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0AF" w:rsidRDefault="00A130AF" w:rsidP="00A130AF">
      <w:pPr>
        <w:jc w:val="center"/>
      </w:pPr>
      <w:r>
        <w:rPr>
          <w:noProof/>
          <w:lang w:val="es-VE" w:eastAsia="es-VE"/>
        </w:rPr>
        <w:drawing>
          <wp:anchor distT="0" distB="0" distL="114935" distR="114935" simplePos="0" relativeHeight="251662336" behindDoc="0" locked="0" layoutInCell="1" allowOverlap="1">
            <wp:simplePos x="0" y="0"/>
            <wp:positionH relativeFrom="column">
              <wp:posOffset>-203200</wp:posOffset>
            </wp:positionH>
            <wp:positionV relativeFrom="paragraph">
              <wp:posOffset>-66675</wp:posOffset>
            </wp:positionV>
            <wp:extent cx="829945" cy="1029335"/>
            <wp:effectExtent l="19050" t="19050" r="27305" b="184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829945" cy="1029335"/>
                    </a:xfrm>
                    <a:prstGeom prst="rect">
                      <a:avLst/>
                    </a:prstGeom>
                    <a:solidFill>
                      <a:srgbClr val="FFFFFF"/>
                    </a:solidFill>
                    <a:ln w="0">
                      <a:solidFill>
                        <a:srgbClr val="FFFFFF"/>
                      </a:solidFill>
                      <a:miter lim="800000"/>
                      <a:headEnd/>
                      <a:tailEnd/>
                    </a:ln>
                  </pic:spPr>
                </pic:pic>
              </a:graphicData>
            </a:graphic>
          </wp:anchor>
        </w:drawing>
      </w:r>
      <w:r>
        <w:rPr>
          <w:noProof/>
          <w:lang w:val="es-VE" w:eastAsia="es-VE"/>
        </w:rPr>
        <w:drawing>
          <wp:anchor distT="0" distB="0" distL="114935" distR="114935" simplePos="0" relativeHeight="251663360" behindDoc="0" locked="0" layoutInCell="1" allowOverlap="1">
            <wp:simplePos x="0" y="0"/>
            <wp:positionH relativeFrom="column">
              <wp:posOffset>4518025</wp:posOffset>
            </wp:positionH>
            <wp:positionV relativeFrom="paragraph">
              <wp:posOffset>-64770</wp:posOffset>
            </wp:positionV>
            <wp:extent cx="784860" cy="1022985"/>
            <wp:effectExtent l="38100" t="19050" r="15240" b="2476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784860" cy="1022985"/>
                    </a:xfrm>
                    <a:prstGeom prst="rect">
                      <a:avLst/>
                    </a:prstGeom>
                    <a:solidFill>
                      <a:srgbClr val="FFFFFF"/>
                    </a:solidFill>
                    <a:ln w="0">
                      <a:solidFill>
                        <a:srgbClr val="FFFFFF"/>
                      </a:solidFill>
                      <a:miter lim="800000"/>
                      <a:headEnd/>
                      <a:tailEnd/>
                    </a:ln>
                  </pic:spPr>
                </pic:pic>
              </a:graphicData>
            </a:graphic>
          </wp:anchor>
        </w:drawing>
      </w:r>
      <w:r>
        <w:t>UNIVERSIDAD DE CARABOBO</w:t>
      </w:r>
    </w:p>
    <w:p w:rsidR="00A130AF" w:rsidRDefault="00A130AF" w:rsidP="00A130AF">
      <w:pPr>
        <w:jc w:val="center"/>
      </w:pPr>
      <w:r>
        <w:t>FACULTAD DE CIENCIAS DE LA EDUCACIÓN</w:t>
      </w:r>
    </w:p>
    <w:p w:rsidR="00A130AF" w:rsidRDefault="00A130AF" w:rsidP="00A130AF">
      <w:pPr>
        <w:jc w:val="center"/>
      </w:pPr>
      <w:r>
        <w:t>ESCUELA DE EDUCACIÓN</w:t>
      </w:r>
    </w:p>
    <w:p w:rsidR="00A130AF" w:rsidRDefault="00A130AF" w:rsidP="00A130AF">
      <w:pPr>
        <w:jc w:val="center"/>
      </w:pPr>
      <w:r>
        <w:t>DEPARTAMENTO DE CIENCIAS SOCIALES</w:t>
      </w:r>
    </w:p>
    <w:p w:rsidR="00A130AF" w:rsidRDefault="00A130AF" w:rsidP="00A130AF">
      <w:pPr>
        <w:jc w:val="center"/>
      </w:pPr>
      <w:r>
        <w:t>C</w:t>
      </w:r>
      <w:r w:rsidR="00357D3A">
        <w:t>ÁTEDRA</w:t>
      </w:r>
      <w:r>
        <w:t xml:space="preserve"> METODOLOGÍA DE LA INVESTIGACIÓN</w:t>
      </w:r>
    </w:p>
    <w:p w:rsidR="00A130AF" w:rsidRDefault="00F8091F" w:rsidP="00A130AF">
      <w:pPr>
        <w:jc w:val="center"/>
      </w:pPr>
      <w:r>
        <w:t>TRABAJO ESPECIAL DE GRADO</w:t>
      </w: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rPr>
          <w:b/>
          <w:bCs/>
        </w:rPr>
      </w:pPr>
    </w:p>
    <w:p w:rsidR="00A130AF" w:rsidRPr="00C018B0" w:rsidRDefault="00C018B0" w:rsidP="00A130AF">
      <w:pPr>
        <w:jc w:val="center"/>
        <w:rPr>
          <w:b/>
          <w:bCs/>
          <w:sz w:val="28"/>
          <w:szCs w:val="28"/>
        </w:rPr>
      </w:pPr>
      <w:r>
        <w:rPr>
          <w:b/>
          <w:bCs/>
          <w:sz w:val="28"/>
          <w:szCs w:val="28"/>
        </w:rPr>
        <w:t xml:space="preserve">APORTES DEL PROGRAMA TODAS LAS MANOS A LA SIEMBRA AL SISTEMA EDUCATIVO BOLIVARIANO: </w:t>
      </w:r>
      <w:r w:rsidR="00357D3A">
        <w:rPr>
          <w:b/>
          <w:bCs/>
          <w:sz w:val="28"/>
          <w:szCs w:val="28"/>
        </w:rPr>
        <w:t>CASO ALDEA HÉROES DE CANAIMA 4F. MUNICIPIO NAGUANAGUA</w:t>
      </w:r>
    </w:p>
    <w:p w:rsidR="00A130AF" w:rsidRDefault="00A130AF" w:rsidP="00A130AF">
      <w:pPr>
        <w:jc w:val="center"/>
        <w:rPr>
          <w:b/>
          <w:bCs/>
        </w:rPr>
      </w:pPr>
    </w:p>
    <w:p w:rsidR="00F93C60" w:rsidRDefault="00F93C60" w:rsidP="00A130AF">
      <w:pPr>
        <w:jc w:val="center"/>
        <w:rPr>
          <w:b/>
          <w:bCs/>
        </w:rPr>
      </w:pPr>
    </w:p>
    <w:p w:rsidR="00357D3A" w:rsidRDefault="00357D3A" w:rsidP="00A130AF">
      <w:pPr>
        <w:jc w:val="center"/>
        <w:rPr>
          <w:b/>
          <w:bCs/>
        </w:rPr>
      </w:pPr>
    </w:p>
    <w:p w:rsidR="00357D3A" w:rsidRDefault="00357D3A" w:rsidP="00A130AF">
      <w:pPr>
        <w:jc w:val="center"/>
        <w:rPr>
          <w:b/>
          <w:bCs/>
        </w:rPr>
      </w:pPr>
    </w:p>
    <w:p w:rsidR="00357D3A" w:rsidRDefault="00357D3A" w:rsidP="00A130AF">
      <w:pPr>
        <w:jc w:val="center"/>
        <w:rPr>
          <w:b/>
          <w:bCs/>
        </w:rPr>
      </w:pPr>
    </w:p>
    <w:p w:rsidR="00357D3A" w:rsidRDefault="00357D3A" w:rsidP="00A130AF">
      <w:pPr>
        <w:jc w:val="center"/>
        <w:rPr>
          <w:b/>
          <w:bCs/>
        </w:rPr>
      </w:pPr>
    </w:p>
    <w:p w:rsidR="00357D3A" w:rsidRDefault="00357D3A" w:rsidP="00A130AF">
      <w:pPr>
        <w:jc w:val="center"/>
        <w:rPr>
          <w:b/>
          <w:bCs/>
        </w:rPr>
      </w:pPr>
    </w:p>
    <w:p w:rsidR="00C018B0" w:rsidRDefault="00C018B0" w:rsidP="00A130AF">
      <w:pPr>
        <w:jc w:val="center"/>
        <w:rPr>
          <w:b/>
          <w:bCs/>
        </w:rPr>
      </w:pPr>
    </w:p>
    <w:p w:rsidR="00F93C60" w:rsidRDefault="00F93C60" w:rsidP="00A130AF">
      <w:pPr>
        <w:jc w:val="center"/>
        <w:rPr>
          <w:b/>
          <w:bCs/>
        </w:rPr>
      </w:pPr>
    </w:p>
    <w:p w:rsidR="00A130AF" w:rsidRDefault="00357D3A" w:rsidP="00357D3A">
      <w:pPr>
        <w:jc w:val="center"/>
        <w:rPr>
          <w:bCs/>
        </w:rPr>
      </w:pPr>
      <w:r>
        <w:rPr>
          <w:b/>
          <w:bCs/>
        </w:rPr>
        <w:t xml:space="preserve">                                                               AUTOR: </w:t>
      </w:r>
      <w:r w:rsidRPr="00357D3A">
        <w:rPr>
          <w:bCs/>
        </w:rPr>
        <w:t>Edwar</w:t>
      </w:r>
      <w:r w:rsidR="0039165E">
        <w:rPr>
          <w:bCs/>
        </w:rPr>
        <w:t xml:space="preserve"> </w:t>
      </w:r>
      <w:r w:rsidR="0039165E" w:rsidRPr="00357D3A">
        <w:rPr>
          <w:bCs/>
        </w:rPr>
        <w:t>Álvarez</w:t>
      </w:r>
    </w:p>
    <w:p w:rsidR="00357D3A" w:rsidRPr="00357D3A" w:rsidRDefault="00357D3A" w:rsidP="00357D3A">
      <w:pPr>
        <w:jc w:val="center"/>
        <w:rPr>
          <w:bCs/>
        </w:rPr>
      </w:pPr>
    </w:p>
    <w:p w:rsidR="00A130AF" w:rsidRDefault="00357D3A" w:rsidP="00357D3A">
      <w:pPr>
        <w:jc w:val="right"/>
      </w:pPr>
      <w:r>
        <w:rPr>
          <w:b/>
          <w:bCs/>
        </w:rPr>
        <w:t>TUTORA</w:t>
      </w:r>
      <w:r w:rsidR="00A130AF">
        <w:rPr>
          <w:b/>
          <w:bCs/>
        </w:rPr>
        <w:t>:</w:t>
      </w:r>
      <w:r w:rsidR="0039165E">
        <w:rPr>
          <w:b/>
          <w:bCs/>
        </w:rPr>
        <w:t xml:space="preserve"> </w:t>
      </w:r>
      <w:r w:rsidR="00A130AF">
        <w:t>Msc. Carmen Mambel</w:t>
      </w:r>
    </w:p>
    <w:p w:rsidR="00A130AF" w:rsidRDefault="00A130AF" w:rsidP="00A130AF">
      <w:pPr>
        <w:jc w:val="right"/>
      </w:pPr>
    </w:p>
    <w:p w:rsidR="00A130AF" w:rsidRDefault="00357D3A" w:rsidP="00A130AF">
      <w:pPr>
        <w:jc w:val="right"/>
      </w:pPr>
      <w:r>
        <w:tab/>
      </w:r>
      <w:r>
        <w:tab/>
      </w:r>
      <w:r>
        <w:tab/>
      </w:r>
    </w:p>
    <w:p w:rsidR="00A130AF" w:rsidRDefault="00A130AF" w:rsidP="00A130AF">
      <w:pPr>
        <w:jc w:val="right"/>
      </w:pPr>
    </w:p>
    <w:p w:rsidR="00A130AF" w:rsidRDefault="00A130AF" w:rsidP="00A130AF">
      <w:pPr>
        <w:jc w:val="right"/>
      </w:pPr>
    </w:p>
    <w:p w:rsidR="00A130AF" w:rsidRDefault="00A130AF" w:rsidP="00A130AF">
      <w:pPr>
        <w:jc w:val="right"/>
      </w:pPr>
    </w:p>
    <w:p w:rsidR="00A130AF" w:rsidRDefault="00A130AF" w:rsidP="00A130AF">
      <w:pPr>
        <w:jc w:val="right"/>
      </w:pPr>
    </w:p>
    <w:p w:rsidR="00A130AF" w:rsidRDefault="00A130AF" w:rsidP="00A130AF">
      <w:pPr>
        <w:jc w:val="both"/>
      </w:pPr>
    </w:p>
    <w:p w:rsidR="00C018B0" w:rsidRDefault="004C34BC" w:rsidP="007A6DEA">
      <w:pPr>
        <w:jc w:val="both"/>
      </w:pPr>
      <w:r>
        <w:t xml:space="preserve">                                           B</w:t>
      </w:r>
      <w:r w:rsidR="007569C8">
        <w:t>árbula, febrero</w:t>
      </w:r>
      <w:r w:rsidR="007A6DEA">
        <w:t xml:space="preserve"> 2015</w:t>
      </w:r>
    </w:p>
    <w:p w:rsidR="00A130AF" w:rsidRDefault="00A130AF" w:rsidP="00A130AF">
      <w:pPr>
        <w:jc w:val="center"/>
      </w:pPr>
      <w:r>
        <w:rPr>
          <w:noProof/>
          <w:lang w:val="es-VE" w:eastAsia="es-VE"/>
        </w:rPr>
        <w:lastRenderedPageBreak/>
        <w:drawing>
          <wp:anchor distT="0" distB="0" distL="114935" distR="114935" simplePos="0" relativeHeight="251660288" behindDoc="0" locked="0" layoutInCell="1" allowOverlap="1">
            <wp:simplePos x="0" y="0"/>
            <wp:positionH relativeFrom="column">
              <wp:posOffset>-155575</wp:posOffset>
            </wp:positionH>
            <wp:positionV relativeFrom="paragraph">
              <wp:posOffset>0</wp:posOffset>
            </wp:positionV>
            <wp:extent cx="829945" cy="1029335"/>
            <wp:effectExtent l="19050" t="19050" r="27305" b="184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29945" cy="1029335"/>
                    </a:xfrm>
                    <a:prstGeom prst="rect">
                      <a:avLst/>
                    </a:prstGeom>
                    <a:solidFill>
                      <a:srgbClr val="FFFFFF"/>
                    </a:solidFill>
                    <a:ln w="0">
                      <a:solidFill>
                        <a:srgbClr val="FFFFFF"/>
                      </a:solidFill>
                      <a:miter lim="800000"/>
                      <a:headEnd/>
                      <a:tailEnd/>
                    </a:ln>
                  </pic:spPr>
                </pic:pic>
              </a:graphicData>
            </a:graphic>
          </wp:anchor>
        </w:drawing>
      </w:r>
      <w:r>
        <w:rPr>
          <w:noProof/>
          <w:lang w:val="es-VE" w:eastAsia="es-VE"/>
        </w:rPr>
        <w:drawing>
          <wp:anchor distT="0" distB="0" distL="114935" distR="114935" simplePos="0" relativeHeight="251661312" behindDoc="0" locked="0" layoutInCell="1" allowOverlap="1">
            <wp:simplePos x="0" y="0"/>
            <wp:positionH relativeFrom="column">
              <wp:posOffset>4518025</wp:posOffset>
            </wp:positionH>
            <wp:positionV relativeFrom="paragraph">
              <wp:posOffset>-64770</wp:posOffset>
            </wp:positionV>
            <wp:extent cx="784860" cy="1022985"/>
            <wp:effectExtent l="38100" t="19050" r="15240" b="2476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784860" cy="1022985"/>
                    </a:xfrm>
                    <a:prstGeom prst="rect">
                      <a:avLst/>
                    </a:prstGeom>
                    <a:solidFill>
                      <a:srgbClr val="FFFFFF"/>
                    </a:solidFill>
                    <a:ln w="0">
                      <a:solidFill>
                        <a:srgbClr val="FFFFFF"/>
                      </a:solidFill>
                      <a:miter lim="800000"/>
                      <a:headEnd/>
                      <a:tailEnd/>
                    </a:ln>
                  </pic:spPr>
                </pic:pic>
              </a:graphicData>
            </a:graphic>
          </wp:anchor>
        </w:drawing>
      </w:r>
      <w:r>
        <w:t>UNIVERSIDAD DE CARABOBO</w:t>
      </w:r>
    </w:p>
    <w:p w:rsidR="00A130AF" w:rsidRDefault="00A130AF" w:rsidP="00A130AF">
      <w:pPr>
        <w:jc w:val="center"/>
      </w:pPr>
      <w:r>
        <w:t>FACULTAD DE CIENCIAS DE LA EDUCACIÓN</w:t>
      </w:r>
    </w:p>
    <w:p w:rsidR="00A130AF" w:rsidRDefault="00A130AF" w:rsidP="00A130AF">
      <w:pPr>
        <w:jc w:val="center"/>
      </w:pPr>
      <w:r>
        <w:t>ESCUELA DE EDUCACIÓN</w:t>
      </w:r>
    </w:p>
    <w:p w:rsidR="00A130AF" w:rsidRDefault="00A130AF" w:rsidP="00A130AF">
      <w:pPr>
        <w:jc w:val="center"/>
      </w:pPr>
      <w:r>
        <w:t>DEPARTAMENTO DE CIENCIAS SOCIALES</w:t>
      </w:r>
    </w:p>
    <w:p w:rsidR="00A130AF" w:rsidRDefault="007A6DEA" w:rsidP="00A130AF">
      <w:pPr>
        <w:jc w:val="center"/>
      </w:pPr>
      <w:r>
        <w:t>CÁTEDRA</w:t>
      </w:r>
      <w:r w:rsidR="00A130AF">
        <w:t xml:space="preserve"> METODOLOGÍA DE LA INVESTIGACIÓN</w:t>
      </w:r>
    </w:p>
    <w:p w:rsidR="00A130AF" w:rsidRDefault="00F8091F" w:rsidP="00A130AF">
      <w:pPr>
        <w:jc w:val="center"/>
      </w:pPr>
      <w:r>
        <w:t>TRABAJO ESPECIAL DE GRADO</w:t>
      </w: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Pr>
        <w:jc w:val="center"/>
      </w:pPr>
    </w:p>
    <w:p w:rsidR="00A130AF" w:rsidRDefault="00A130AF" w:rsidP="00A130AF"/>
    <w:p w:rsidR="00A130AF" w:rsidRDefault="00A130AF" w:rsidP="00A130AF"/>
    <w:p w:rsidR="00A130AF" w:rsidRDefault="00A130AF" w:rsidP="00A130AF"/>
    <w:p w:rsidR="00A130AF" w:rsidRDefault="00A130AF" w:rsidP="00A130AF"/>
    <w:p w:rsidR="00A130AF" w:rsidRDefault="00A130AF" w:rsidP="00A130AF"/>
    <w:p w:rsidR="00A130AF" w:rsidRDefault="00A130AF" w:rsidP="00A130AF"/>
    <w:p w:rsidR="00A130AF" w:rsidRDefault="00A130AF" w:rsidP="00A130AF"/>
    <w:p w:rsidR="00C018B0" w:rsidRDefault="00C018B0" w:rsidP="00C018B0">
      <w:pPr>
        <w:jc w:val="center"/>
        <w:rPr>
          <w:b/>
          <w:bCs/>
        </w:rPr>
      </w:pPr>
    </w:p>
    <w:p w:rsidR="00C018B0" w:rsidRPr="00C018B0" w:rsidRDefault="00C018B0" w:rsidP="00C018B0">
      <w:pPr>
        <w:jc w:val="center"/>
        <w:rPr>
          <w:b/>
          <w:bCs/>
          <w:sz w:val="28"/>
          <w:szCs w:val="28"/>
        </w:rPr>
      </w:pPr>
      <w:r>
        <w:rPr>
          <w:b/>
          <w:bCs/>
          <w:sz w:val="28"/>
          <w:szCs w:val="28"/>
        </w:rPr>
        <w:t xml:space="preserve">APORTES DEL PROGRAMA TODAS LAS MANOS A LA SIEMBRA AL SISTEMA EDUCATIVO BOLIVARIANO: </w:t>
      </w:r>
      <w:r w:rsidR="007A6DEA">
        <w:rPr>
          <w:b/>
          <w:bCs/>
          <w:sz w:val="28"/>
          <w:szCs w:val="28"/>
        </w:rPr>
        <w:t xml:space="preserve">CASO </w:t>
      </w:r>
      <w:r>
        <w:rPr>
          <w:b/>
          <w:bCs/>
          <w:sz w:val="28"/>
          <w:szCs w:val="28"/>
        </w:rPr>
        <w:t>ALDEA HÉROES DE CANAIMA 4F</w:t>
      </w:r>
      <w:r w:rsidR="007A6DEA">
        <w:rPr>
          <w:b/>
          <w:bCs/>
          <w:sz w:val="28"/>
          <w:szCs w:val="28"/>
        </w:rPr>
        <w:t>. MUNICIPIO NAGUANAGUA</w:t>
      </w:r>
    </w:p>
    <w:p w:rsidR="00F93C60" w:rsidRPr="00C018B0" w:rsidRDefault="00F93C60" w:rsidP="00A130AF">
      <w:pPr>
        <w:jc w:val="center"/>
        <w:rPr>
          <w:b/>
          <w:bCs/>
        </w:rPr>
      </w:pPr>
    </w:p>
    <w:p w:rsidR="00A130AF" w:rsidRDefault="00A130AF" w:rsidP="00A130AF">
      <w:pPr>
        <w:jc w:val="center"/>
      </w:pPr>
    </w:p>
    <w:p w:rsidR="00A130AF" w:rsidRPr="00C018B0" w:rsidRDefault="00A130AF" w:rsidP="00A130AF">
      <w:pPr>
        <w:jc w:val="center"/>
      </w:pPr>
      <w:r w:rsidRPr="00127007">
        <w:t>Trabajo presentado ante</w:t>
      </w:r>
      <w:r w:rsidR="00270FAC">
        <w:t xml:space="preserve"> el Departamento de Ciencias Sociales de</w:t>
      </w:r>
      <w:r w:rsidRPr="00127007">
        <w:t xml:space="preserve"> la Facultad de Ciencias de la Educación como requisito para optar </w:t>
      </w:r>
      <w:r w:rsidR="00BA2B7D">
        <w:t>al Tí</w:t>
      </w:r>
      <w:r w:rsidRPr="00127007">
        <w:t>tulo de Licenciado en Educación mención Ciencias Sociales</w:t>
      </w:r>
    </w:p>
    <w:p w:rsidR="00A130AF" w:rsidRDefault="00A130AF" w:rsidP="00A130AF">
      <w:pPr>
        <w:jc w:val="center"/>
        <w:rPr>
          <w:b/>
          <w:bCs/>
        </w:rPr>
      </w:pPr>
    </w:p>
    <w:p w:rsidR="00A130AF" w:rsidRDefault="007A6DEA" w:rsidP="007A6DEA">
      <w:pPr>
        <w:tabs>
          <w:tab w:val="left" w:pos="6105"/>
        </w:tabs>
        <w:rPr>
          <w:b/>
          <w:bCs/>
        </w:rPr>
      </w:pPr>
      <w:r>
        <w:rPr>
          <w:b/>
          <w:bCs/>
        </w:rPr>
        <w:tab/>
      </w:r>
    </w:p>
    <w:p w:rsidR="007A6DEA" w:rsidRDefault="007A6DEA" w:rsidP="007A6DEA">
      <w:pPr>
        <w:tabs>
          <w:tab w:val="left" w:pos="6105"/>
        </w:tabs>
        <w:rPr>
          <w:b/>
          <w:bCs/>
        </w:rPr>
      </w:pPr>
    </w:p>
    <w:p w:rsidR="007A6DEA" w:rsidRDefault="007A6DEA" w:rsidP="007A6DEA">
      <w:pPr>
        <w:tabs>
          <w:tab w:val="left" w:pos="6105"/>
        </w:tabs>
        <w:rPr>
          <w:b/>
          <w:bCs/>
        </w:rPr>
      </w:pPr>
    </w:p>
    <w:p w:rsidR="007A6DEA" w:rsidRDefault="007A6DEA" w:rsidP="007A6DEA">
      <w:pPr>
        <w:tabs>
          <w:tab w:val="left" w:pos="6105"/>
        </w:tabs>
        <w:rPr>
          <w:b/>
          <w:bCs/>
        </w:rPr>
      </w:pPr>
      <w:r>
        <w:rPr>
          <w:b/>
          <w:bCs/>
        </w:rPr>
        <w:t xml:space="preserve">                                                                             AUTOR: </w:t>
      </w:r>
      <w:r w:rsidRPr="007A6DEA">
        <w:rPr>
          <w:bCs/>
        </w:rPr>
        <w:t>Edwar Álvarez</w:t>
      </w:r>
    </w:p>
    <w:p w:rsidR="00A130AF" w:rsidRDefault="00A130AF" w:rsidP="00A130AF">
      <w:pPr>
        <w:jc w:val="center"/>
        <w:rPr>
          <w:b/>
          <w:bCs/>
        </w:rPr>
      </w:pPr>
    </w:p>
    <w:p w:rsidR="00A130AF" w:rsidRDefault="00A130AF" w:rsidP="00A130AF">
      <w:pPr>
        <w:jc w:val="right"/>
      </w:pPr>
      <w:r>
        <w:rPr>
          <w:b/>
          <w:bCs/>
        </w:rPr>
        <w:t>TUTOR</w:t>
      </w:r>
      <w:r w:rsidR="007A6DEA">
        <w:rPr>
          <w:b/>
          <w:bCs/>
        </w:rPr>
        <w:t>A</w:t>
      </w:r>
      <w:r>
        <w:rPr>
          <w:b/>
          <w:bCs/>
        </w:rPr>
        <w:t>:</w:t>
      </w:r>
      <w:r w:rsidR="0039165E">
        <w:rPr>
          <w:b/>
          <w:bCs/>
        </w:rPr>
        <w:t xml:space="preserve"> </w:t>
      </w:r>
      <w:r>
        <w:t>Msc. Carmen Mambel</w:t>
      </w:r>
    </w:p>
    <w:p w:rsidR="00A130AF" w:rsidRDefault="00A130AF" w:rsidP="00A130AF">
      <w:pPr>
        <w:jc w:val="both"/>
      </w:pPr>
      <w:r>
        <w:tab/>
      </w:r>
      <w:r>
        <w:tab/>
      </w:r>
      <w:r>
        <w:tab/>
      </w:r>
      <w:r>
        <w:tab/>
      </w:r>
      <w:r>
        <w:tab/>
      </w:r>
      <w:r>
        <w:tab/>
      </w:r>
      <w:r>
        <w:tab/>
      </w:r>
    </w:p>
    <w:p w:rsidR="00A130AF" w:rsidRDefault="00A130AF" w:rsidP="00A130AF">
      <w:pPr>
        <w:jc w:val="right"/>
      </w:pPr>
      <w:r>
        <w:tab/>
      </w:r>
      <w:r>
        <w:tab/>
      </w:r>
      <w:r>
        <w:tab/>
      </w:r>
      <w:r>
        <w:tab/>
      </w:r>
      <w:r>
        <w:tab/>
      </w:r>
      <w:r>
        <w:tab/>
      </w:r>
    </w:p>
    <w:p w:rsidR="00A130AF" w:rsidRDefault="00A130AF" w:rsidP="00A130AF">
      <w:pPr>
        <w:jc w:val="right"/>
      </w:pPr>
    </w:p>
    <w:p w:rsidR="00A130AF" w:rsidRDefault="00A130AF" w:rsidP="00A130AF">
      <w:pPr>
        <w:jc w:val="right"/>
      </w:pPr>
    </w:p>
    <w:p w:rsidR="00A130AF" w:rsidRDefault="00A130AF" w:rsidP="00A130AF">
      <w:pPr>
        <w:jc w:val="right"/>
      </w:pPr>
    </w:p>
    <w:p w:rsidR="00A130AF" w:rsidRDefault="00A130AF" w:rsidP="00A130AF">
      <w:pPr>
        <w:jc w:val="right"/>
      </w:pPr>
    </w:p>
    <w:p w:rsidR="00A130AF" w:rsidRDefault="00A130AF" w:rsidP="00A130AF">
      <w:pPr>
        <w:jc w:val="right"/>
      </w:pPr>
    </w:p>
    <w:p w:rsidR="00A130AF" w:rsidRDefault="00A130AF" w:rsidP="00A130AF">
      <w:pPr>
        <w:jc w:val="right"/>
      </w:pPr>
    </w:p>
    <w:p w:rsidR="00A130AF" w:rsidRDefault="007569C8" w:rsidP="0039165E">
      <w:pPr>
        <w:jc w:val="center"/>
      </w:pPr>
      <w:r>
        <w:t>Bárbula, febrero</w:t>
      </w:r>
      <w:r w:rsidR="00F8091F">
        <w:t xml:space="preserve"> 2015</w:t>
      </w:r>
    </w:p>
    <w:p w:rsidR="007569C8" w:rsidRDefault="007569C8" w:rsidP="0039165E">
      <w:pPr>
        <w:jc w:val="center"/>
      </w:pPr>
    </w:p>
    <w:p w:rsidR="00A130AF" w:rsidRDefault="00A130AF" w:rsidP="00A130AF">
      <w:pPr>
        <w:jc w:val="center"/>
      </w:pPr>
      <w:r>
        <w:rPr>
          <w:noProof/>
          <w:lang w:val="es-VE" w:eastAsia="es-VE"/>
        </w:rPr>
        <w:drawing>
          <wp:anchor distT="0" distB="0" distL="114935" distR="114935" simplePos="0" relativeHeight="251664384" behindDoc="0" locked="0" layoutInCell="1" allowOverlap="1">
            <wp:simplePos x="0" y="0"/>
            <wp:positionH relativeFrom="column">
              <wp:posOffset>-79375</wp:posOffset>
            </wp:positionH>
            <wp:positionV relativeFrom="paragraph">
              <wp:posOffset>0</wp:posOffset>
            </wp:positionV>
            <wp:extent cx="829945" cy="1029335"/>
            <wp:effectExtent l="38100" t="19050" r="27305" b="184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829945" cy="1029335"/>
                    </a:xfrm>
                    <a:prstGeom prst="rect">
                      <a:avLst/>
                    </a:prstGeom>
                    <a:solidFill>
                      <a:srgbClr val="FFFFFF"/>
                    </a:solidFill>
                    <a:ln w="0">
                      <a:solidFill>
                        <a:srgbClr val="FFFFFF"/>
                      </a:solidFill>
                      <a:miter lim="800000"/>
                      <a:headEnd/>
                      <a:tailEnd/>
                    </a:ln>
                  </pic:spPr>
                </pic:pic>
              </a:graphicData>
            </a:graphic>
          </wp:anchor>
        </w:drawing>
      </w:r>
      <w:r>
        <w:rPr>
          <w:noProof/>
          <w:lang w:val="es-VE" w:eastAsia="es-VE"/>
        </w:rPr>
        <w:drawing>
          <wp:anchor distT="0" distB="0" distL="114935" distR="114935" simplePos="0" relativeHeight="251665408" behindDoc="0" locked="0" layoutInCell="1" allowOverlap="1">
            <wp:simplePos x="0" y="0"/>
            <wp:positionH relativeFrom="column">
              <wp:posOffset>4518025</wp:posOffset>
            </wp:positionH>
            <wp:positionV relativeFrom="paragraph">
              <wp:posOffset>-64770</wp:posOffset>
            </wp:positionV>
            <wp:extent cx="784860" cy="1022985"/>
            <wp:effectExtent l="38100" t="19050" r="15240" b="2476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784860" cy="1022985"/>
                    </a:xfrm>
                    <a:prstGeom prst="rect">
                      <a:avLst/>
                    </a:prstGeom>
                    <a:solidFill>
                      <a:srgbClr val="FFFFFF"/>
                    </a:solidFill>
                    <a:ln w="0">
                      <a:solidFill>
                        <a:srgbClr val="FFFFFF"/>
                      </a:solidFill>
                      <a:miter lim="800000"/>
                      <a:headEnd/>
                      <a:tailEnd/>
                    </a:ln>
                  </pic:spPr>
                </pic:pic>
              </a:graphicData>
            </a:graphic>
          </wp:anchor>
        </w:drawing>
      </w:r>
      <w:r>
        <w:t>UNIVERSIDAD DE CARABOBO</w:t>
      </w:r>
    </w:p>
    <w:p w:rsidR="00A130AF" w:rsidRDefault="00A130AF" w:rsidP="00A130AF">
      <w:pPr>
        <w:jc w:val="center"/>
      </w:pPr>
      <w:r>
        <w:t>FACULTAD DE CIENCIAS DE LA EDUCACIÓN</w:t>
      </w:r>
    </w:p>
    <w:p w:rsidR="00A130AF" w:rsidRDefault="00A130AF" w:rsidP="00A130AF">
      <w:pPr>
        <w:jc w:val="center"/>
      </w:pPr>
      <w:r>
        <w:t>ESCUELA DE EDUCACIÓN</w:t>
      </w:r>
    </w:p>
    <w:p w:rsidR="00A130AF" w:rsidRDefault="00A130AF" w:rsidP="00A130AF">
      <w:pPr>
        <w:jc w:val="center"/>
      </w:pPr>
      <w:r>
        <w:t>DEPARTAMENTO DE CIENCIAS SOCIALES</w:t>
      </w:r>
    </w:p>
    <w:p w:rsidR="00A130AF" w:rsidRDefault="00A130AF" w:rsidP="00A130AF">
      <w:pPr>
        <w:jc w:val="center"/>
      </w:pPr>
      <w:r>
        <w:t>CÁTEDRA: METODOLOGÍA DE LA INVESTIGACIÓN</w:t>
      </w:r>
    </w:p>
    <w:p w:rsidR="00A130AF" w:rsidRDefault="00F8091F" w:rsidP="00A130AF">
      <w:pPr>
        <w:jc w:val="center"/>
      </w:pPr>
      <w:r>
        <w:t>TRABAJO ESPECIAL DE GRADO</w:t>
      </w:r>
    </w:p>
    <w:p w:rsidR="00A130AF" w:rsidRPr="008C619F" w:rsidRDefault="00A130AF" w:rsidP="00A130AF">
      <w:pPr>
        <w:suppressAutoHyphens w:val="0"/>
        <w:autoSpaceDE w:val="0"/>
        <w:autoSpaceDN w:val="0"/>
        <w:adjustRightInd w:val="0"/>
        <w:rPr>
          <w:color w:val="000000"/>
          <w:sz w:val="28"/>
          <w:szCs w:val="28"/>
          <w:lang w:eastAsia="es-ES"/>
        </w:rPr>
      </w:pPr>
    </w:p>
    <w:p w:rsidR="00A130AF" w:rsidRDefault="00A130AF" w:rsidP="00A130AF">
      <w:pPr>
        <w:suppressAutoHyphens w:val="0"/>
        <w:autoSpaceDE w:val="0"/>
        <w:autoSpaceDN w:val="0"/>
        <w:adjustRightInd w:val="0"/>
        <w:rPr>
          <w:color w:val="000000"/>
          <w:sz w:val="28"/>
          <w:szCs w:val="28"/>
          <w:lang w:eastAsia="es-ES"/>
        </w:rPr>
      </w:pPr>
    </w:p>
    <w:p w:rsidR="00A130AF" w:rsidRDefault="00A130AF" w:rsidP="00A130AF">
      <w:pPr>
        <w:suppressAutoHyphens w:val="0"/>
        <w:autoSpaceDE w:val="0"/>
        <w:autoSpaceDN w:val="0"/>
        <w:adjustRightInd w:val="0"/>
        <w:jc w:val="center"/>
        <w:rPr>
          <w:b/>
          <w:color w:val="000000"/>
          <w:lang w:eastAsia="es-ES"/>
        </w:rPr>
      </w:pPr>
      <w:r>
        <w:rPr>
          <w:b/>
          <w:color w:val="000000"/>
          <w:lang w:eastAsia="es-ES"/>
        </w:rPr>
        <w:t>ACTA DE APROBACIÓN</w:t>
      </w:r>
    </w:p>
    <w:p w:rsidR="00A130AF" w:rsidRPr="008C619F" w:rsidRDefault="00A130AF" w:rsidP="00A130AF">
      <w:pPr>
        <w:suppressAutoHyphens w:val="0"/>
        <w:autoSpaceDE w:val="0"/>
        <w:autoSpaceDN w:val="0"/>
        <w:adjustRightInd w:val="0"/>
        <w:jc w:val="center"/>
        <w:rPr>
          <w:b/>
          <w:color w:val="000000"/>
          <w:lang w:eastAsia="es-ES"/>
        </w:rPr>
      </w:pPr>
    </w:p>
    <w:p w:rsidR="00A130AF" w:rsidRPr="0025542C" w:rsidRDefault="003953E6" w:rsidP="0025542C">
      <w:pPr>
        <w:autoSpaceDE w:val="0"/>
        <w:spacing w:line="276" w:lineRule="auto"/>
        <w:jc w:val="both"/>
        <w:rPr>
          <w:b/>
          <w:color w:val="000000"/>
          <w:lang w:eastAsia="es-ES"/>
        </w:rPr>
      </w:pPr>
      <w:r w:rsidRPr="0025542C">
        <w:rPr>
          <w:color w:val="000000"/>
          <w:lang w:eastAsia="es-ES"/>
        </w:rPr>
        <w:t xml:space="preserve">En mi carácter del Tutor  del Trabajo Especial de Grado </w:t>
      </w:r>
      <w:r w:rsidR="003D5F1E">
        <w:rPr>
          <w:b/>
          <w:color w:val="000000"/>
          <w:lang w:eastAsia="es-ES"/>
        </w:rPr>
        <w:t>Aportes del programa Todas la Manos a la Siembra al Sistema E</w:t>
      </w:r>
      <w:r w:rsidR="00042A99">
        <w:rPr>
          <w:b/>
          <w:color w:val="000000"/>
          <w:lang w:eastAsia="es-ES"/>
        </w:rPr>
        <w:t xml:space="preserve">ducativo </w:t>
      </w:r>
      <w:r w:rsidR="003D5F1E">
        <w:rPr>
          <w:b/>
          <w:color w:val="000000"/>
          <w:lang w:eastAsia="es-ES"/>
        </w:rPr>
        <w:t>Bolivariano</w:t>
      </w:r>
      <w:r w:rsidR="00042A99">
        <w:rPr>
          <w:b/>
          <w:color w:val="000000"/>
          <w:lang w:eastAsia="es-ES"/>
        </w:rPr>
        <w:t xml:space="preserve">: Caso Aldea </w:t>
      </w:r>
      <w:r w:rsidR="003D5F1E">
        <w:rPr>
          <w:b/>
          <w:color w:val="000000"/>
          <w:lang w:eastAsia="es-ES"/>
        </w:rPr>
        <w:t>Héroes</w:t>
      </w:r>
      <w:r w:rsidR="00042A99">
        <w:rPr>
          <w:b/>
          <w:color w:val="000000"/>
          <w:lang w:eastAsia="es-ES"/>
        </w:rPr>
        <w:t xml:space="preserve"> de Canaima 4F. Municipio Naguanagua</w:t>
      </w:r>
      <w:r w:rsidR="003D5F1E">
        <w:rPr>
          <w:b/>
          <w:color w:val="000000"/>
          <w:lang w:eastAsia="es-ES"/>
        </w:rPr>
        <w:t xml:space="preserve"> </w:t>
      </w:r>
      <w:r w:rsidRPr="0025542C">
        <w:rPr>
          <w:color w:val="000000"/>
          <w:lang w:eastAsia="es-ES"/>
        </w:rPr>
        <w:t xml:space="preserve">presentado por el ciudadano </w:t>
      </w:r>
      <w:r w:rsidRPr="0025542C">
        <w:rPr>
          <w:b/>
          <w:color w:val="000000"/>
          <w:lang w:eastAsia="es-ES"/>
        </w:rPr>
        <w:t xml:space="preserve">Edwar Alejandro Álvarez Rodríguez C.I. 20.180.396 </w:t>
      </w:r>
      <w:r w:rsidRPr="0025542C">
        <w:rPr>
          <w:color w:val="000000"/>
          <w:lang w:eastAsia="es-ES"/>
        </w:rPr>
        <w:t xml:space="preserve">para optar al Grado de </w:t>
      </w:r>
      <w:r w:rsidRPr="0025542C">
        <w:rPr>
          <w:b/>
          <w:color w:val="000000"/>
          <w:lang w:eastAsia="es-ES"/>
        </w:rPr>
        <w:t xml:space="preserve">Licenciado en Educación Mención Ciencias Sociales. </w:t>
      </w:r>
      <w:r w:rsidRPr="0025542C">
        <w:rPr>
          <w:color w:val="000000"/>
          <w:lang w:eastAsia="es-ES"/>
        </w:rPr>
        <w:t xml:space="preserve">Se considera mediante la presentación </w:t>
      </w:r>
      <w:r w:rsidR="0025542C" w:rsidRPr="0025542C">
        <w:rPr>
          <w:color w:val="000000"/>
          <w:lang w:eastAsia="es-ES"/>
        </w:rPr>
        <w:t>pública</w:t>
      </w:r>
      <w:r w:rsidRPr="0025542C">
        <w:rPr>
          <w:color w:val="000000"/>
          <w:lang w:eastAsia="es-ES"/>
        </w:rPr>
        <w:t xml:space="preserve"> y </w:t>
      </w:r>
      <w:r w:rsidR="0025542C" w:rsidRPr="0025542C">
        <w:rPr>
          <w:color w:val="000000"/>
          <w:lang w:eastAsia="es-ES"/>
        </w:rPr>
        <w:t>evaluación</w:t>
      </w:r>
      <w:r w:rsidRPr="0025542C">
        <w:rPr>
          <w:color w:val="000000"/>
          <w:lang w:eastAsia="es-ES"/>
        </w:rPr>
        <w:t xml:space="preserve"> por parte del jurado examinador que dicho trabajo reúne los requisitos y </w:t>
      </w:r>
      <w:r w:rsidR="0025542C" w:rsidRPr="0025542C">
        <w:rPr>
          <w:color w:val="000000"/>
          <w:lang w:eastAsia="es-ES"/>
        </w:rPr>
        <w:t>m</w:t>
      </w:r>
      <w:r w:rsidRPr="0025542C">
        <w:rPr>
          <w:color w:val="000000"/>
          <w:lang w:eastAsia="es-ES"/>
        </w:rPr>
        <w:t>eritos</w:t>
      </w:r>
      <w:r w:rsidR="003D5F1E">
        <w:rPr>
          <w:color w:val="000000"/>
          <w:lang w:eastAsia="es-ES"/>
        </w:rPr>
        <w:t xml:space="preserve"> </w:t>
      </w:r>
      <w:r w:rsidR="0025542C" w:rsidRPr="0025542C">
        <w:rPr>
          <w:color w:val="000000"/>
          <w:lang w:eastAsia="es-ES"/>
        </w:rPr>
        <w:t xml:space="preserve">suficientes y se considera </w:t>
      </w:r>
      <w:r w:rsidR="00D723CE">
        <w:rPr>
          <w:b/>
          <w:color w:val="000000"/>
          <w:lang w:eastAsia="es-ES"/>
        </w:rPr>
        <w:t>APROB</w:t>
      </w:r>
      <w:r w:rsidR="0025542C" w:rsidRPr="0025542C">
        <w:rPr>
          <w:b/>
          <w:color w:val="000000"/>
          <w:lang w:eastAsia="es-ES"/>
        </w:rPr>
        <w:t>ADO.</w:t>
      </w:r>
    </w:p>
    <w:p w:rsidR="00A130AF" w:rsidRPr="0025542C" w:rsidRDefault="00A130AF" w:rsidP="00A130AF">
      <w:pPr>
        <w:autoSpaceDE w:val="0"/>
        <w:spacing w:line="360" w:lineRule="auto"/>
        <w:jc w:val="center"/>
        <w:rPr>
          <w:color w:val="000000"/>
          <w:lang w:eastAsia="es-ES"/>
        </w:rPr>
      </w:pPr>
    </w:p>
    <w:p w:rsidR="00A130AF" w:rsidRPr="0025542C" w:rsidRDefault="0025542C" w:rsidP="00A130AF">
      <w:pPr>
        <w:spacing w:line="360" w:lineRule="auto"/>
        <w:rPr>
          <w:color w:val="000000"/>
          <w:lang w:eastAsia="es-ES"/>
        </w:rPr>
      </w:pPr>
      <w:r w:rsidRPr="0025542C">
        <w:rPr>
          <w:color w:val="000000"/>
          <w:lang w:eastAsia="es-ES"/>
        </w:rPr>
        <w:t>En Bárbula a los 23 días del mes de febrero de 2015</w:t>
      </w:r>
    </w:p>
    <w:p w:rsidR="0025542C" w:rsidRDefault="0025542C" w:rsidP="0025542C">
      <w:pPr>
        <w:spacing w:line="360" w:lineRule="auto"/>
        <w:jc w:val="center"/>
        <w:rPr>
          <w:color w:val="000000"/>
          <w:sz w:val="28"/>
          <w:szCs w:val="28"/>
          <w:lang w:eastAsia="es-ES"/>
        </w:rPr>
      </w:pPr>
    </w:p>
    <w:p w:rsidR="0025542C" w:rsidRDefault="00E31ABE" w:rsidP="0025542C">
      <w:pPr>
        <w:spacing w:line="360" w:lineRule="auto"/>
        <w:jc w:val="center"/>
        <w:rPr>
          <w:color w:val="000000"/>
          <w:sz w:val="28"/>
          <w:szCs w:val="28"/>
          <w:lang w:eastAsia="es-ES"/>
        </w:rPr>
      </w:pPr>
      <w:r>
        <w:rPr>
          <w:noProof/>
          <w:color w:val="000000"/>
          <w:sz w:val="28"/>
          <w:szCs w:val="28"/>
          <w:lang w:val="es-VE" w:eastAsia="es-VE"/>
        </w:rPr>
        <mc:AlternateContent>
          <mc:Choice Requires="wps">
            <w:drawing>
              <wp:anchor distT="0" distB="0" distL="114300" distR="114300" simplePos="0" relativeHeight="251671552" behindDoc="0" locked="0" layoutInCell="1" allowOverlap="1">
                <wp:simplePos x="0" y="0"/>
                <wp:positionH relativeFrom="column">
                  <wp:posOffset>1226820</wp:posOffset>
                </wp:positionH>
                <wp:positionV relativeFrom="paragraph">
                  <wp:posOffset>145415</wp:posOffset>
                </wp:positionV>
                <wp:extent cx="2476500" cy="19050"/>
                <wp:effectExtent l="0" t="0" r="19050" b="190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96.6pt;margin-top:11.45pt;width:195pt;height:1.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"/>
            </w:pict>
          </mc:Fallback>
        </mc:AlternateContent>
      </w:r>
    </w:p>
    <w:p w:rsidR="0025542C" w:rsidRPr="00B64DE5" w:rsidRDefault="0025542C" w:rsidP="0025542C">
      <w:pPr>
        <w:spacing w:line="360" w:lineRule="auto"/>
        <w:jc w:val="center"/>
        <w:rPr>
          <w:b/>
          <w:color w:val="000000"/>
          <w:sz w:val="28"/>
          <w:szCs w:val="28"/>
          <w:lang w:val="en-US" w:eastAsia="es-ES"/>
        </w:rPr>
      </w:pPr>
      <w:r w:rsidRPr="00B64DE5">
        <w:rPr>
          <w:b/>
          <w:color w:val="000000"/>
          <w:sz w:val="28"/>
          <w:szCs w:val="28"/>
          <w:lang w:val="en-US" w:eastAsia="es-ES"/>
        </w:rPr>
        <w:t>Msc. Carmen Mambel</w:t>
      </w:r>
    </w:p>
    <w:p w:rsidR="0025542C" w:rsidRPr="00B64DE5" w:rsidRDefault="0025542C" w:rsidP="0025542C">
      <w:pPr>
        <w:spacing w:line="360" w:lineRule="auto"/>
        <w:jc w:val="center"/>
        <w:rPr>
          <w:b/>
          <w:color w:val="000000"/>
          <w:sz w:val="28"/>
          <w:szCs w:val="28"/>
          <w:lang w:val="en-US" w:eastAsia="es-ES"/>
        </w:rPr>
      </w:pPr>
      <w:r w:rsidRPr="00B64DE5">
        <w:rPr>
          <w:b/>
          <w:color w:val="000000"/>
          <w:sz w:val="28"/>
          <w:szCs w:val="28"/>
          <w:lang w:val="en-US" w:eastAsia="es-ES"/>
        </w:rPr>
        <w:t>C.I. 8.848.115</w:t>
      </w:r>
    </w:p>
    <w:p w:rsidR="0025542C" w:rsidRPr="00B64DE5" w:rsidRDefault="0025542C" w:rsidP="0025542C">
      <w:pPr>
        <w:spacing w:line="360" w:lineRule="auto"/>
        <w:jc w:val="center"/>
        <w:rPr>
          <w:color w:val="000000"/>
          <w:sz w:val="28"/>
          <w:szCs w:val="28"/>
          <w:lang w:val="en-US" w:eastAsia="es-ES"/>
        </w:rPr>
      </w:pPr>
    </w:p>
    <w:p w:rsidR="0025542C" w:rsidRDefault="0025542C" w:rsidP="0025542C">
      <w:pPr>
        <w:spacing w:line="360" w:lineRule="auto"/>
        <w:rPr>
          <w:color w:val="000000"/>
          <w:sz w:val="28"/>
          <w:szCs w:val="28"/>
          <w:lang w:eastAsia="es-ES"/>
        </w:rPr>
      </w:pPr>
      <w:r>
        <w:rPr>
          <w:color w:val="000000"/>
          <w:sz w:val="28"/>
          <w:szCs w:val="28"/>
          <w:lang w:eastAsia="es-ES"/>
        </w:rPr>
        <w:t>___________________</w:t>
      </w:r>
      <w:r>
        <w:rPr>
          <w:color w:val="000000"/>
          <w:sz w:val="28"/>
          <w:szCs w:val="28"/>
          <w:lang w:eastAsia="es-ES"/>
        </w:rPr>
        <w:tab/>
      </w:r>
      <w:r>
        <w:rPr>
          <w:color w:val="000000"/>
          <w:sz w:val="28"/>
          <w:szCs w:val="28"/>
          <w:lang w:eastAsia="es-ES"/>
        </w:rPr>
        <w:tab/>
      </w:r>
      <w:r>
        <w:rPr>
          <w:color w:val="000000"/>
          <w:sz w:val="28"/>
          <w:szCs w:val="28"/>
          <w:lang w:eastAsia="es-ES"/>
        </w:rPr>
        <w:tab/>
      </w:r>
      <w:r>
        <w:rPr>
          <w:color w:val="000000"/>
          <w:sz w:val="28"/>
          <w:szCs w:val="28"/>
          <w:lang w:eastAsia="es-ES"/>
        </w:rPr>
        <w:tab/>
        <w:t>__________________</w:t>
      </w:r>
    </w:p>
    <w:p w:rsidR="0025542C" w:rsidRDefault="0025542C" w:rsidP="0025542C">
      <w:pPr>
        <w:spacing w:line="360" w:lineRule="auto"/>
        <w:rPr>
          <w:color w:val="000000"/>
          <w:sz w:val="28"/>
          <w:szCs w:val="28"/>
          <w:lang w:eastAsia="es-ES"/>
        </w:rPr>
      </w:pPr>
      <w:r>
        <w:rPr>
          <w:color w:val="000000"/>
          <w:sz w:val="28"/>
          <w:szCs w:val="28"/>
          <w:lang w:eastAsia="es-ES"/>
        </w:rPr>
        <w:tab/>
      </w:r>
      <w:r w:rsidRPr="0025542C">
        <w:rPr>
          <w:b/>
          <w:color w:val="000000"/>
          <w:sz w:val="28"/>
          <w:szCs w:val="28"/>
          <w:lang w:eastAsia="es-ES"/>
        </w:rPr>
        <w:t xml:space="preserve">Jurado </w:t>
      </w:r>
      <w:r>
        <w:rPr>
          <w:color w:val="000000"/>
          <w:sz w:val="28"/>
          <w:szCs w:val="28"/>
          <w:lang w:eastAsia="es-ES"/>
        </w:rPr>
        <w:tab/>
      </w:r>
      <w:r>
        <w:rPr>
          <w:color w:val="000000"/>
          <w:sz w:val="28"/>
          <w:szCs w:val="28"/>
          <w:lang w:eastAsia="es-ES"/>
        </w:rPr>
        <w:tab/>
      </w:r>
      <w:r>
        <w:rPr>
          <w:color w:val="000000"/>
          <w:sz w:val="28"/>
          <w:szCs w:val="28"/>
          <w:lang w:eastAsia="es-ES"/>
        </w:rPr>
        <w:tab/>
      </w:r>
      <w:r>
        <w:rPr>
          <w:color w:val="000000"/>
          <w:sz w:val="28"/>
          <w:szCs w:val="28"/>
          <w:lang w:eastAsia="es-ES"/>
        </w:rPr>
        <w:tab/>
      </w:r>
      <w:r>
        <w:rPr>
          <w:color w:val="000000"/>
          <w:sz w:val="28"/>
          <w:szCs w:val="28"/>
          <w:lang w:eastAsia="es-ES"/>
        </w:rPr>
        <w:tab/>
      </w:r>
      <w:r>
        <w:rPr>
          <w:color w:val="000000"/>
          <w:sz w:val="28"/>
          <w:szCs w:val="28"/>
          <w:lang w:eastAsia="es-ES"/>
        </w:rPr>
        <w:tab/>
      </w:r>
      <w:r w:rsidRPr="0025542C">
        <w:rPr>
          <w:b/>
          <w:color w:val="000000"/>
          <w:sz w:val="28"/>
          <w:szCs w:val="28"/>
          <w:lang w:eastAsia="es-ES"/>
        </w:rPr>
        <w:t>Jurado</w:t>
      </w:r>
    </w:p>
    <w:p w:rsidR="0025542C" w:rsidRDefault="0025542C" w:rsidP="0025542C">
      <w:pPr>
        <w:spacing w:line="360" w:lineRule="auto"/>
        <w:rPr>
          <w:color w:val="000000"/>
          <w:sz w:val="28"/>
          <w:szCs w:val="28"/>
          <w:lang w:eastAsia="es-ES"/>
        </w:rPr>
      </w:pPr>
    </w:p>
    <w:p w:rsidR="0025542C" w:rsidRDefault="0025542C" w:rsidP="0025542C">
      <w:pPr>
        <w:spacing w:line="360" w:lineRule="auto"/>
        <w:rPr>
          <w:color w:val="000000"/>
          <w:sz w:val="28"/>
          <w:szCs w:val="28"/>
          <w:lang w:eastAsia="es-ES"/>
        </w:rPr>
      </w:pPr>
      <w:r>
        <w:rPr>
          <w:color w:val="000000"/>
          <w:sz w:val="28"/>
          <w:szCs w:val="28"/>
          <w:lang w:eastAsia="es-ES"/>
        </w:rPr>
        <w:t>C.I:_____________</w:t>
      </w:r>
      <w:r>
        <w:rPr>
          <w:color w:val="000000"/>
          <w:sz w:val="28"/>
          <w:szCs w:val="28"/>
          <w:lang w:eastAsia="es-ES"/>
        </w:rPr>
        <w:tab/>
      </w:r>
      <w:r>
        <w:rPr>
          <w:color w:val="000000"/>
          <w:sz w:val="28"/>
          <w:szCs w:val="28"/>
          <w:lang w:eastAsia="es-ES"/>
        </w:rPr>
        <w:tab/>
      </w:r>
      <w:r>
        <w:rPr>
          <w:color w:val="000000"/>
          <w:sz w:val="28"/>
          <w:szCs w:val="28"/>
          <w:lang w:eastAsia="es-ES"/>
        </w:rPr>
        <w:tab/>
      </w:r>
      <w:r>
        <w:rPr>
          <w:color w:val="000000"/>
          <w:sz w:val="28"/>
          <w:szCs w:val="28"/>
          <w:lang w:eastAsia="es-ES"/>
        </w:rPr>
        <w:tab/>
        <w:t>C.I:_____________</w:t>
      </w:r>
    </w:p>
    <w:p w:rsidR="00A130AF" w:rsidRPr="008C619F" w:rsidRDefault="0025542C" w:rsidP="008E42D7">
      <w:pPr>
        <w:suppressAutoHyphens w:val="0"/>
        <w:spacing w:after="200" w:line="276" w:lineRule="auto"/>
        <w:rPr>
          <w:color w:val="000000"/>
          <w:sz w:val="28"/>
          <w:szCs w:val="28"/>
          <w:lang w:eastAsia="es-ES"/>
        </w:rPr>
      </w:pPr>
      <w:r>
        <w:rPr>
          <w:color w:val="000000"/>
          <w:sz w:val="28"/>
          <w:szCs w:val="28"/>
          <w:lang w:eastAsia="es-ES"/>
        </w:rPr>
        <w:br w:type="page"/>
      </w:r>
    </w:p>
    <w:p w:rsidR="00A130AF" w:rsidRPr="00B863BC" w:rsidRDefault="00A130AF" w:rsidP="00A130AF">
      <w:pPr>
        <w:widowControl w:val="0"/>
        <w:suppressAutoHyphens w:val="0"/>
        <w:autoSpaceDE w:val="0"/>
        <w:autoSpaceDN w:val="0"/>
        <w:adjustRightInd w:val="0"/>
        <w:spacing w:before="96" w:line="360" w:lineRule="auto"/>
        <w:jc w:val="center"/>
        <w:rPr>
          <w:rFonts w:eastAsia="Calibri"/>
          <w:color w:val="000000"/>
          <w:spacing w:val="-9"/>
          <w:lang w:val="es-ES_tradnl" w:eastAsia="es-VE"/>
        </w:rPr>
      </w:pPr>
      <w:r w:rsidRPr="00B863BC">
        <w:rPr>
          <w:rFonts w:eastAsia="Calibri"/>
          <w:b/>
          <w:szCs w:val="28"/>
          <w:lang w:val="es-VE" w:eastAsia="en-US"/>
        </w:rPr>
        <w:lastRenderedPageBreak/>
        <w:t>DEDICATORIA</w:t>
      </w: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right"/>
        <w:rPr>
          <w:rFonts w:eastAsia="Calibri"/>
          <w:b/>
          <w:sz w:val="28"/>
          <w:szCs w:val="28"/>
          <w:lang w:val="es-VE" w:eastAsia="en-US"/>
        </w:rPr>
      </w:pPr>
    </w:p>
    <w:p w:rsidR="00A130AF" w:rsidRDefault="00A130AF" w:rsidP="00A130AF">
      <w:pPr>
        <w:suppressAutoHyphens w:val="0"/>
        <w:spacing w:after="200" w:line="276" w:lineRule="auto"/>
        <w:jc w:val="right"/>
        <w:rPr>
          <w:rFonts w:eastAsia="Calibri"/>
          <w:i/>
          <w:lang w:val="es-VE" w:eastAsia="en-US"/>
        </w:rPr>
      </w:pPr>
      <w:r>
        <w:rPr>
          <w:rFonts w:eastAsia="Calibri"/>
          <w:i/>
          <w:lang w:val="es-VE" w:eastAsia="en-US"/>
        </w:rPr>
        <w:t>A mi vieja y querida Laura por haberme dado la vida</w:t>
      </w:r>
    </w:p>
    <w:p w:rsidR="00A130AF" w:rsidRPr="00B863BC" w:rsidRDefault="00A130AF" w:rsidP="00A130AF">
      <w:pPr>
        <w:suppressAutoHyphens w:val="0"/>
        <w:spacing w:after="200" w:line="276" w:lineRule="auto"/>
        <w:jc w:val="right"/>
        <w:rPr>
          <w:rFonts w:eastAsia="Calibri"/>
          <w:i/>
          <w:lang w:val="es-VE" w:eastAsia="en-US"/>
        </w:rPr>
      </w:pPr>
      <w:r>
        <w:rPr>
          <w:rFonts w:eastAsia="Calibri"/>
          <w:i/>
          <w:lang w:val="es-VE" w:eastAsia="en-US"/>
        </w:rPr>
        <w:t>A mi viejito Coco  por ser mi orgullo y mi ejemplo a seguir</w:t>
      </w:r>
    </w:p>
    <w:p w:rsidR="00A130AF" w:rsidRPr="00B863BC" w:rsidRDefault="00A130AF" w:rsidP="00A130AF">
      <w:pPr>
        <w:suppressAutoHyphens w:val="0"/>
        <w:spacing w:after="200" w:line="276" w:lineRule="auto"/>
        <w:jc w:val="right"/>
        <w:rPr>
          <w:rFonts w:eastAsia="Calibri"/>
          <w:i/>
          <w:lang w:val="es-VE" w:eastAsia="en-US"/>
        </w:rPr>
      </w:pPr>
      <w:r w:rsidRPr="00B863BC">
        <w:rPr>
          <w:rFonts w:eastAsia="Calibri"/>
          <w:i/>
          <w:lang w:val="es-VE" w:eastAsia="en-US"/>
        </w:rPr>
        <w:t>A mi vi</w:t>
      </w:r>
      <w:r>
        <w:rPr>
          <w:rFonts w:eastAsia="Calibri"/>
          <w:i/>
          <w:lang w:val="es-VE" w:eastAsia="en-US"/>
        </w:rPr>
        <w:t>ejita Juana que aunque ya no este con nosotros es parte viva de este trabajo</w:t>
      </w:r>
    </w:p>
    <w:p w:rsidR="00A130AF" w:rsidRPr="00B863BC" w:rsidRDefault="00A130AF" w:rsidP="00A130AF">
      <w:pPr>
        <w:suppressAutoHyphens w:val="0"/>
        <w:spacing w:after="200" w:line="276" w:lineRule="auto"/>
        <w:jc w:val="right"/>
        <w:rPr>
          <w:rFonts w:eastAsia="Calibri"/>
          <w:i/>
          <w:lang w:val="es-VE" w:eastAsia="en-US"/>
        </w:rPr>
      </w:pPr>
      <w:r w:rsidRPr="00B863BC">
        <w:rPr>
          <w:rFonts w:eastAsia="Calibri"/>
          <w:i/>
          <w:lang w:val="es-VE" w:eastAsia="en-US"/>
        </w:rPr>
        <w:t>A mis</w:t>
      </w:r>
      <w:r>
        <w:rPr>
          <w:rFonts w:eastAsia="Calibri"/>
          <w:i/>
          <w:lang w:val="es-VE" w:eastAsia="en-US"/>
        </w:rPr>
        <w:t xml:space="preserve"> hermanos que los quiero, los estimo, y los amo</w:t>
      </w:r>
      <w:proofErr w:type="gramStart"/>
      <w:r w:rsidRPr="00B863BC">
        <w:rPr>
          <w:rFonts w:eastAsia="Calibri"/>
          <w:i/>
          <w:lang w:val="es-VE" w:eastAsia="en-US"/>
        </w:rPr>
        <w:t>!</w:t>
      </w:r>
      <w:proofErr w:type="gramEnd"/>
    </w:p>
    <w:p w:rsidR="00A130AF" w:rsidRPr="00B863BC" w:rsidRDefault="00A130AF" w:rsidP="00A130AF">
      <w:pPr>
        <w:suppressAutoHyphens w:val="0"/>
        <w:spacing w:after="200" w:line="276" w:lineRule="auto"/>
        <w:jc w:val="right"/>
        <w:rPr>
          <w:rFonts w:eastAsia="Calibri"/>
          <w:i/>
          <w:lang w:val="es-VE" w:eastAsia="en-US"/>
        </w:rPr>
      </w:pPr>
    </w:p>
    <w:p w:rsidR="00A130AF" w:rsidRPr="00B863BC" w:rsidRDefault="00A130AF" w:rsidP="00A130AF">
      <w:pPr>
        <w:suppressAutoHyphens w:val="0"/>
        <w:spacing w:after="200" w:line="276" w:lineRule="auto"/>
        <w:jc w:val="center"/>
        <w:rPr>
          <w:rFonts w:eastAsia="Calibri"/>
          <w:i/>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center"/>
        <w:rPr>
          <w:rFonts w:ascii="Monotype Corsiva" w:eastAsia="Calibri" w:hAnsi="Monotype Corsiva"/>
          <w:b/>
          <w:sz w:val="28"/>
          <w:szCs w:val="28"/>
          <w:lang w:val="es-VE" w:eastAsia="en-US"/>
        </w:rPr>
      </w:pPr>
    </w:p>
    <w:p w:rsidR="00A130AF" w:rsidRDefault="00A130AF" w:rsidP="00A130AF">
      <w:pPr>
        <w:suppressAutoHyphens w:val="0"/>
        <w:spacing w:after="200" w:line="276" w:lineRule="auto"/>
        <w:jc w:val="right"/>
        <w:rPr>
          <w:rFonts w:ascii="Monotype Corsiva" w:eastAsia="Calibri" w:hAnsi="Monotype Corsiva"/>
          <w:sz w:val="28"/>
          <w:szCs w:val="28"/>
          <w:lang w:val="es-VE" w:eastAsia="en-US"/>
        </w:rPr>
      </w:pPr>
      <w:r>
        <w:rPr>
          <w:rFonts w:ascii="Monotype Corsiva" w:eastAsia="Calibri" w:hAnsi="Monotype Corsiva"/>
          <w:sz w:val="28"/>
          <w:szCs w:val="28"/>
          <w:lang w:val="es-VE" w:eastAsia="en-US"/>
        </w:rPr>
        <w:t>Edwar</w:t>
      </w:r>
      <w:r w:rsidR="0039165E">
        <w:rPr>
          <w:rFonts w:ascii="Monotype Corsiva" w:eastAsia="Calibri" w:hAnsi="Monotype Corsiva"/>
          <w:sz w:val="28"/>
          <w:szCs w:val="28"/>
          <w:lang w:val="es-VE" w:eastAsia="en-US"/>
        </w:rPr>
        <w:t xml:space="preserve"> </w:t>
      </w:r>
      <w:r w:rsidR="003B0939">
        <w:rPr>
          <w:rFonts w:ascii="Monotype Corsiva" w:eastAsia="Calibri" w:hAnsi="Monotype Corsiva"/>
          <w:sz w:val="28"/>
          <w:szCs w:val="28"/>
          <w:lang w:val="es-VE" w:eastAsia="en-US"/>
        </w:rPr>
        <w:t>Álvarez</w:t>
      </w:r>
    </w:p>
    <w:p w:rsidR="00A130AF" w:rsidRDefault="00A130AF" w:rsidP="00A130AF">
      <w:pPr>
        <w:suppressAutoHyphens w:val="0"/>
        <w:spacing w:after="200" w:line="276" w:lineRule="auto"/>
        <w:jc w:val="right"/>
        <w:rPr>
          <w:rFonts w:ascii="Monotype Corsiva" w:eastAsia="Calibri" w:hAnsi="Monotype Corsiva"/>
          <w:sz w:val="28"/>
          <w:szCs w:val="28"/>
          <w:lang w:val="es-VE" w:eastAsia="en-US"/>
        </w:rPr>
      </w:pPr>
    </w:p>
    <w:p w:rsidR="00883548" w:rsidRDefault="00883548" w:rsidP="00A130AF">
      <w:pPr>
        <w:suppressAutoHyphens w:val="0"/>
        <w:spacing w:after="200" w:line="276" w:lineRule="auto"/>
        <w:jc w:val="right"/>
        <w:rPr>
          <w:rFonts w:ascii="Monotype Corsiva" w:eastAsia="Calibri" w:hAnsi="Monotype Corsiva"/>
          <w:sz w:val="28"/>
          <w:szCs w:val="28"/>
          <w:lang w:val="es-VE" w:eastAsia="en-US"/>
        </w:rPr>
      </w:pPr>
    </w:p>
    <w:p w:rsidR="00883548" w:rsidRPr="00B863BC" w:rsidRDefault="00883548" w:rsidP="00A130AF">
      <w:pPr>
        <w:suppressAutoHyphens w:val="0"/>
        <w:spacing w:after="200" w:line="276" w:lineRule="auto"/>
        <w:jc w:val="right"/>
        <w:rPr>
          <w:rFonts w:ascii="Monotype Corsiva" w:eastAsia="Calibri" w:hAnsi="Monotype Corsiva"/>
          <w:sz w:val="28"/>
          <w:szCs w:val="28"/>
          <w:lang w:val="es-VE" w:eastAsia="en-US"/>
        </w:rPr>
      </w:pPr>
    </w:p>
    <w:p w:rsidR="00A130AF" w:rsidRPr="00B863BC" w:rsidRDefault="00D723CE" w:rsidP="00D723CE">
      <w:pPr>
        <w:suppressAutoHyphens w:val="0"/>
        <w:spacing w:after="200" w:line="276" w:lineRule="auto"/>
        <w:jc w:val="center"/>
        <w:rPr>
          <w:rFonts w:eastAsia="Calibri"/>
          <w:b/>
          <w:szCs w:val="28"/>
          <w:lang w:val="es-VE" w:eastAsia="en-US"/>
        </w:rPr>
      </w:pPr>
      <w:r>
        <w:rPr>
          <w:rFonts w:eastAsia="Calibri"/>
          <w:b/>
          <w:szCs w:val="28"/>
          <w:lang w:val="es-VE" w:eastAsia="en-US"/>
        </w:rPr>
        <w:lastRenderedPageBreak/>
        <w:t>AGRADECIMIENTO</w:t>
      </w:r>
    </w:p>
    <w:p w:rsidR="00A130AF" w:rsidRPr="00B863BC" w:rsidRDefault="00A130AF" w:rsidP="00A130AF">
      <w:pPr>
        <w:suppressAutoHyphens w:val="0"/>
        <w:spacing w:after="200" w:line="276" w:lineRule="auto"/>
        <w:jc w:val="center"/>
        <w:rPr>
          <w:rFonts w:eastAsia="Calibri"/>
          <w:b/>
          <w:szCs w:val="28"/>
          <w:lang w:val="es-VE" w:eastAsia="en-US"/>
        </w:rPr>
      </w:pPr>
    </w:p>
    <w:p w:rsidR="00A130AF" w:rsidRPr="00B863BC" w:rsidRDefault="00A130AF" w:rsidP="00A130AF">
      <w:pPr>
        <w:suppressAutoHyphens w:val="0"/>
        <w:spacing w:after="200" w:line="276" w:lineRule="auto"/>
        <w:jc w:val="center"/>
        <w:rPr>
          <w:rFonts w:eastAsia="Calibri"/>
          <w:b/>
          <w:szCs w:val="28"/>
          <w:lang w:val="es-VE" w:eastAsia="en-US"/>
        </w:rPr>
      </w:pPr>
    </w:p>
    <w:p w:rsidR="00A130AF" w:rsidRPr="00B863BC" w:rsidRDefault="00A130AF" w:rsidP="00A130AF">
      <w:pPr>
        <w:suppressAutoHyphens w:val="0"/>
        <w:spacing w:after="200" w:line="276" w:lineRule="auto"/>
        <w:jc w:val="right"/>
        <w:rPr>
          <w:rFonts w:eastAsia="Calibri"/>
          <w:i/>
          <w:lang w:val="es-VE" w:eastAsia="en-US"/>
        </w:rPr>
      </w:pPr>
      <w:r w:rsidRPr="00B863BC">
        <w:rPr>
          <w:rFonts w:eastAsia="Calibri"/>
          <w:i/>
          <w:lang w:val="es-VE" w:eastAsia="en-US"/>
        </w:rPr>
        <w:t xml:space="preserve">A </w:t>
      </w:r>
      <w:r w:rsidR="00883548">
        <w:rPr>
          <w:rFonts w:eastAsia="Calibri"/>
          <w:i/>
          <w:lang w:val="es-VE" w:eastAsia="en-US"/>
        </w:rPr>
        <w:t>mi madre y a mi padre por estar allí en las buenas y en las mala, por ser mi ejemplo, por haberme dado la vida pero sobre todo por siempre creer en mi, los amo</w:t>
      </w:r>
      <w:proofErr w:type="gramStart"/>
      <w:r w:rsidR="00883548">
        <w:rPr>
          <w:rFonts w:eastAsia="Calibri"/>
          <w:i/>
          <w:lang w:val="es-VE" w:eastAsia="en-US"/>
        </w:rPr>
        <w:t>!</w:t>
      </w:r>
      <w:proofErr w:type="gramEnd"/>
    </w:p>
    <w:p w:rsidR="00A130AF" w:rsidRPr="00B863BC" w:rsidRDefault="00A130AF" w:rsidP="00A130AF">
      <w:pPr>
        <w:suppressAutoHyphens w:val="0"/>
        <w:spacing w:after="200" w:line="276" w:lineRule="auto"/>
        <w:jc w:val="right"/>
        <w:rPr>
          <w:rFonts w:eastAsia="Calibri"/>
          <w:i/>
          <w:lang w:val="es-VE" w:eastAsia="en-US"/>
        </w:rPr>
      </w:pPr>
    </w:p>
    <w:p w:rsidR="00A130AF" w:rsidRPr="00B863BC" w:rsidRDefault="00883548" w:rsidP="00A130AF">
      <w:pPr>
        <w:suppressAutoHyphens w:val="0"/>
        <w:spacing w:after="200" w:line="276" w:lineRule="auto"/>
        <w:jc w:val="right"/>
        <w:rPr>
          <w:rFonts w:eastAsia="Calibri"/>
          <w:i/>
          <w:lang w:val="es-VE" w:eastAsia="en-US"/>
        </w:rPr>
      </w:pPr>
      <w:r>
        <w:rPr>
          <w:rFonts w:eastAsia="Calibri"/>
          <w:i/>
          <w:lang w:val="es-VE" w:eastAsia="en-US"/>
        </w:rPr>
        <w:t xml:space="preserve">A mis </w:t>
      </w:r>
      <w:r w:rsidR="00FD28B5">
        <w:rPr>
          <w:rFonts w:eastAsia="Calibri"/>
          <w:i/>
          <w:lang w:val="es-VE" w:eastAsia="en-US"/>
        </w:rPr>
        <w:t xml:space="preserve">hermanos por ser parte </w:t>
      </w:r>
      <w:r>
        <w:rPr>
          <w:rFonts w:eastAsia="Calibri"/>
          <w:i/>
          <w:lang w:val="es-VE" w:eastAsia="en-US"/>
        </w:rPr>
        <w:t>fundamental en mi vida, sin ellos la familia no seria familia.</w:t>
      </w:r>
    </w:p>
    <w:p w:rsidR="00A130AF" w:rsidRPr="00B863BC" w:rsidRDefault="00A130AF" w:rsidP="00A130AF">
      <w:pPr>
        <w:suppressAutoHyphens w:val="0"/>
        <w:spacing w:after="200" w:line="276" w:lineRule="auto"/>
        <w:jc w:val="right"/>
        <w:rPr>
          <w:rFonts w:eastAsia="Calibri"/>
          <w:i/>
          <w:lang w:val="es-VE" w:eastAsia="en-US"/>
        </w:rPr>
      </w:pPr>
    </w:p>
    <w:p w:rsidR="00A130AF" w:rsidRPr="00B863BC" w:rsidRDefault="00A130AF" w:rsidP="00A130AF">
      <w:pPr>
        <w:suppressAutoHyphens w:val="0"/>
        <w:spacing w:after="200" w:line="276" w:lineRule="auto"/>
        <w:jc w:val="right"/>
        <w:rPr>
          <w:rFonts w:eastAsia="Calibri"/>
          <w:i/>
          <w:lang w:val="es-VE" w:eastAsia="en-US"/>
        </w:rPr>
      </w:pPr>
      <w:r w:rsidRPr="00B863BC">
        <w:rPr>
          <w:rFonts w:eastAsia="Calibri"/>
          <w:i/>
          <w:lang w:val="es-VE" w:eastAsia="en-US"/>
        </w:rPr>
        <w:t xml:space="preserve">A </w:t>
      </w:r>
      <w:r w:rsidR="00883548">
        <w:rPr>
          <w:rFonts w:eastAsia="Calibri"/>
          <w:i/>
          <w:lang w:val="es-VE" w:eastAsia="en-US"/>
        </w:rPr>
        <w:t xml:space="preserve">todos mis </w:t>
      </w:r>
      <w:r w:rsidRPr="00B863BC">
        <w:rPr>
          <w:rFonts w:eastAsia="Calibri"/>
          <w:i/>
          <w:lang w:val="es-VE" w:eastAsia="en-US"/>
        </w:rPr>
        <w:t xml:space="preserve">compañeros </w:t>
      </w:r>
      <w:r w:rsidR="00883548">
        <w:rPr>
          <w:rFonts w:eastAsia="Calibri"/>
          <w:i/>
          <w:lang w:val="es-VE" w:eastAsia="en-US"/>
        </w:rPr>
        <w:t xml:space="preserve">de lucha que con constancia y convicción hemos dado un paso en la construcción de un nuevo ser critico y </w:t>
      </w:r>
      <w:r w:rsidRPr="00B863BC">
        <w:rPr>
          <w:rFonts w:eastAsia="Calibri"/>
          <w:i/>
          <w:lang w:val="es-VE" w:eastAsia="en-US"/>
        </w:rPr>
        <w:t>que l</w:t>
      </w:r>
      <w:r w:rsidR="00883548">
        <w:rPr>
          <w:rFonts w:eastAsia="Calibri"/>
          <w:i/>
          <w:lang w:val="es-VE" w:eastAsia="en-US"/>
        </w:rPr>
        <w:t>ucharon junto a mi</w:t>
      </w:r>
      <w:r w:rsidRPr="00B863BC">
        <w:rPr>
          <w:rFonts w:eastAsia="Calibri"/>
          <w:i/>
          <w:lang w:val="es-VE" w:eastAsia="en-US"/>
        </w:rPr>
        <w:t xml:space="preserve"> durante la carrera para obtener el título de Licenciado en Educación, a todos gracias…</w:t>
      </w:r>
      <w:proofErr w:type="gramStart"/>
      <w:r w:rsidRPr="00B863BC">
        <w:rPr>
          <w:rFonts w:eastAsia="Calibri"/>
          <w:i/>
          <w:lang w:val="es-VE" w:eastAsia="en-US"/>
        </w:rPr>
        <w:t>!</w:t>
      </w:r>
      <w:proofErr w:type="gramEnd"/>
    </w:p>
    <w:p w:rsidR="00A130AF" w:rsidRPr="00B863BC" w:rsidRDefault="00A130AF" w:rsidP="00A130AF">
      <w:pPr>
        <w:suppressAutoHyphens w:val="0"/>
        <w:spacing w:after="200" w:line="276" w:lineRule="auto"/>
        <w:jc w:val="right"/>
        <w:rPr>
          <w:rFonts w:eastAsia="Calibri"/>
          <w:b/>
          <w:sz w:val="28"/>
          <w:szCs w:val="28"/>
          <w:lang w:val="es-VE" w:eastAsia="en-US"/>
        </w:rPr>
      </w:pPr>
    </w:p>
    <w:p w:rsidR="00A130AF" w:rsidRPr="00B863BC" w:rsidRDefault="00A130AF" w:rsidP="00A130AF">
      <w:pPr>
        <w:suppressAutoHyphens w:val="0"/>
        <w:spacing w:after="200" w:line="276" w:lineRule="auto"/>
        <w:jc w:val="center"/>
        <w:rPr>
          <w:rFonts w:eastAsia="Calibri"/>
          <w:b/>
          <w:sz w:val="28"/>
          <w:szCs w:val="28"/>
          <w:lang w:val="es-VE" w:eastAsia="en-US"/>
        </w:rPr>
      </w:pPr>
    </w:p>
    <w:p w:rsidR="00A130AF" w:rsidRPr="00B863BC" w:rsidRDefault="00A130AF" w:rsidP="00A130AF">
      <w:pPr>
        <w:suppressAutoHyphens w:val="0"/>
        <w:spacing w:after="200" w:line="276" w:lineRule="auto"/>
        <w:jc w:val="right"/>
        <w:rPr>
          <w:rFonts w:ascii="Monotype Corsiva" w:eastAsia="Calibri" w:hAnsi="Monotype Corsiva"/>
          <w:sz w:val="28"/>
          <w:szCs w:val="28"/>
          <w:lang w:val="es-VE" w:eastAsia="en-US"/>
        </w:rPr>
      </w:pPr>
    </w:p>
    <w:p w:rsidR="00FD3F00" w:rsidRDefault="00883548" w:rsidP="00A130AF">
      <w:pPr>
        <w:suppressAutoHyphens w:val="0"/>
        <w:spacing w:after="200" w:line="276" w:lineRule="auto"/>
        <w:jc w:val="right"/>
        <w:rPr>
          <w:rFonts w:ascii="Monotype Corsiva" w:eastAsia="Calibri" w:hAnsi="Monotype Corsiva"/>
          <w:sz w:val="28"/>
          <w:szCs w:val="28"/>
          <w:lang w:val="es-VE" w:eastAsia="en-US"/>
        </w:rPr>
      </w:pPr>
      <w:r>
        <w:rPr>
          <w:rFonts w:ascii="Monotype Corsiva" w:eastAsia="Calibri" w:hAnsi="Monotype Corsiva"/>
          <w:sz w:val="28"/>
          <w:szCs w:val="28"/>
          <w:lang w:val="es-VE" w:eastAsia="en-US"/>
        </w:rPr>
        <w:t>Edwar</w:t>
      </w:r>
      <w:r w:rsidR="00F5279C">
        <w:rPr>
          <w:rFonts w:ascii="Monotype Corsiva" w:eastAsia="Calibri" w:hAnsi="Monotype Corsiva"/>
          <w:sz w:val="28"/>
          <w:szCs w:val="28"/>
          <w:lang w:val="es-VE" w:eastAsia="en-US"/>
        </w:rPr>
        <w:t xml:space="preserve"> </w:t>
      </w:r>
      <w:r w:rsidR="003B0939">
        <w:rPr>
          <w:rFonts w:ascii="Monotype Corsiva" w:eastAsia="Calibri" w:hAnsi="Monotype Corsiva"/>
          <w:sz w:val="28"/>
          <w:szCs w:val="28"/>
          <w:lang w:val="es-VE" w:eastAsia="en-US"/>
        </w:rPr>
        <w:t>Álvarez</w:t>
      </w:r>
    </w:p>
    <w:p w:rsidR="00883548" w:rsidRDefault="00FD3F00" w:rsidP="003B0939">
      <w:pPr>
        <w:suppressAutoHyphens w:val="0"/>
        <w:spacing w:after="200" w:line="276" w:lineRule="auto"/>
        <w:rPr>
          <w:rFonts w:ascii="Monotype Corsiva" w:eastAsia="Calibri" w:hAnsi="Monotype Corsiva"/>
          <w:sz w:val="28"/>
          <w:szCs w:val="28"/>
          <w:lang w:val="es-VE" w:eastAsia="en-US"/>
        </w:rPr>
      </w:pPr>
      <w:r>
        <w:rPr>
          <w:rFonts w:ascii="Monotype Corsiva" w:eastAsia="Calibri" w:hAnsi="Monotype Corsiva"/>
          <w:sz w:val="28"/>
          <w:szCs w:val="28"/>
          <w:lang w:val="es-VE" w:eastAsia="en-US"/>
        </w:rPr>
        <w:br w:type="page"/>
      </w:r>
    </w:p>
    <w:p w:rsidR="00701E21" w:rsidRPr="0025542C" w:rsidRDefault="00701E21" w:rsidP="0025542C">
      <w:pPr>
        <w:suppressAutoHyphens w:val="0"/>
        <w:spacing w:after="200" w:line="276" w:lineRule="auto"/>
        <w:jc w:val="center"/>
        <w:rPr>
          <w:rFonts w:ascii="Monotype Corsiva" w:eastAsia="Calibri" w:hAnsi="Monotype Corsiva"/>
          <w:sz w:val="28"/>
          <w:szCs w:val="28"/>
          <w:lang w:val="es-VE" w:eastAsia="en-US"/>
        </w:rPr>
      </w:pPr>
      <w:r w:rsidRPr="008C619F">
        <w:rPr>
          <w:b/>
          <w:lang w:eastAsia="ar-SA"/>
        </w:rPr>
        <w:lastRenderedPageBreak/>
        <w:t>ÍNDICE GENERAL</w:t>
      </w:r>
    </w:p>
    <w:p w:rsidR="00701E21" w:rsidRPr="008C619F" w:rsidRDefault="00701E21" w:rsidP="00701E21">
      <w:pPr>
        <w:spacing w:line="360" w:lineRule="auto"/>
        <w:jc w:val="right"/>
        <w:rPr>
          <w:b/>
          <w:color w:val="000000"/>
          <w:spacing w:val="20"/>
          <w:lang w:eastAsia="ar-SA"/>
        </w:rPr>
      </w:pPr>
      <w:r w:rsidRPr="008C619F">
        <w:rPr>
          <w:b/>
          <w:color w:val="000000"/>
          <w:spacing w:val="20"/>
          <w:lang w:eastAsia="ar-SA"/>
        </w:rPr>
        <w:t>pp.</w:t>
      </w:r>
    </w:p>
    <w:p w:rsidR="00701E21" w:rsidRDefault="00701E21" w:rsidP="00701E21">
      <w:pPr>
        <w:rPr>
          <w:bCs/>
          <w:color w:val="000000"/>
          <w:lang w:eastAsia="ar-SA"/>
        </w:rPr>
      </w:pPr>
      <w:r w:rsidRPr="008C619F">
        <w:rPr>
          <w:b/>
          <w:bCs/>
          <w:color w:val="000000"/>
          <w:lang w:eastAsia="ar-SA"/>
        </w:rPr>
        <w:t>RESUMEN</w:t>
      </w:r>
      <w:r w:rsidR="007536F4">
        <w:rPr>
          <w:bCs/>
          <w:color w:val="000000"/>
          <w:lang w:eastAsia="ar-SA"/>
        </w:rPr>
        <w:t>..</w:t>
      </w:r>
      <w:r w:rsidRPr="008C619F">
        <w:rPr>
          <w:bCs/>
          <w:color w:val="000000"/>
          <w:lang w:eastAsia="ar-SA"/>
        </w:rPr>
        <w:t>.................................................</w:t>
      </w:r>
      <w:r>
        <w:rPr>
          <w:bCs/>
          <w:color w:val="000000"/>
          <w:lang w:eastAsia="ar-SA"/>
        </w:rPr>
        <w:t>...............................</w:t>
      </w:r>
      <w:r w:rsidR="0025542C">
        <w:rPr>
          <w:bCs/>
          <w:color w:val="000000"/>
          <w:lang w:eastAsia="ar-SA"/>
        </w:rPr>
        <w:t>..........................</w:t>
      </w:r>
      <w:r w:rsidR="007536F4">
        <w:rPr>
          <w:bCs/>
          <w:color w:val="000000"/>
          <w:lang w:eastAsia="ar-SA"/>
        </w:rPr>
        <w:t>vii</w:t>
      </w:r>
    </w:p>
    <w:p w:rsidR="008E42D7" w:rsidRPr="008E42D7" w:rsidRDefault="008E42D7" w:rsidP="00701E21">
      <w:pPr>
        <w:rPr>
          <w:bCs/>
          <w:color w:val="000000"/>
          <w:lang w:eastAsia="ar-SA"/>
        </w:rPr>
      </w:pPr>
      <w:r>
        <w:rPr>
          <w:b/>
          <w:bCs/>
          <w:color w:val="000000"/>
          <w:lang w:eastAsia="ar-SA"/>
        </w:rPr>
        <w:t>INTRODUCCIÓN</w:t>
      </w:r>
      <w:r>
        <w:rPr>
          <w:bCs/>
          <w:color w:val="000000"/>
          <w:lang w:eastAsia="ar-SA"/>
        </w:rPr>
        <w:t>..................................................................</w:t>
      </w:r>
      <w:r w:rsidR="007536F4">
        <w:rPr>
          <w:bCs/>
          <w:color w:val="000000"/>
          <w:lang w:eastAsia="ar-SA"/>
        </w:rPr>
        <w:t>............................viii</w:t>
      </w:r>
    </w:p>
    <w:p w:rsidR="00701E21" w:rsidRPr="008C619F" w:rsidRDefault="00701E21" w:rsidP="00701E21">
      <w:pPr>
        <w:rPr>
          <w:bCs/>
          <w:color w:val="000000"/>
          <w:lang w:eastAsia="ar-SA"/>
        </w:rPr>
      </w:pPr>
    </w:p>
    <w:p w:rsidR="008E42D7" w:rsidRDefault="00701E21" w:rsidP="008E42D7">
      <w:pPr>
        <w:rPr>
          <w:b/>
          <w:lang w:eastAsia="ar-SA"/>
        </w:rPr>
      </w:pPr>
      <w:r w:rsidRPr="008C619F">
        <w:rPr>
          <w:b/>
          <w:lang w:eastAsia="ar-SA"/>
        </w:rPr>
        <w:t xml:space="preserve">CAPÍTULO I    </w:t>
      </w:r>
    </w:p>
    <w:p w:rsidR="00701E21" w:rsidRPr="008E42D7" w:rsidRDefault="00701E21" w:rsidP="008E42D7">
      <w:pPr>
        <w:rPr>
          <w:b/>
          <w:lang w:eastAsia="ar-SA"/>
        </w:rPr>
      </w:pPr>
    </w:p>
    <w:p w:rsidR="00701E21" w:rsidRDefault="00701E21" w:rsidP="00701E21">
      <w:pPr>
        <w:suppressAutoHyphens w:val="0"/>
        <w:ind w:left="300" w:hanging="340"/>
        <w:jc w:val="right"/>
        <w:rPr>
          <w:lang w:eastAsia="ar-SA"/>
        </w:rPr>
      </w:pPr>
      <w:r w:rsidRPr="008C619F">
        <w:rPr>
          <w:lang w:eastAsia="ar-SA"/>
        </w:rPr>
        <w:t>Planteamiento del</w:t>
      </w:r>
      <w:r>
        <w:rPr>
          <w:lang w:eastAsia="ar-SA"/>
        </w:rPr>
        <w:t xml:space="preserve"> Problema………..…………………………………………….</w:t>
      </w:r>
      <w:r w:rsidR="0039165E">
        <w:rPr>
          <w:lang w:eastAsia="ar-SA"/>
        </w:rPr>
        <w:t>10</w:t>
      </w:r>
    </w:p>
    <w:p w:rsidR="008E42D7" w:rsidRPr="008C619F" w:rsidRDefault="008E42D7" w:rsidP="00701E21">
      <w:pPr>
        <w:suppressAutoHyphens w:val="0"/>
        <w:ind w:left="300" w:hanging="340"/>
        <w:jc w:val="right"/>
        <w:rPr>
          <w:lang w:eastAsia="ar-SA"/>
        </w:rPr>
      </w:pPr>
      <w:r>
        <w:rPr>
          <w:lang w:eastAsia="ar-SA"/>
        </w:rPr>
        <w:t>Justificación………………………………………………………………………</w:t>
      </w:r>
      <w:r w:rsidR="0039165E">
        <w:rPr>
          <w:lang w:eastAsia="ar-SA"/>
        </w:rPr>
        <w:t>22</w:t>
      </w:r>
    </w:p>
    <w:p w:rsidR="00701E21" w:rsidRPr="008C619F" w:rsidRDefault="00701E21" w:rsidP="00701E21">
      <w:pPr>
        <w:suppressAutoHyphens w:val="0"/>
        <w:ind w:left="300" w:hanging="340"/>
        <w:jc w:val="right"/>
        <w:rPr>
          <w:lang w:eastAsia="ar-SA"/>
        </w:rPr>
      </w:pPr>
      <w:r w:rsidRPr="008C619F">
        <w:rPr>
          <w:lang w:eastAsia="ar-SA"/>
        </w:rPr>
        <w:t>Objetivos de la Inve</w:t>
      </w:r>
      <w:r>
        <w:rPr>
          <w:lang w:eastAsia="ar-SA"/>
        </w:rPr>
        <w:t>stigación…………………………………………………….</w:t>
      </w:r>
      <w:r w:rsidR="0039165E">
        <w:rPr>
          <w:lang w:eastAsia="ar-SA"/>
        </w:rPr>
        <w:t>29</w:t>
      </w:r>
    </w:p>
    <w:p w:rsidR="00701E21" w:rsidRPr="008C619F" w:rsidRDefault="00701E21" w:rsidP="00701E21">
      <w:pPr>
        <w:ind w:left="660" w:hanging="340"/>
        <w:jc w:val="right"/>
        <w:rPr>
          <w:lang w:eastAsia="ar-SA"/>
        </w:rPr>
      </w:pPr>
      <w:r w:rsidRPr="008C619F">
        <w:rPr>
          <w:lang w:eastAsia="ar-SA"/>
        </w:rPr>
        <w:t>Gener</w:t>
      </w:r>
      <w:r>
        <w:rPr>
          <w:lang w:eastAsia="ar-SA"/>
        </w:rPr>
        <w:t>al……………………………………………………………………….</w:t>
      </w:r>
      <w:r w:rsidR="0039165E">
        <w:rPr>
          <w:lang w:eastAsia="ar-SA"/>
        </w:rPr>
        <w:t>29</w:t>
      </w:r>
    </w:p>
    <w:p w:rsidR="00701E21" w:rsidRPr="008C619F" w:rsidRDefault="00701E21" w:rsidP="00701E21">
      <w:pPr>
        <w:ind w:left="660" w:hanging="340"/>
        <w:jc w:val="right"/>
        <w:rPr>
          <w:lang w:eastAsia="ar-SA"/>
        </w:rPr>
      </w:pPr>
      <w:r w:rsidRPr="008C619F">
        <w:rPr>
          <w:lang w:eastAsia="ar-SA"/>
        </w:rPr>
        <w:t>Específic</w:t>
      </w:r>
      <w:r>
        <w:rPr>
          <w:lang w:eastAsia="ar-SA"/>
        </w:rPr>
        <w:t>os…………………………………………………………………...</w:t>
      </w:r>
      <w:r w:rsidR="0039165E">
        <w:rPr>
          <w:lang w:eastAsia="ar-SA"/>
        </w:rPr>
        <w:t>29</w:t>
      </w:r>
    </w:p>
    <w:p w:rsidR="00701E21" w:rsidRPr="008C619F" w:rsidRDefault="00701E21" w:rsidP="00701E21">
      <w:pPr>
        <w:suppressAutoHyphens w:val="0"/>
        <w:ind w:left="300" w:hanging="340"/>
        <w:jc w:val="center"/>
        <w:rPr>
          <w:lang w:eastAsia="ar-SA"/>
        </w:rPr>
      </w:pPr>
    </w:p>
    <w:p w:rsidR="00701E21" w:rsidRPr="008C619F" w:rsidRDefault="00701E21" w:rsidP="00701E21">
      <w:pPr>
        <w:suppressAutoHyphens w:val="0"/>
        <w:ind w:left="300"/>
        <w:jc w:val="right"/>
        <w:rPr>
          <w:lang w:eastAsia="ar-SA"/>
        </w:rPr>
      </w:pPr>
    </w:p>
    <w:p w:rsidR="00FD3F00" w:rsidRDefault="00701E21" w:rsidP="00FD3F00">
      <w:pPr>
        <w:rPr>
          <w:b/>
          <w:lang w:eastAsia="ar-SA"/>
        </w:rPr>
      </w:pPr>
      <w:r w:rsidRPr="008C619F">
        <w:rPr>
          <w:b/>
          <w:lang w:eastAsia="ar-SA"/>
        </w:rPr>
        <w:t>II MARCO TEÓRICO</w:t>
      </w:r>
    </w:p>
    <w:p w:rsidR="00FD3F00" w:rsidRDefault="00FD3F00" w:rsidP="00FD3F00">
      <w:pPr>
        <w:rPr>
          <w:b/>
          <w:lang w:eastAsia="ar-SA"/>
        </w:rPr>
      </w:pPr>
    </w:p>
    <w:p w:rsidR="00701E21" w:rsidRDefault="00FD3F00" w:rsidP="00FD3F00">
      <w:pPr>
        <w:ind w:left="284" w:firstLine="17"/>
        <w:rPr>
          <w:lang w:eastAsia="ar-SA"/>
        </w:rPr>
      </w:pPr>
      <w:r>
        <w:rPr>
          <w:lang w:eastAsia="ar-SA"/>
        </w:rPr>
        <w:t>Bases Teórica</w:t>
      </w:r>
      <w:r w:rsidR="0039165E">
        <w:rPr>
          <w:lang w:eastAsia="ar-SA"/>
        </w:rPr>
        <w:t>s…………………………………………………...….………..25</w:t>
      </w:r>
    </w:p>
    <w:p w:rsidR="00FD3F00" w:rsidRDefault="00FD3F00" w:rsidP="00FD3F00">
      <w:pPr>
        <w:ind w:left="284" w:firstLine="17"/>
        <w:jc w:val="both"/>
        <w:rPr>
          <w:lang w:eastAsia="ar-SA"/>
        </w:rPr>
      </w:pPr>
      <w:r>
        <w:rPr>
          <w:lang w:eastAsia="ar-SA"/>
        </w:rPr>
        <w:t>Bases Legales……………………………...…………………</w:t>
      </w:r>
      <w:r w:rsidR="0039165E">
        <w:rPr>
          <w:lang w:eastAsia="ar-SA"/>
        </w:rPr>
        <w:t>……………….29</w:t>
      </w:r>
    </w:p>
    <w:p w:rsidR="00FD3F00" w:rsidRPr="008C619F" w:rsidRDefault="00FD3F00" w:rsidP="00FD3F00">
      <w:pPr>
        <w:ind w:left="284" w:firstLine="17"/>
        <w:jc w:val="both"/>
        <w:rPr>
          <w:lang w:eastAsia="ar-SA"/>
        </w:rPr>
      </w:pPr>
    </w:p>
    <w:p w:rsidR="00701E21" w:rsidRPr="008C619F" w:rsidRDefault="00701E21" w:rsidP="00701E21">
      <w:pPr>
        <w:rPr>
          <w:lang w:eastAsia="ar-SA"/>
        </w:rPr>
      </w:pPr>
    </w:p>
    <w:p w:rsidR="00701E21" w:rsidRDefault="00701E21" w:rsidP="00701E21">
      <w:pPr>
        <w:rPr>
          <w:b/>
          <w:lang w:eastAsia="ar-SA"/>
        </w:rPr>
      </w:pPr>
      <w:r w:rsidRPr="008C619F">
        <w:rPr>
          <w:b/>
          <w:lang w:eastAsia="ar-SA"/>
        </w:rPr>
        <w:t xml:space="preserve">III </w:t>
      </w:r>
      <w:r>
        <w:rPr>
          <w:b/>
          <w:lang w:eastAsia="ar-SA"/>
        </w:rPr>
        <w:t>MARCO METODOLOGICO</w:t>
      </w:r>
    </w:p>
    <w:p w:rsidR="00FD3F00" w:rsidRPr="008C619F" w:rsidRDefault="00FD3F00" w:rsidP="00701E21">
      <w:pPr>
        <w:rPr>
          <w:b/>
          <w:lang w:eastAsia="ar-SA"/>
        </w:rPr>
      </w:pPr>
    </w:p>
    <w:p w:rsidR="00701E21" w:rsidRPr="00E22DBE" w:rsidRDefault="00FD3F00" w:rsidP="00701E21">
      <w:pPr>
        <w:autoSpaceDE w:val="0"/>
        <w:ind w:left="284"/>
        <w:jc w:val="both"/>
        <w:rPr>
          <w:color w:val="000000"/>
          <w:lang w:eastAsia="ar-SA"/>
        </w:rPr>
      </w:pPr>
      <w:r>
        <w:rPr>
          <w:color w:val="000000"/>
          <w:lang w:eastAsia="ar-SA"/>
        </w:rPr>
        <w:t xml:space="preserve">Diseño de la Investigación </w:t>
      </w:r>
      <w:r w:rsidR="00701E21" w:rsidRPr="00E22DBE">
        <w:rPr>
          <w:color w:val="000000"/>
          <w:lang w:eastAsia="ar-SA"/>
        </w:rPr>
        <w:t>…………</w:t>
      </w:r>
      <w:r w:rsidR="00701E21">
        <w:rPr>
          <w:color w:val="000000"/>
          <w:lang w:eastAsia="ar-SA"/>
        </w:rPr>
        <w:t>……………………………………….</w:t>
      </w:r>
      <w:r w:rsidR="0039165E">
        <w:rPr>
          <w:color w:val="000000"/>
          <w:lang w:eastAsia="ar-SA"/>
        </w:rPr>
        <w:t>34</w:t>
      </w:r>
    </w:p>
    <w:p w:rsidR="00701E21" w:rsidRDefault="00FD3F00" w:rsidP="00701E21">
      <w:pPr>
        <w:ind w:left="284" w:firstLine="60"/>
        <w:jc w:val="both"/>
        <w:rPr>
          <w:lang w:eastAsia="ar-SA"/>
        </w:rPr>
      </w:pPr>
      <w:r>
        <w:rPr>
          <w:lang w:eastAsia="ar-SA"/>
        </w:rPr>
        <w:t>Tipo de Investigación………</w:t>
      </w:r>
      <w:r w:rsidR="00701E21">
        <w:rPr>
          <w:lang w:eastAsia="ar-SA"/>
        </w:rPr>
        <w:t>…………………………...………………</w:t>
      </w:r>
      <w:r>
        <w:rPr>
          <w:lang w:eastAsia="ar-SA"/>
        </w:rPr>
        <w:t>.</w:t>
      </w:r>
      <w:r w:rsidR="00701E21">
        <w:rPr>
          <w:lang w:eastAsia="ar-SA"/>
        </w:rPr>
        <w:t>…..</w:t>
      </w:r>
      <w:r w:rsidR="0039165E">
        <w:rPr>
          <w:lang w:eastAsia="ar-SA"/>
        </w:rPr>
        <w:t>35</w:t>
      </w:r>
    </w:p>
    <w:p w:rsidR="00701E21" w:rsidRDefault="00FD3F00" w:rsidP="00701E21">
      <w:pPr>
        <w:tabs>
          <w:tab w:val="left" w:pos="4295"/>
        </w:tabs>
        <w:ind w:left="284" w:firstLine="60"/>
        <w:jc w:val="both"/>
        <w:rPr>
          <w:lang w:eastAsia="ar-SA"/>
        </w:rPr>
      </w:pPr>
      <w:r>
        <w:rPr>
          <w:lang w:eastAsia="ar-SA"/>
        </w:rPr>
        <w:t>Unidad de Estudio</w:t>
      </w:r>
      <w:r w:rsidR="00701E21">
        <w:rPr>
          <w:lang w:eastAsia="ar-SA"/>
        </w:rPr>
        <w:t xml:space="preserve"> …………………………………………………………...</w:t>
      </w:r>
      <w:r w:rsidR="0039165E">
        <w:rPr>
          <w:lang w:eastAsia="ar-SA"/>
        </w:rPr>
        <w:t>35</w:t>
      </w:r>
    </w:p>
    <w:p w:rsidR="00701E21" w:rsidRDefault="00FD3F00" w:rsidP="00701E21">
      <w:pPr>
        <w:tabs>
          <w:tab w:val="left" w:pos="4295"/>
        </w:tabs>
        <w:ind w:left="284" w:firstLine="60"/>
        <w:jc w:val="both"/>
        <w:rPr>
          <w:lang w:eastAsia="ar-SA"/>
        </w:rPr>
      </w:pPr>
      <w:r>
        <w:rPr>
          <w:lang w:eastAsia="ar-SA"/>
        </w:rPr>
        <w:t>Participantes</w:t>
      </w:r>
      <w:r w:rsidR="00701E21" w:rsidRPr="008C619F">
        <w:rPr>
          <w:lang w:eastAsia="ar-SA"/>
        </w:rPr>
        <w:t>…</w:t>
      </w:r>
      <w:r w:rsidR="00701E21">
        <w:rPr>
          <w:lang w:eastAsia="ar-SA"/>
        </w:rPr>
        <w:t>…………………….</w:t>
      </w:r>
      <w:r w:rsidR="00701E21" w:rsidRPr="008C619F">
        <w:rPr>
          <w:lang w:eastAsia="ar-SA"/>
        </w:rPr>
        <w:t>…………………………………</w:t>
      </w:r>
      <w:r>
        <w:rPr>
          <w:lang w:eastAsia="ar-SA"/>
        </w:rPr>
        <w:t>..…..</w:t>
      </w:r>
      <w:r w:rsidR="00701E21">
        <w:rPr>
          <w:lang w:eastAsia="ar-SA"/>
        </w:rPr>
        <w:t>…</w:t>
      </w:r>
      <w:r w:rsidR="0039165E">
        <w:rPr>
          <w:lang w:eastAsia="ar-SA"/>
        </w:rPr>
        <w:t>36</w:t>
      </w:r>
    </w:p>
    <w:p w:rsidR="00FD3F00" w:rsidRDefault="00FD3F00" w:rsidP="00701E21">
      <w:pPr>
        <w:tabs>
          <w:tab w:val="left" w:pos="4295"/>
        </w:tabs>
        <w:ind w:left="284" w:firstLine="60"/>
        <w:jc w:val="both"/>
        <w:rPr>
          <w:lang w:eastAsia="ar-SA"/>
        </w:rPr>
      </w:pPr>
      <w:r>
        <w:rPr>
          <w:lang w:eastAsia="ar-SA"/>
        </w:rPr>
        <w:t>Experiencia de los Investigad</w:t>
      </w:r>
      <w:r w:rsidR="0039165E">
        <w:rPr>
          <w:lang w:eastAsia="ar-SA"/>
        </w:rPr>
        <w:t>ores……………………………………………36</w:t>
      </w:r>
    </w:p>
    <w:p w:rsidR="00FD3F00" w:rsidRPr="008C619F" w:rsidRDefault="00FD3F00" w:rsidP="00701E21">
      <w:pPr>
        <w:tabs>
          <w:tab w:val="left" w:pos="4295"/>
        </w:tabs>
        <w:ind w:left="284" w:firstLine="60"/>
        <w:jc w:val="both"/>
        <w:rPr>
          <w:lang w:eastAsia="ar-SA"/>
        </w:rPr>
      </w:pPr>
      <w:r>
        <w:rPr>
          <w:lang w:eastAsia="ar-SA"/>
        </w:rPr>
        <w:t>Instrumento de la In</w:t>
      </w:r>
      <w:r w:rsidR="0039165E">
        <w:rPr>
          <w:lang w:eastAsia="ar-SA"/>
        </w:rPr>
        <w:t>vestigación …………………………………………….37</w:t>
      </w:r>
    </w:p>
    <w:p w:rsidR="00701E21" w:rsidRPr="008C619F" w:rsidRDefault="00701E21" w:rsidP="00701E21">
      <w:pPr>
        <w:ind w:left="284" w:firstLine="60"/>
        <w:jc w:val="both"/>
        <w:rPr>
          <w:lang w:eastAsia="ar-SA"/>
        </w:rPr>
      </w:pPr>
      <w:r w:rsidRPr="008C619F">
        <w:rPr>
          <w:lang w:eastAsia="ar-SA"/>
        </w:rPr>
        <w:t>Técnicas e Instrumento de Recol</w:t>
      </w:r>
      <w:r>
        <w:rPr>
          <w:lang w:eastAsia="ar-SA"/>
        </w:rPr>
        <w:t xml:space="preserve">ección de </w:t>
      </w:r>
      <w:r w:rsidR="00FD3F00">
        <w:rPr>
          <w:lang w:eastAsia="ar-SA"/>
        </w:rPr>
        <w:t>Datos</w:t>
      </w:r>
      <w:r>
        <w:rPr>
          <w:lang w:eastAsia="ar-SA"/>
        </w:rPr>
        <w:t>…</w:t>
      </w:r>
      <w:r w:rsidR="00FD3F00">
        <w:rPr>
          <w:lang w:eastAsia="ar-SA"/>
        </w:rPr>
        <w:t>..</w:t>
      </w:r>
      <w:r>
        <w:rPr>
          <w:lang w:eastAsia="ar-SA"/>
        </w:rPr>
        <w:t>………………...………</w:t>
      </w:r>
      <w:r w:rsidR="0039165E">
        <w:rPr>
          <w:lang w:eastAsia="ar-SA"/>
        </w:rPr>
        <w:t>…………………………………………….37</w:t>
      </w:r>
    </w:p>
    <w:p w:rsidR="00701E21" w:rsidRDefault="00701E21" w:rsidP="00FD3F00">
      <w:pPr>
        <w:autoSpaceDE w:val="0"/>
        <w:ind w:left="284"/>
        <w:jc w:val="both"/>
        <w:rPr>
          <w:b/>
          <w:color w:val="000000"/>
          <w:lang w:eastAsia="ar-SA"/>
        </w:rPr>
      </w:pPr>
    </w:p>
    <w:p w:rsidR="00FD3F00" w:rsidRDefault="00701E21" w:rsidP="00701E21">
      <w:pPr>
        <w:tabs>
          <w:tab w:val="left" w:pos="0"/>
        </w:tabs>
        <w:rPr>
          <w:b/>
          <w:color w:val="000000"/>
          <w:lang w:eastAsia="ar-SA"/>
        </w:rPr>
      </w:pPr>
      <w:r w:rsidRPr="008C619F">
        <w:rPr>
          <w:b/>
          <w:color w:val="000000"/>
          <w:lang w:eastAsia="ar-SA"/>
        </w:rPr>
        <w:t xml:space="preserve">IV </w:t>
      </w:r>
      <w:r w:rsidR="00FD3F00">
        <w:rPr>
          <w:b/>
          <w:color w:val="000000"/>
          <w:lang w:eastAsia="ar-SA"/>
        </w:rPr>
        <w:t>RECOLECCION DE INFORMACION E INTERPRETACION DE LOS RESULTADOS.</w:t>
      </w:r>
    </w:p>
    <w:p w:rsidR="00701E21" w:rsidRPr="00E22DBE" w:rsidRDefault="00FD3F00" w:rsidP="00701E21">
      <w:pPr>
        <w:tabs>
          <w:tab w:val="left" w:pos="0"/>
        </w:tabs>
        <w:ind w:left="284"/>
        <w:rPr>
          <w:bCs/>
          <w:color w:val="000000"/>
        </w:rPr>
      </w:pPr>
      <w:r>
        <w:rPr>
          <w:bCs/>
          <w:color w:val="000000"/>
        </w:rPr>
        <w:t xml:space="preserve">Entrevistas </w:t>
      </w:r>
      <w:r w:rsidR="00701E21" w:rsidRPr="00E22DBE">
        <w:rPr>
          <w:bCs/>
          <w:color w:val="000000"/>
        </w:rPr>
        <w:t>…</w:t>
      </w:r>
      <w:r w:rsidR="00701E21">
        <w:rPr>
          <w:bCs/>
          <w:color w:val="000000"/>
        </w:rPr>
        <w:t>………………………………………………………</w:t>
      </w:r>
      <w:r>
        <w:rPr>
          <w:bCs/>
          <w:color w:val="000000"/>
        </w:rPr>
        <w:t>…………</w:t>
      </w:r>
      <w:r w:rsidR="0039165E">
        <w:rPr>
          <w:bCs/>
          <w:color w:val="000000"/>
        </w:rPr>
        <w:t>39</w:t>
      </w:r>
    </w:p>
    <w:p w:rsidR="00701E21" w:rsidRDefault="00DC6C99" w:rsidP="00701E21">
      <w:pPr>
        <w:pStyle w:val="NormalWeb"/>
        <w:spacing w:before="0" w:after="0"/>
        <w:ind w:left="284"/>
        <w:jc w:val="both"/>
        <w:textAlignment w:val="baseline"/>
        <w:rPr>
          <w:sz w:val="24"/>
          <w:szCs w:val="24"/>
          <w:lang w:val="es-PE" w:eastAsia="es-PE"/>
        </w:rPr>
      </w:pPr>
      <w:r>
        <w:rPr>
          <w:sz w:val="24"/>
          <w:szCs w:val="24"/>
          <w:lang w:val="es-PE" w:eastAsia="es-PE"/>
        </w:rPr>
        <w:t>Categorías y Propiedades Manifesta</w:t>
      </w:r>
      <w:r w:rsidR="0039165E">
        <w:rPr>
          <w:sz w:val="24"/>
          <w:szCs w:val="24"/>
          <w:lang w:val="es-PE" w:eastAsia="es-PE"/>
        </w:rPr>
        <w:t>das por los Entrevistados……………62</w:t>
      </w:r>
    </w:p>
    <w:p w:rsidR="00DC6C99" w:rsidRDefault="00DC6C99" w:rsidP="00701E21">
      <w:pPr>
        <w:pStyle w:val="NormalWeb"/>
        <w:spacing w:before="0" w:after="0"/>
        <w:ind w:left="284"/>
        <w:jc w:val="both"/>
        <w:textAlignment w:val="baseline"/>
        <w:rPr>
          <w:sz w:val="24"/>
          <w:szCs w:val="24"/>
          <w:lang w:val="es-PE" w:eastAsia="es-PE"/>
        </w:rPr>
      </w:pPr>
      <w:r>
        <w:rPr>
          <w:sz w:val="24"/>
          <w:szCs w:val="24"/>
          <w:lang w:val="es-PE" w:eastAsia="es-PE"/>
        </w:rPr>
        <w:t>Matriz de Análisis In</w:t>
      </w:r>
      <w:r w:rsidR="0039165E">
        <w:rPr>
          <w:sz w:val="24"/>
          <w:szCs w:val="24"/>
          <w:lang w:val="es-PE" w:eastAsia="es-PE"/>
        </w:rPr>
        <w:t>terpretativo…………………………………………….67</w:t>
      </w:r>
    </w:p>
    <w:p w:rsidR="00DC6C99" w:rsidRDefault="00DC6C99" w:rsidP="00701E21">
      <w:pPr>
        <w:pStyle w:val="NormalWeb"/>
        <w:spacing w:before="0" w:after="0"/>
        <w:ind w:left="284"/>
        <w:jc w:val="both"/>
        <w:textAlignment w:val="baseline"/>
        <w:rPr>
          <w:sz w:val="24"/>
          <w:szCs w:val="24"/>
          <w:lang w:val="es-PE" w:eastAsia="es-PE"/>
        </w:rPr>
      </w:pPr>
      <w:r>
        <w:rPr>
          <w:sz w:val="24"/>
          <w:szCs w:val="24"/>
          <w:lang w:val="es-PE" w:eastAsia="es-PE"/>
        </w:rPr>
        <w:t>Triangula</w:t>
      </w:r>
      <w:r w:rsidR="0039165E">
        <w:rPr>
          <w:sz w:val="24"/>
          <w:szCs w:val="24"/>
          <w:lang w:val="es-PE" w:eastAsia="es-PE"/>
        </w:rPr>
        <w:t>ción………………………………………………………………….74</w:t>
      </w:r>
    </w:p>
    <w:p w:rsidR="00DC6C99" w:rsidRDefault="00DC6C99" w:rsidP="00DC6C99">
      <w:pPr>
        <w:pStyle w:val="NormalWeb"/>
        <w:spacing w:before="0" w:after="0"/>
        <w:ind w:left="284"/>
        <w:jc w:val="both"/>
        <w:textAlignment w:val="baseline"/>
        <w:rPr>
          <w:sz w:val="24"/>
          <w:szCs w:val="24"/>
          <w:lang w:val="es-PE" w:eastAsia="es-PE"/>
        </w:rPr>
      </w:pPr>
    </w:p>
    <w:p w:rsidR="00DC6C99" w:rsidRPr="00DC6C99" w:rsidRDefault="00DC6C99" w:rsidP="00DC6C99">
      <w:pPr>
        <w:pStyle w:val="NormalWeb"/>
        <w:spacing w:before="0" w:after="0"/>
        <w:jc w:val="both"/>
        <w:textAlignment w:val="baseline"/>
        <w:rPr>
          <w:sz w:val="24"/>
          <w:szCs w:val="24"/>
          <w:lang w:val="es-PE" w:eastAsia="es-PE"/>
        </w:rPr>
      </w:pPr>
      <w:r>
        <w:rPr>
          <w:b/>
          <w:sz w:val="24"/>
          <w:szCs w:val="24"/>
          <w:lang w:val="es-PE" w:eastAsia="es-PE"/>
        </w:rPr>
        <w:t>REFLEXIONES</w:t>
      </w:r>
      <w:r w:rsidR="0039165E">
        <w:rPr>
          <w:sz w:val="24"/>
          <w:szCs w:val="24"/>
          <w:lang w:val="es-PE" w:eastAsia="es-PE"/>
        </w:rPr>
        <w:t>...………………………………………………………………83</w:t>
      </w:r>
    </w:p>
    <w:p w:rsidR="003B0939" w:rsidRPr="008C619F" w:rsidRDefault="003B0939" w:rsidP="00701E21">
      <w:pPr>
        <w:jc w:val="right"/>
        <w:rPr>
          <w:b/>
          <w:color w:val="000000"/>
          <w:lang w:eastAsia="ar-SA"/>
        </w:rPr>
      </w:pPr>
    </w:p>
    <w:p w:rsidR="00701E21" w:rsidRDefault="00701E21" w:rsidP="00C55FBC">
      <w:pPr>
        <w:rPr>
          <w:lang w:eastAsia="ar-SA"/>
        </w:rPr>
      </w:pPr>
      <w:r w:rsidRPr="008C619F">
        <w:rPr>
          <w:b/>
          <w:lang w:val="es-VE" w:eastAsia="ar-SA"/>
        </w:rPr>
        <w:t>REFERENCIAS BIBLIOGRÁFICAS</w:t>
      </w:r>
      <w:r w:rsidRPr="008C619F">
        <w:rPr>
          <w:lang w:eastAsia="ar-SA"/>
        </w:rPr>
        <w:t>……….…………………………</w:t>
      </w:r>
      <w:r w:rsidR="00DC6C99">
        <w:rPr>
          <w:lang w:eastAsia="ar-SA"/>
        </w:rPr>
        <w:t>……..8</w:t>
      </w:r>
      <w:r w:rsidR="0039165E">
        <w:rPr>
          <w:lang w:eastAsia="ar-SA"/>
        </w:rPr>
        <w:t>6</w:t>
      </w:r>
    </w:p>
    <w:p w:rsidR="003B0939" w:rsidRDefault="003B0939" w:rsidP="00C55FBC">
      <w:pPr>
        <w:rPr>
          <w:lang w:eastAsia="ar-SA"/>
        </w:rPr>
      </w:pPr>
    </w:p>
    <w:p w:rsidR="003B0939" w:rsidRDefault="003B0939" w:rsidP="00C55FBC">
      <w:pPr>
        <w:rPr>
          <w:lang w:eastAsia="ar-SA"/>
        </w:rPr>
      </w:pPr>
      <w:r w:rsidRPr="003B0939">
        <w:rPr>
          <w:b/>
          <w:lang w:eastAsia="ar-SA"/>
        </w:rPr>
        <w:t>ANEXOS</w:t>
      </w:r>
      <w:r w:rsidR="0039165E">
        <w:rPr>
          <w:lang w:eastAsia="ar-SA"/>
        </w:rPr>
        <w:t>………………………………………………………………………..90</w:t>
      </w:r>
    </w:p>
    <w:p w:rsidR="003B0939" w:rsidRDefault="003B0939" w:rsidP="003B0939">
      <w:pPr>
        <w:tabs>
          <w:tab w:val="left" w:pos="5160"/>
        </w:tabs>
        <w:rPr>
          <w:lang w:eastAsia="ar-SA"/>
        </w:rPr>
      </w:pPr>
      <w:r>
        <w:rPr>
          <w:lang w:eastAsia="ar-SA"/>
        </w:rPr>
        <w:tab/>
      </w:r>
    </w:p>
    <w:p w:rsidR="003B0939" w:rsidRDefault="003B0939" w:rsidP="00C55FBC">
      <w:pPr>
        <w:rPr>
          <w:lang w:eastAsia="ar-SA"/>
        </w:rPr>
      </w:pPr>
    </w:p>
    <w:p w:rsidR="00B9136D" w:rsidRDefault="00B9136D" w:rsidP="007569C8">
      <w:pPr>
        <w:suppressAutoHyphens w:val="0"/>
        <w:jc w:val="center"/>
        <w:rPr>
          <w:lang w:eastAsia="ar-SA"/>
        </w:rPr>
      </w:pPr>
      <w:r>
        <w:rPr>
          <w:noProof/>
          <w:lang w:val="es-VE" w:eastAsia="es-VE"/>
        </w:rPr>
        <w:lastRenderedPageBreak/>
        <w:drawing>
          <wp:anchor distT="0" distB="0" distL="114935" distR="114935" simplePos="0" relativeHeight="251669504" behindDoc="0" locked="0" layoutInCell="1" allowOverlap="1" wp14:anchorId="26AC7C56" wp14:editId="422AC02A">
            <wp:simplePos x="0" y="0"/>
            <wp:positionH relativeFrom="column">
              <wp:posOffset>-155575</wp:posOffset>
            </wp:positionH>
            <wp:positionV relativeFrom="paragraph">
              <wp:posOffset>0</wp:posOffset>
            </wp:positionV>
            <wp:extent cx="829945" cy="1029335"/>
            <wp:effectExtent l="19050" t="19050" r="27305" b="1841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829945" cy="1029335"/>
                    </a:xfrm>
                    <a:prstGeom prst="rect">
                      <a:avLst/>
                    </a:prstGeom>
                    <a:solidFill>
                      <a:srgbClr val="FFFFFF"/>
                    </a:solidFill>
                    <a:ln w="0">
                      <a:solidFill>
                        <a:srgbClr val="FFFFFF"/>
                      </a:solidFill>
                      <a:miter lim="800000"/>
                      <a:headEnd/>
                      <a:tailEnd/>
                    </a:ln>
                  </pic:spPr>
                </pic:pic>
              </a:graphicData>
            </a:graphic>
          </wp:anchor>
        </w:drawing>
      </w:r>
      <w:r>
        <w:rPr>
          <w:noProof/>
          <w:lang w:val="es-VE" w:eastAsia="es-VE"/>
        </w:rPr>
        <w:drawing>
          <wp:anchor distT="0" distB="0" distL="114935" distR="114935" simplePos="0" relativeHeight="251670528" behindDoc="0" locked="0" layoutInCell="1" allowOverlap="1" wp14:anchorId="7D1AEBB0" wp14:editId="0CD0B660">
            <wp:simplePos x="0" y="0"/>
            <wp:positionH relativeFrom="column">
              <wp:posOffset>4518025</wp:posOffset>
            </wp:positionH>
            <wp:positionV relativeFrom="paragraph">
              <wp:posOffset>-64770</wp:posOffset>
            </wp:positionV>
            <wp:extent cx="784860" cy="1022985"/>
            <wp:effectExtent l="38100" t="19050" r="15240" b="2476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784860" cy="1022985"/>
                    </a:xfrm>
                    <a:prstGeom prst="rect">
                      <a:avLst/>
                    </a:prstGeom>
                    <a:solidFill>
                      <a:srgbClr val="FFFFFF"/>
                    </a:solidFill>
                    <a:ln w="0">
                      <a:solidFill>
                        <a:srgbClr val="FFFFFF"/>
                      </a:solidFill>
                      <a:miter lim="800000"/>
                      <a:headEnd/>
                      <a:tailEnd/>
                    </a:ln>
                  </pic:spPr>
                </pic:pic>
              </a:graphicData>
            </a:graphic>
          </wp:anchor>
        </w:drawing>
      </w:r>
      <w:r>
        <w:t>UNIVERSIDAD DE CARABOBO</w:t>
      </w:r>
    </w:p>
    <w:p w:rsidR="00B9136D" w:rsidRDefault="00B9136D" w:rsidP="00C55FBC">
      <w:pPr>
        <w:jc w:val="center"/>
      </w:pPr>
      <w:r>
        <w:t>FACULTAD DE CIENCIAS DE LA EDUCACIÓN</w:t>
      </w:r>
    </w:p>
    <w:p w:rsidR="00B9136D" w:rsidRDefault="00B9136D" w:rsidP="00C55FBC">
      <w:pPr>
        <w:jc w:val="center"/>
      </w:pPr>
      <w:r>
        <w:t>ESCUELA DE EDUCACIÓN</w:t>
      </w:r>
    </w:p>
    <w:p w:rsidR="00B9136D" w:rsidRDefault="00B9136D" w:rsidP="00C55FBC">
      <w:pPr>
        <w:jc w:val="center"/>
      </w:pPr>
      <w:r>
        <w:t>DEPARTAMENTO DE CIENCIAS SOCIALES</w:t>
      </w:r>
    </w:p>
    <w:p w:rsidR="00B9136D" w:rsidRDefault="00D723CE" w:rsidP="00C55FBC">
      <w:pPr>
        <w:jc w:val="center"/>
      </w:pPr>
      <w:r>
        <w:t>CÁTEDRA</w:t>
      </w:r>
      <w:r w:rsidR="00B9136D">
        <w:t xml:space="preserve"> METODOLOGÍA DE LA INVESTIGACIÓN</w:t>
      </w:r>
    </w:p>
    <w:p w:rsidR="00B9136D" w:rsidRDefault="00B9136D" w:rsidP="00C55FBC">
      <w:pPr>
        <w:jc w:val="center"/>
      </w:pPr>
      <w:r>
        <w:t>TRABAJO ESPECIAL DE GRADO</w:t>
      </w:r>
    </w:p>
    <w:p w:rsidR="00B9136D" w:rsidRDefault="00B9136D" w:rsidP="00B9136D">
      <w:pPr>
        <w:jc w:val="center"/>
      </w:pPr>
    </w:p>
    <w:p w:rsidR="00B9136D" w:rsidRPr="008C619F" w:rsidRDefault="00E31ABE" w:rsidP="00B9136D">
      <w:pPr>
        <w:jc w:val="center"/>
        <w:rPr>
          <w:b/>
          <w:lang w:eastAsia="ar-SA"/>
        </w:rPr>
      </w:pPr>
      <w:r>
        <w:rPr>
          <w:rFonts w:ascii="Calibri" w:hAnsi="Calibri"/>
          <w:noProof/>
          <w:sz w:val="22"/>
          <w:szCs w:val="22"/>
          <w:lang w:val="es-VE" w:eastAsia="es-VE"/>
        </w:rPr>
        <mc:AlternateContent>
          <mc:Choice Requires="wps">
            <w:drawing>
              <wp:anchor distT="0" distB="0" distL="114935" distR="114935" simplePos="0" relativeHeight="251668480" behindDoc="0" locked="0" layoutInCell="1" allowOverlap="1">
                <wp:simplePos x="0" y="0"/>
                <wp:positionH relativeFrom="column">
                  <wp:posOffset>-78105</wp:posOffset>
                </wp:positionH>
                <wp:positionV relativeFrom="paragraph">
                  <wp:posOffset>-3175</wp:posOffset>
                </wp:positionV>
                <wp:extent cx="5382260" cy="933450"/>
                <wp:effectExtent l="0" t="0" r="27940" b="1905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933450"/>
                        </a:xfrm>
                        <a:prstGeom prst="rect">
                          <a:avLst/>
                        </a:prstGeom>
                        <a:solidFill>
                          <a:srgbClr val="FFFFFF"/>
                        </a:solidFill>
                        <a:ln w="6350">
                          <a:solidFill>
                            <a:srgbClr val="FFFFFF"/>
                          </a:solidFill>
                          <a:miter lim="800000"/>
                          <a:headEnd/>
                          <a:tailEnd/>
                        </a:ln>
                      </wps:spPr>
                      <wps:txbx>
                        <w:txbxContent>
                          <w:p w:rsidR="00ED2198" w:rsidRPr="00C018B0" w:rsidRDefault="00ED2198" w:rsidP="0025542C">
                            <w:pPr>
                              <w:jc w:val="center"/>
                              <w:rPr>
                                <w:b/>
                                <w:bCs/>
                                <w:sz w:val="28"/>
                                <w:szCs w:val="28"/>
                              </w:rPr>
                            </w:pPr>
                            <w:r>
                              <w:rPr>
                                <w:b/>
                                <w:bCs/>
                                <w:sz w:val="28"/>
                                <w:szCs w:val="28"/>
                              </w:rPr>
                              <w:t>APORTES DEL PROGRAMA TODAS LAS MANOS A LA SIEMBRA AL SISTEMA EDUCATIVO BOLIVARIANO: CASO ALDEA HÉROES DE CANAIMA 4F. MUNICIPIO NAGUANAGUA</w:t>
                            </w:r>
                          </w:p>
                          <w:p w:rsidR="00ED2198" w:rsidRPr="0025542C" w:rsidRDefault="00ED2198" w:rsidP="0025542C"/>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15pt;margin-top:-.25pt;width:423.8pt;height:7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" strokecolor="white" strokeweight=".5pt">
                <v:textbox inset="7.45pt,3.85pt,7.45pt,3.85pt">
                  <w:txbxContent>
                    <w:p w:rsidR="00ED2198" w:rsidRPr="00C018B0" w:rsidRDefault="00ED2198" w:rsidP="0025542C">
                      <w:pPr>
                        <w:jc w:val="center"/>
                        <w:rPr>
                          <w:b/>
                          <w:bCs/>
                          <w:sz w:val="28"/>
                          <w:szCs w:val="28"/>
                        </w:rPr>
                      </w:pPr>
                      <w:r>
                        <w:rPr>
                          <w:b/>
                          <w:bCs/>
                          <w:sz w:val="28"/>
                          <w:szCs w:val="28"/>
                        </w:rPr>
                        <w:t>APORTES DEL PROGRAMA TODAS LAS MANOS A LA SIEMBRA AL SISTEMA EDUCATIVO BOLIVARIANO: CASO ALDEA HÉROES DE CANAIMA 4F. MUNICIPIO NAGUANAGUA</w:t>
                      </w:r>
                    </w:p>
                    <w:p w:rsidR="00ED2198" w:rsidRPr="0025542C" w:rsidRDefault="00ED2198" w:rsidP="0025542C"/>
                  </w:txbxContent>
                </v:textbox>
              </v:shape>
            </w:pict>
          </mc:Fallback>
        </mc:AlternateContent>
      </w:r>
    </w:p>
    <w:p w:rsidR="00B9136D" w:rsidRPr="008C619F" w:rsidRDefault="00B9136D" w:rsidP="00B9136D">
      <w:pPr>
        <w:jc w:val="center"/>
        <w:rPr>
          <w:b/>
          <w:lang w:eastAsia="ar-SA"/>
        </w:rPr>
      </w:pPr>
    </w:p>
    <w:p w:rsidR="00B9136D" w:rsidRPr="008C619F" w:rsidRDefault="00B9136D" w:rsidP="00B9136D">
      <w:pPr>
        <w:jc w:val="center"/>
        <w:rPr>
          <w:b/>
          <w:lang w:eastAsia="ar-SA"/>
        </w:rPr>
      </w:pPr>
    </w:p>
    <w:p w:rsidR="00B9136D" w:rsidRPr="008C619F" w:rsidRDefault="00B9136D" w:rsidP="00B9136D">
      <w:pPr>
        <w:jc w:val="right"/>
        <w:rPr>
          <w:b/>
          <w:lang w:val="es-ES_tradnl" w:eastAsia="ar-SA"/>
        </w:rPr>
      </w:pPr>
    </w:p>
    <w:p w:rsidR="00B9136D" w:rsidRDefault="00B9136D" w:rsidP="00B9136D">
      <w:pPr>
        <w:rPr>
          <w:b/>
          <w:lang w:val="es-ES_tradnl" w:eastAsia="ar-SA"/>
        </w:rPr>
      </w:pPr>
    </w:p>
    <w:p w:rsidR="00D723CE" w:rsidRDefault="00D723CE" w:rsidP="00D723CE">
      <w:pPr>
        <w:rPr>
          <w:b/>
          <w:lang w:val="es-ES_tradnl" w:eastAsia="ar-SA"/>
        </w:rPr>
      </w:pPr>
    </w:p>
    <w:p w:rsidR="00B9136D" w:rsidRPr="008C619F" w:rsidRDefault="00D723CE" w:rsidP="00D723CE">
      <w:pPr>
        <w:rPr>
          <w:lang w:val="es-ES_tradnl" w:eastAsia="ar-SA"/>
        </w:rPr>
      </w:pPr>
      <w:r>
        <w:rPr>
          <w:b/>
          <w:lang w:val="es-ES_tradnl" w:eastAsia="ar-SA"/>
        </w:rPr>
        <w:t xml:space="preserve">                                                                                      AUTOR:</w:t>
      </w:r>
      <w:r w:rsidR="0039165E">
        <w:rPr>
          <w:b/>
          <w:lang w:val="es-ES_tradnl" w:eastAsia="ar-SA"/>
        </w:rPr>
        <w:t xml:space="preserve"> </w:t>
      </w:r>
      <w:r w:rsidR="00B9136D">
        <w:rPr>
          <w:lang w:val="es-ES_tradnl" w:eastAsia="ar-SA"/>
        </w:rPr>
        <w:t>Edwar</w:t>
      </w:r>
      <w:r w:rsidR="0039165E">
        <w:rPr>
          <w:lang w:val="es-ES_tradnl" w:eastAsia="ar-SA"/>
        </w:rPr>
        <w:t xml:space="preserve"> </w:t>
      </w:r>
      <w:r w:rsidR="0025542C">
        <w:rPr>
          <w:lang w:val="es-ES_tradnl" w:eastAsia="ar-SA"/>
        </w:rPr>
        <w:t>Álvarez</w:t>
      </w:r>
    </w:p>
    <w:p w:rsidR="00B9136D" w:rsidRPr="008C619F" w:rsidRDefault="00D723CE" w:rsidP="0025542C">
      <w:pPr>
        <w:jc w:val="right"/>
        <w:rPr>
          <w:color w:val="000000"/>
          <w:lang w:val="es-VE" w:eastAsia="ar-SA"/>
        </w:rPr>
      </w:pPr>
      <w:r>
        <w:rPr>
          <w:b/>
          <w:color w:val="000000"/>
          <w:lang w:val="es-VE" w:eastAsia="ar-SA"/>
        </w:rPr>
        <w:t xml:space="preserve">                                   T</w:t>
      </w:r>
      <w:r w:rsidRPr="008C619F">
        <w:rPr>
          <w:b/>
          <w:color w:val="000000"/>
          <w:lang w:val="es-VE" w:eastAsia="ar-SA"/>
        </w:rPr>
        <w:t>UTOR</w:t>
      </w:r>
      <w:r>
        <w:rPr>
          <w:b/>
          <w:color w:val="000000"/>
          <w:lang w:val="es-VE" w:eastAsia="ar-SA"/>
        </w:rPr>
        <w:t>A</w:t>
      </w:r>
      <w:r w:rsidR="00B9136D" w:rsidRPr="008C619F">
        <w:rPr>
          <w:b/>
          <w:color w:val="000000"/>
          <w:lang w:val="es-VE" w:eastAsia="ar-SA"/>
        </w:rPr>
        <w:t>:</w:t>
      </w:r>
      <w:r w:rsidR="0039165E">
        <w:rPr>
          <w:b/>
          <w:color w:val="000000"/>
          <w:lang w:val="es-VE" w:eastAsia="ar-SA"/>
        </w:rPr>
        <w:t xml:space="preserve"> </w:t>
      </w:r>
      <w:r w:rsidR="0025542C">
        <w:rPr>
          <w:color w:val="000000"/>
          <w:lang w:val="es-VE" w:eastAsia="ar-SA"/>
        </w:rPr>
        <w:t xml:space="preserve">Carmen </w:t>
      </w:r>
      <w:r w:rsidR="00B9136D">
        <w:rPr>
          <w:color w:val="000000"/>
          <w:lang w:val="es-VE" w:eastAsia="ar-SA"/>
        </w:rPr>
        <w:t>Mambel</w:t>
      </w:r>
    </w:p>
    <w:p w:rsidR="00B9136D" w:rsidRPr="00EE3F33" w:rsidRDefault="00D723CE" w:rsidP="00EE3F33">
      <w:pPr>
        <w:jc w:val="center"/>
        <w:rPr>
          <w:lang w:eastAsia="ar-SA"/>
        </w:rPr>
      </w:pPr>
      <w:r>
        <w:rPr>
          <w:b/>
          <w:lang w:eastAsia="ar-SA"/>
        </w:rPr>
        <w:t xml:space="preserve">                                                            AÑO: 2015</w:t>
      </w:r>
    </w:p>
    <w:p w:rsidR="00EE04C2" w:rsidRDefault="003F77C5" w:rsidP="00EE04C2">
      <w:pPr>
        <w:rPr>
          <w:b/>
          <w:bCs/>
          <w:lang w:eastAsia="ar-SA"/>
        </w:rPr>
      </w:pPr>
      <w:r>
        <w:rPr>
          <w:b/>
          <w:bCs/>
          <w:lang w:eastAsia="ar-SA"/>
        </w:rPr>
        <w:t xml:space="preserve">                                                    </w:t>
      </w:r>
      <w:r w:rsidR="00B9136D" w:rsidRPr="008C619F">
        <w:rPr>
          <w:b/>
          <w:bCs/>
          <w:lang w:eastAsia="ar-SA"/>
        </w:rPr>
        <w:t>RESUMEN</w:t>
      </w:r>
    </w:p>
    <w:p w:rsidR="00EE04C2" w:rsidRDefault="00EE04C2" w:rsidP="00EE04C2">
      <w:pPr>
        <w:rPr>
          <w:b/>
          <w:bCs/>
          <w:lang w:eastAsia="ar-SA"/>
        </w:rPr>
      </w:pPr>
    </w:p>
    <w:p w:rsidR="00DB4930" w:rsidRPr="00EE04C2" w:rsidRDefault="00FC58FC" w:rsidP="00EE04C2">
      <w:pPr>
        <w:jc w:val="both"/>
        <w:rPr>
          <w:b/>
          <w:bCs/>
          <w:lang w:eastAsia="ar-SA"/>
        </w:rPr>
      </w:pPr>
      <w:r w:rsidRPr="00923B1F">
        <w:rPr>
          <w:kern w:val="1"/>
          <w:lang w:eastAsia="es-ES"/>
        </w:rPr>
        <w:t>La agroecología es una de esas alternativas que se plante</w:t>
      </w:r>
      <w:r w:rsidR="006A1DDA" w:rsidRPr="00923B1F">
        <w:rPr>
          <w:kern w:val="1"/>
          <w:lang w:eastAsia="es-ES"/>
        </w:rPr>
        <w:t>an, el modelo de producción, nuevas</w:t>
      </w:r>
      <w:r w:rsidRPr="00923B1F">
        <w:rPr>
          <w:kern w:val="1"/>
          <w:lang w:eastAsia="es-ES"/>
        </w:rPr>
        <w:t xml:space="preserve"> relaciones sociales, una nueva estructura social partiendo de particularidades propias de los espacios y las personas que lo transforman</w:t>
      </w:r>
      <w:r w:rsidR="002647AE" w:rsidRPr="00923B1F">
        <w:rPr>
          <w:kern w:val="1"/>
          <w:lang w:eastAsia="es-ES"/>
        </w:rPr>
        <w:t>.</w:t>
      </w:r>
      <w:r w:rsidR="00C23815" w:rsidRPr="00923B1F">
        <w:rPr>
          <w:kern w:val="1"/>
          <w:lang w:eastAsia="es-ES"/>
        </w:rPr>
        <w:t xml:space="preserve"> Por ello,</w:t>
      </w:r>
      <w:r w:rsidR="0039165E" w:rsidRPr="00923B1F">
        <w:rPr>
          <w:kern w:val="1"/>
          <w:lang w:eastAsia="es-ES"/>
        </w:rPr>
        <w:t xml:space="preserve"> </w:t>
      </w:r>
      <w:r w:rsidR="00C23815" w:rsidRPr="00923B1F">
        <w:rPr>
          <w:kern w:val="1"/>
          <w:lang w:eastAsia="es-ES"/>
        </w:rPr>
        <w:t>e</w:t>
      </w:r>
      <w:r w:rsidR="002647AE" w:rsidRPr="00923B1F">
        <w:rPr>
          <w:kern w:val="1"/>
          <w:lang w:eastAsia="es-ES"/>
        </w:rPr>
        <w:t>sta</w:t>
      </w:r>
      <w:r w:rsidR="00B9136D" w:rsidRPr="00923B1F">
        <w:rPr>
          <w:kern w:val="1"/>
          <w:lang w:eastAsia="es-ES"/>
        </w:rPr>
        <w:t xml:space="preserve"> inv</w:t>
      </w:r>
      <w:r w:rsidR="002647AE" w:rsidRPr="00923B1F">
        <w:rPr>
          <w:kern w:val="1"/>
          <w:lang w:eastAsia="es-ES"/>
        </w:rPr>
        <w:t>estigación tiene como objetivo estudiar los factores sociales asociados a la agroecología como método de enseñanza en el sistema educativo venezolano y el papel central que tiene el profesor dentro de ese proceso de enseñanza –aprendizaje en el trayecto inicial de la Aldea Universitaria Héroes de Canaima</w:t>
      </w:r>
      <w:proofErr w:type="gramStart"/>
      <w:r w:rsidR="002647AE" w:rsidRPr="00923B1F">
        <w:rPr>
          <w:kern w:val="1"/>
          <w:lang w:eastAsia="es-ES"/>
        </w:rPr>
        <w:t>.</w:t>
      </w:r>
      <w:r w:rsidR="00DB4930" w:rsidRPr="00923B1F">
        <w:t>.</w:t>
      </w:r>
      <w:proofErr w:type="gramEnd"/>
      <w:r w:rsidR="00DB4930" w:rsidRPr="00923B1F">
        <w:t xml:space="preserve"> El</w:t>
      </w:r>
      <w:r w:rsidR="00B9136D" w:rsidRPr="00923B1F">
        <w:t xml:space="preserve"> estudio</w:t>
      </w:r>
      <w:r w:rsidR="00B9136D" w:rsidRPr="00923B1F">
        <w:rPr>
          <w:kern w:val="1"/>
          <w:lang w:eastAsia="es-ES"/>
        </w:rPr>
        <w:t xml:space="preserve"> está desarrollado</w:t>
      </w:r>
      <w:r w:rsidR="00C23815" w:rsidRPr="00923B1F">
        <w:rPr>
          <w:kern w:val="1"/>
          <w:lang w:eastAsia="es-ES"/>
        </w:rPr>
        <w:t xml:space="preserve"> bajo</w:t>
      </w:r>
      <w:r w:rsidR="001E22B9" w:rsidRPr="00923B1F">
        <w:rPr>
          <w:kern w:val="1"/>
          <w:lang w:eastAsia="es-ES"/>
        </w:rPr>
        <w:t xml:space="preserve"> </w:t>
      </w:r>
      <w:r w:rsidR="00B9136D" w:rsidRPr="00923B1F">
        <w:rPr>
          <w:color w:val="000000"/>
          <w:kern w:val="1"/>
          <w:lang w:eastAsia="ar-SA"/>
        </w:rPr>
        <w:t>el enfoque cualitativo, por cuanto busca comprender la pe</w:t>
      </w:r>
      <w:r w:rsidR="00C23815" w:rsidRPr="00923B1F">
        <w:rPr>
          <w:color w:val="000000"/>
          <w:kern w:val="1"/>
          <w:lang w:eastAsia="ar-SA"/>
        </w:rPr>
        <w:t xml:space="preserve">rspectiva de los sujetos </w:t>
      </w:r>
      <w:r w:rsidR="0039165E" w:rsidRPr="00923B1F">
        <w:rPr>
          <w:color w:val="000000"/>
          <w:kern w:val="1"/>
          <w:lang w:eastAsia="ar-SA"/>
        </w:rPr>
        <w:t>participantes,</w:t>
      </w:r>
      <w:r w:rsidR="00B9136D" w:rsidRPr="00923B1F">
        <w:rPr>
          <w:color w:val="000000"/>
          <w:kern w:val="1"/>
          <w:lang w:eastAsia="ar-SA"/>
        </w:rPr>
        <w:t xml:space="preserve"> grupos pequeños de pe</w:t>
      </w:r>
      <w:r w:rsidR="00C23815" w:rsidRPr="00923B1F">
        <w:rPr>
          <w:color w:val="000000"/>
          <w:kern w:val="1"/>
          <w:lang w:eastAsia="ar-SA"/>
        </w:rPr>
        <w:t>rsonas que participaron; es</w:t>
      </w:r>
      <w:r w:rsidR="001E22B9" w:rsidRPr="00923B1F">
        <w:rPr>
          <w:color w:val="000000"/>
          <w:kern w:val="1"/>
          <w:lang w:eastAsia="ar-SA"/>
        </w:rPr>
        <w:t xml:space="preserve"> </w:t>
      </w:r>
      <w:r w:rsidR="00B9136D" w:rsidRPr="00923B1F">
        <w:rPr>
          <w:color w:val="000000"/>
          <w:kern w:val="1"/>
          <w:lang w:eastAsia="ar-SA"/>
        </w:rPr>
        <w:t>un estudio descriptivo donde se identifica parte de la realidad en un contexto sociocultural, para ello, se profundizó en las experiencias detectadas en una entrevista semi</w:t>
      </w:r>
      <w:r w:rsidR="00C23815" w:rsidRPr="00923B1F">
        <w:rPr>
          <w:color w:val="000000"/>
          <w:kern w:val="1"/>
          <w:lang w:eastAsia="ar-SA"/>
        </w:rPr>
        <w:t>-</w:t>
      </w:r>
      <w:r w:rsidR="00B9136D" w:rsidRPr="00923B1F">
        <w:rPr>
          <w:color w:val="000000"/>
          <w:kern w:val="1"/>
          <w:lang w:eastAsia="ar-SA"/>
        </w:rPr>
        <w:t>estructurada, la cual evidencio</w:t>
      </w:r>
      <w:r w:rsidR="00DB4930" w:rsidRPr="00923B1F">
        <w:rPr>
          <w:color w:val="000000"/>
          <w:kern w:val="1"/>
          <w:lang w:eastAsia="ar-SA"/>
        </w:rPr>
        <w:t xml:space="preserve"> en primer lugar la falta de formación de los docentes sobre el tema, el desconocimiento del programa agroecológico en función de los objetivos que se plantean desde cada una de las áreas de aprendizaje, l</w:t>
      </w:r>
      <w:bookmarkStart w:id="0" w:name="_GoBack"/>
      <w:bookmarkEnd w:id="0"/>
      <w:r w:rsidR="00DB4930" w:rsidRPr="00923B1F">
        <w:rPr>
          <w:color w:val="000000"/>
          <w:kern w:val="1"/>
          <w:lang w:eastAsia="ar-SA"/>
        </w:rPr>
        <w:t>a desarticulación de los profesores con el programa Todas la Manos a la Siembra, la apatía de los estudiantes de</w:t>
      </w:r>
      <w:r w:rsidR="00C23815" w:rsidRPr="00923B1F">
        <w:rPr>
          <w:color w:val="000000"/>
          <w:kern w:val="1"/>
          <w:lang w:eastAsia="ar-SA"/>
        </w:rPr>
        <w:t>l trayecto inicial con referencia</w:t>
      </w:r>
      <w:r w:rsidR="00DB4930" w:rsidRPr="00923B1F">
        <w:rPr>
          <w:color w:val="000000"/>
          <w:kern w:val="1"/>
          <w:lang w:eastAsia="ar-SA"/>
        </w:rPr>
        <w:t xml:space="preserve"> al programa agroecológico,</w:t>
      </w:r>
      <w:r w:rsidR="00B9136D" w:rsidRPr="00923B1F">
        <w:rPr>
          <w:color w:val="000000"/>
          <w:lang w:eastAsia="ar-SA"/>
        </w:rPr>
        <w:t xml:space="preserve"> demostrando</w:t>
      </w:r>
      <w:r w:rsidR="00DB4930" w:rsidRPr="00923B1F">
        <w:rPr>
          <w:color w:val="000000"/>
          <w:lang w:eastAsia="ar-SA"/>
        </w:rPr>
        <w:t xml:space="preserve"> que</w:t>
      </w:r>
      <w:r w:rsidR="00C23815" w:rsidRPr="00923B1F">
        <w:rPr>
          <w:color w:val="000000"/>
          <w:lang w:eastAsia="ar-SA"/>
        </w:rPr>
        <w:t xml:space="preserve"> en</w:t>
      </w:r>
      <w:r w:rsidR="00DB4930" w:rsidRPr="00923B1F">
        <w:rPr>
          <w:color w:val="000000"/>
          <w:lang w:eastAsia="ar-SA"/>
        </w:rPr>
        <w:t xml:space="preserve"> la aldea </w:t>
      </w:r>
      <w:r w:rsidR="006A1DDA" w:rsidRPr="00923B1F">
        <w:rPr>
          <w:color w:val="000000"/>
          <w:lang w:eastAsia="ar-SA"/>
        </w:rPr>
        <w:t>Héroes</w:t>
      </w:r>
      <w:r w:rsidR="00DB4930" w:rsidRPr="00923B1F">
        <w:rPr>
          <w:color w:val="000000"/>
          <w:lang w:eastAsia="ar-SA"/>
        </w:rPr>
        <w:t xml:space="preserve"> de Canaima 4F aun siendo un espacio piloto en cuanto a la </w:t>
      </w:r>
      <w:r w:rsidR="006A1DDA" w:rsidRPr="00923B1F">
        <w:rPr>
          <w:color w:val="000000"/>
          <w:lang w:eastAsia="ar-SA"/>
        </w:rPr>
        <w:t>agroecología</w:t>
      </w:r>
      <w:r w:rsidR="00C23815" w:rsidRPr="00923B1F">
        <w:rPr>
          <w:color w:val="000000"/>
          <w:lang w:eastAsia="ar-SA"/>
        </w:rPr>
        <w:t xml:space="preserve"> es escasa</w:t>
      </w:r>
      <w:r w:rsidR="00DB4930" w:rsidRPr="00923B1F">
        <w:rPr>
          <w:color w:val="000000"/>
          <w:lang w:eastAsia="ar-SA"/>
        </w:rPr>
        <w:t xml:space="preserve"> la relación constructiva entre los docentes, estudiantes y el método agroecológico.</w:t>
      </w:r>
    </w:p>
    <w:p w:rsidR="00EE3F33" w:rsidRDefault="00EE3F33" w:rsidP="00B9136D">
      <w:pPr>
        <w:autoSpaceDE w:val="0"/>
        <w:jc w:val="both"/>
        <w:rPr>
          <w:color w:val="000000"/>
          <w:lang w:eastAsia="ar-SA"/>
        </w:rPr>
      </w:pPr>
    </w:p>
    <w:p w:rsidR="00F933F8" w:rsidRPr="00F933F8" w:rsidRDefault="00F933F8" w:rsidP="00E57A41">
      <w:pPr>
        <w:autoSpaceDE w:val="0"/>
        <w:rPr>
          <w:color w:val="000000"/>
          <w:kern w:val="1"/>
          <w:lang w:eastAsia="ar-SA"/>
        </w:rPr>
      </w:pPr>
      <w:r w:rsidRPr="00F933F8">
        <w:rPr>
          <w:b/>
          <w:color w:val="000000"/>
          <w:lang w:eastAsia="ar-SA"/>
        </w:rPr>
        <w:t>Pal</w:t>
      </w:r>
      <w:r w:rsidR="00EE3F33">
        <w:rPr>
          <w:b/>
          <w:color w:val="000000"/>
          <w:lang w:eastAsia="ar-SA"/>
        </w:rPr>
        <w:t>a</w:t>
      </w:r>
      <w:r w:rsidRPr="00F933F8">
        <w:rPr>
          <w:b/>
          <w:color w:val="000000"/>
          <w:lang w:eastAsia="ar-SA"/>
        </w:rPr>
        <w:t>bras Clave:</w:t>
      </w:r>
      <w:r w:rsidR="005A7EF8">
        <w:rPr>
          <w:b/>
          <w:color w:val="000000"/>
          <w:lang w:eastAsia="ar-SA"/>
        </w:rPr>
        <w:t xml:space="preserve"> </w:t>
      </w:r>
      <w:r w:rsidR="005A7EF8">
        <w:rPr>
          <w:color w:val="000000"/>
          <w:lang w:eastAsia="ar-SA"/>
        </w:rPr>
        <w:t>Agroecologí</w:t>
      </w:r>
      <w:r w:rsidR="005A7EF8" w:rsidRPr="00F933F8">
        <w:rPr>
          <w:color w:val="000000"/>
          <w:lang w:eastAsia="ar-SA"/>
        </w:rPr>
        <w:t>a</w:t>
      </w:r>
      <w:r w:rsidRPr="00F933F8">
        <w:rPr>
          <w:color w:val="000000"/>
          <w:lang w:eastAsia="ar-SA"/>
        </w:rPr>
        <w:t xml:space="preserve">, </w:t>
      </w:r>
      <w:r w:rsidR="005A7EF8" w:rsidRPr="00F933F8">
        <w:rPr>
          <w:color w:val="000000"/>
          <w:lang w:eastAsia="ar-SA"/>
        </w:rPr>
        <w:t>Método</w:t>
      </w:r>
      <w:r w:rsidRPr="00F933F8">
        <w:rPr>
          <w:color w:val="000000"/>
          <w:lang w:eastAsia="ar-SA"/>
        </w:rPr>
        <w:t xml:space="preserve"> de </w:t>
      </w:r>
      <w:r w:rsidR="005A7EF8" w:rsidRPr="00F933F8">
        <w:rPr>
          <w:color w:val="000000"/>
          <w:lang w:eastAsia="ar-SA"/>
        </w:rPr>
        <w:t>enseñanza, siembra</w:t>
      </w:r>
    </w:p>
    <w:p w:rsidR="00F933F8" w:rsidRDefault="005A7EF8" w:rsidP="00E57A41">
      <w:pPr>
        <w:autoSpaceDE w:val="0"/>
        <w:rPr>
          <w:color w:val="000000"/>
          <w:lang w:eastAsia="ar-SA"/>
        </w:rPr>
      </w:pPr>
      <w:r w:rsidRPr="00F933F8">
        <w:rPr>
          <w:b/>
          <w:color w:val="000000"/>
          <w:lang w:eastAsia="ar-SA"/>
        </w:rPr>
        <w:t>Línea</w:t>
      </w:r>
      <w:r w:rsidR="00F933F8" w:rsidRPr="00F933F8">
        <w:rPr>
          <w:b/>
          <w:color w:val="000000"/>
          <w:lang w:eastAsia="ar-SA"/>
        </w:rPr>
        <w:t xml:space="preserve"> de </w:t>
      </w:r>
      <w:r w:rsidRPr="00F933F8">
        <w:rPr>
          <w:b/>
          <w:color w:val="000000"/>
          <w:lang w:eastAsia="ar-SA"/>
        </w:rPr>
        <w:t>Investigación:</w:t>
      </w:r>
      <w:r>
        <w:rPr>
          <w:color w:val="000000"/>
          <w:lang w:eastAsia="ar-SA"/>
        </w:rPr>
        <w:t xml:space="preserve"> Antropología</w:t>
      </w:r>
      <w:r w:rsidR="00834E41">
        <w:rPr>
          <w:color w:val="000000"/>
          <w:lang w:eastAsia="ar-SA"/>
        </w:rPr>
        <w:t xml:space="preserve"> de la vida Cotidiana:</w:t>
      </w:r>
    </w:p>
    <w:p w:rsidR="00DB4930" w:rsidRDefault="00F933F8" w:rsidP="00E57A41">
      <w:pPr>
        <w:autoSpaceDE w:val="0"/>
        <w:rPr>
          <w:color w:val="000000"/>
          <w:lang w:eastAsia="ar-SA"/>
        </w:rPr>
      </w:pPr>
      <w:r w:rsidRPr="00F933F8">
        <w:rPr>
          <w:b/>
          <w:color w:val="000000"/>
          <w:lang w:eastAsia="ar-SA"/>
        </w:rPr>
        <w:t>Temática:</w:t>
      </w:r>
      <w:r w:rsidR="00834E41">
        <w:rPr>
          <w:color w:val="000000"/>
          <w:lang w:eastAsia="ar-SA"/>
        </w:rPr>
        <w:t xml:space="preserve"> Educación, Cultura y Ética del Trabajo</w:t>
      </w:r>
    </w:p>
    <w:p w:rsidR="00CC4C20" w:rsidRDefault="00F933F8" w:rsidP="007D5387">
      <w:pPr>
        <w:autoSpaceDE w:val="0"/>
        <w:rPr>
          <w:color w:val="000000"/>
          <w:lang w:eastAsia="ar-SA"/>
        </w:rPr>
        <w:sectPr w:rsidR="00CC4C20" w:rsidSect="009210AC">
          <w:footerReference w:type="default" r:id="rId11"/>
          <w:footerReference w:type="first" r:id="rId12"/>
          <w:pgSz w:w="11906" w:h="16838"/>
          <w:pgMar w:top="2268" w:right="1701" w:bottom="1701" w:left="2268" w:header="709" w:footer="709" w:gutter="0"/>
          <w:pgNumType w:fmt="lowerRoman" w:start="1"/>
          <w:cols w:space="708"/>
          <w:titlePg/>
          <w:docGrid w:linePitch="360"/>
        </w:sectPr>
      </w:pPr>
      <w:r w:rsidRPr="00F933F8">
        <w:rPr>
          <w:b/>
          <w:color w:val="000000"/>
          <w:lang w:eastAsia="ar-SA"/>
        </w:rPr>
        <w:t>Subtemática:</w:t>
      </w:r>
      <w:r w:rsidR="005A7EF8">
        <w:rPr>
          <w:b/>
          <w:color w:val="000000"/>
          <w:lang w:eastAsia="ar-SA"/>
        </w:rPr>
        <w:t xml:space="preserve"> </w:t>
      </w:r>
      <w:r w:rsidR="00834E41">
        <w:rPr>
          <w:color w:val="000000"/>
          <w:lang w:eastAsia="ar-SA"/>
        </w:rPr>
        <w:t>La educación para el trabaj</w:t>
      </w:r>
      <w:r w:rsidR="00CC4C20">
        <w:rPr>
          <w:color w:val="000000"/>
          <w:lang w:eastAsia="ar-SA"/>
        </w:rPr>
        <w:t>o en la Venezuela del siglo XX</w:t>
      </w:r>
    </w:p>
    <w:p w:rsidR="00D640BB" w:rsidRPr="007D5387" w:rsidRDefault="007D5387" w:rsidP="005A7EF8">
      <w:pPr>
        <w:autoSpaceDE w:val="0"/>
        <w:jc w:val="center"/>
        <w:rPr>
          <w:color w:val="000000"/>
          <w:lang w:eastAsia="ar-SA"/>
        </w:rPr>
      </w:pPr>
      <w:r w:rsidRPr="00834E41">
        <w:rPr>
          <w:b/>
          <w:sz w:val="28"/>
          <w:szCs w:val="28"/>
        </w:rPr>
        <w:lastRenderedPageBreak/>
        <w:t>INTRODUCCIÓN</w:t>
      </w:r>
    </w:p>
    <w:p w:rsidR="00D640BB" w:rsidRDefault="00D640BB" w:rsidP="00641EE0">
      <w:pPr>
        <w:spacing w:line="360" w:lineRule="auto"/>
        <w:jc w:val="center"/>
      </w:pPr>
    </w:p>
    <w:p w:rsidR="00D640BB" w:rsidRDefault="005A7EF8" w:rsidP="00641EE0">
      <w:pPr>
        <w:spacing w:line="360" w:lineRule="auto"/>
        <w:jc w:val="both"/>
      </w:pPr>
      <w:r>
        <w:tab/>
      </w:r>
      <w:r w:rsidR="00D640BB">
        <w:t>En Venezuela el concepto de democracia participativa viene a reivindicar el papel de</w:t>
      </w:r>
      <w:r w:rsidR="000C52F9">
        <w:t>l pueblo que organizado es capaz</w:t>
      </w:r>
      <w:r w:rsidR="00D640BB">
        <w:t xml:space="preserve"> de tomar las riendas del poder en función de los interese colectivos. Se hace </w:t>
      </w:r>
      <w:r w:rsidR="007D5387">
        <w:t>necesaria</w:t>
      </w:r>
      <w:r w:rsidR="00D640BB">
        <w:t xml:space="preserve"> una revisión no solo </w:t>
      </w:r>
      <w:r w:rsidR="00641EE0">
        <w:t>académica</w:t>
      </w:r>
      <w:r w:rsidR="00D640BB">
        <w:t xml:space="preserve">, pero </w:t>
      </w:r>
      <w:r w:rsidR="00641EE0">
        <w:t>también</w:t>
      </w:r>
      <w:r w:rsidR="00D640BB">
        <w:t xml:space="preserve"> humana sobre el papel social, político y económico de la educación en el contexto venezolano. Los paradigmas tradicionales educativos implementados por las clases dominantes al servicio del capitalismo han dado como consecuencia un sistema educativo divorciado de las realidades sociales del país.</w:t>
      </w:r>
    </w:p>
    <w:p w:rsidR="00D640BB" w:rsidRDefault="00D640BB" w:rsidP="00641EE0">
      <w:pPr>
        <w:spacing w:line="360" w:lineRule="auto"/>
        <w:jc w:val="both"/>
      </w:pPr>
    </w:p>
    <w:p w:rsidR="00D640BB" w:rsidRDefault="005A7EF8" w:rsidP="00641EE0">
      <w:pPr>
        <w:spacing w:line="360" w:lineRule="auto"/>
        <w:jc w:val="both"/>
      </w:pPr>
      <w:r>
        <w:tab/>
      </w:r>
      <w:r w:rsidR="00D640BB">
        <w:t xml:space="preserve">El modelo económico y las relaciones de dependencia que giran alrededor del Rentismo petrolero </w:t>
      </w:r>
      <w:r w:rsidR="00A03C3A">
        <w:t>ponen al país en una travesía histórica sobre la necesidad de superar por completo dicho modelo. Por años en el mundo se han desarrollado experiencias sobre alternativas que puedan suplantar al capitalismo, una fallidas otras no con tanto éxito puesto que el capitalismo como metabolismo ha sido capas de reinventarse ante las crisis que ha atravesado, pero en cuando se reinventa, agudiza y recrudece sus políticas depredadoras.</w:t>
      </w:r>
    </w:p>
    <w:p w:rsidR="00A03C3A" w:rsidRDefault="00A03C3A" w:rsidP="00641EE0">
      <w:pPr>
        <w:spacing w:line="360" w:lineRule="auto"/>
        <w:jc w:val="both"/>
      </w:pPr>
    </w:p>
    <w:p w:rsidR="004B23AB" w:rsidRDefault="005A7EF8" w:rsidP="00641EE0">
      <w:pPr>
        <w:spacing w:line="360" w:lineRule="auto"/>
        <w:jc w:val="both"/>
      </w:pPr>
      <w:r>
        <w:tab/>
      </w:r>
      <w:r w:rsidR="00A03C3A">
        <w:t xml:space="preserve">Venezuela geopolíticamente y económicamente, representa un punto de inflexión en las aspiraciones de los centros económicos del mundo, el país es uno de los principales productores del único recurso natural que en términos de </w:t>
      </w:r>
      <w:r w:rsidR="004D0BF0">
        <w:t>industrialización</w:t>
      </w:r>
      <w:r w:rsidR="00A03C3A">
        <w:t xml:space="preserve"> mueve al mundo, el petróleo como único combustible capaz de mover maquinas, </w:t>
      </w:r>
      <w:r w:rsidR="00641EE0">
        <w:t>también</w:t>
      </w:r>
      <w:r w:rsidR="00A03C3A">
        <w:t xml:space="preserve"> se ha convertido en una maldición para los países productores, el capitali</w:t>
      </w:r>
      <w:r w:rsidR="00364570">
        <w:t>smo en su fase imperial es capaz</w:t>
      </w:r>
      <w:r w:rsidR="00A03C3A">
        <w:t xml:space="preserve"> de invadir y asesinar</w:t>
      </w:r>
      <w:r w:rsidR="004B23AB">
        <w:t xml:space="preserve"> a pueblos enteros. Los recursos naturales del país constituye para estos agentes un </w:t>
      </w:r>
      <w:r w:rsidR="00364570">
        <w:t>catálogo</w:t>
      </w:r>
      <w:r w:rsidR="004B23AB">
        <w:t xml:space="preserve"> variado de recursos para sus interese económicos. No solo el petróleo, los recursos hídricos, minerales y forestales, la ubicación geográfica con salida al mar y una entrada directa a los países suramericanos le suman puntos a favor y en contra al país.</w:t>
      </w:r>
    </w:p>
    <w:p w:rsidR="00494E0D" w:rsidRDefault="00494E0D" w:rsidP="00641EE0">
      <w:pPr>
        <w:spacing w:line="360" w:lineRule="auto"/>
        <w:jc w:val="both"/>
      </w:pPr>
    </w:p>
    <w:p w:rsidR="00461FEC" w:rsidRDefault="005A7EF8" w:rsidP="00641EE0">
      <w:pPr>
        <w:spacing w:line="360" w:lineRule="auto"/>
        <w:jc w:val="both"/>
      </w:pPr>
      <w:r>
        <w:lastRenderedPageBreak/>
        <w:tab/>
      </w:r>
      <w:r w:rsidR="00494E0D">
        <w:t xml:space="preserve">El proceso de transformación social, </w:t>
      </w:r>
      <w:r w:rsidR="004D0BF0">
        <w:t>política, económica</w:t>
      </w:r>
      <w:r w:rsidR="00494E0D">
        <w:t xml:space="preserve"> y cultural que se desarrolla en Venezuela </w:t>
      </w:r>
      <w:r w:rsidR="004D0BF0">
        <w:t>fundamenta</w:t>
      </w:r>
      <w:r w:rsidR="00494E0D">
        <w:t xml:space="preserve"> la construcción de una alternativa. El país no ha escapado de las garras imperiales de</w:t>
      </w:r>
      <w:r w:rsidR="00364570">
        <w:t>l capitalismo pero ha sido capaz</w:t>
      </w:r>
      <w:r w:rsidR="00494E0D">
        <w:t xml:space="preserve"> de llevar acabo una revolución transformadora en las estructuras sociales que componen nuestra sociedad. </w:t>
      </w:r>
      <w:r w:rsidR="00641EE0">
        <w:tab/>
      </w:r>
      <w:r w:rsidR="00494E0D">
        <w:t xml:space="preserve">El modelo bolivariano impulsado por el presidente Chávez desde </w:t>
      </w:r>
      <w:r w:rsidR="00461FEC">
        <w:t>el final</w:t>
      </w:r>
      <w:r w:rsidR="00494E0D">
        <w:t xml:space="preserve"> del siglo pasado se ha caracterizado por el rescate de los valores humanos</w:t>
      </w:r>
      <w:r w:rsidR="00461FEC">
        <w:t xml:space="preserve">, un eco socialismo como lo expresa en último plan de la patria. Una propuesta verdaderamente </w:t>
      </w:r>
      <w:r w:rsidR="00364570">
        <w:t xml:space="preserve">transformadora </w:t>
      </w:r>
      <w:r w:rsidR="00461FEC">
        <w:t>en donde propone salvar a la especie humana de su propia extinción.</w:t>
      </w:r>
      <w:r>
        <w:t xml:space="preserve"> </w:t>
      </w:r>
      <w:r w:rsidR="00461FEC">
        <w:t>Por años se ha hablado de ecología como un método de vida y de rescate de los recursos naturales, pero totalmente divorciada de las realidades económicas y políticas, es allí donde irrumpe la agroecología, no solo como modelo de producción de los recursos agrícolas</w:t>
      </w:r>
      <w:r w:rsidR="00441E8A">
        <w:t xml:space="preserve">, la relación </w:t>
      </w:r>
      <w:r w:rsidR="00641EE0">
        <w:t>armónica</w:t>
      </w:r>
      <w:r w:rsidR="00441E8A">
        <w:t xml:space="preserve"> del hombre con el espacio donde vive, el reconocimiento de los saberes de los pueblos originarios, </w:t>
      </w:r>
      <w:r w:rsidR="00641EE0">
        <w:t>una nueva visión educativa pero lo mas importante, que atiende las particularidades de cada uno de los pueblos que la desarrolla, es decir, que se puede desarrollar bajo circunstancias históricas distintas, característica fundamental de los pueblos del sur, realidades diversas.</w:t>
      </w:r>
    </w:p>
    <w:p w:rsidR="004B23AB" w:rsidRDefault="004B23AB" w:rsidP="00641EE0">
      <w:pPr>
        <w:spacing w:line="360" w:lineRule="auto"/>
        <w:jc w:val="both"/>
      </w:pPr>
    </w:p>
    <w:p w:rsidR="004205F5" w:rsidRDefault="005A7EF8" w:rsidP="00641EE0">
      <w:pPr>
        <w:spacing w:line="360" w:lineRule="auto"/>
        <w:jc w:val="both"/>
      </w:pPr>
      <w:r>
        <w:tab/>
      </w:r>
      <w:r w:rsidR="004B23AB">
        <w:t xml:space="preserve">Los procesos sociales y políticos que atraviesa al país, ponen a Venezuela en el ojo del huracán. Con el proceso bolivariano se ha convertido en una experiencia en la construcción </w:t>
      </w:r>
      <w:r w:rsidR="00494E0D">
        <w:t xml:space="preserve">de alternativas, muchos son los pueblos que ven con buenos ojos lo que sucede en el país. </w:t>
      </w:r>
      <w:r w:rsidR="00641EE0">
        <w:t>Con la inserción de la agroecología al sistema educativo, propone esa visión transformadora, de la formación</w:t>
      </w:r>
      <w:r w:rsidR="0084488E">
        <w:t xml:space="preserve"> de ese nuevo hombre del que </w:t>
      </w:r>
      <w:r w:rsidR="00641EE0">
        <w:t xml:space="preserve"> hablaba </w:t>
      </w:r>
      <w:r w:rsidR="0084488E">
        <w:t>Ernesto Guevara</w:t>
      </w:r>
      <w:r w:rsidR="00641EE0">
        <w:t>, de una educación que atienda las necesidades reales de la sociedad, pero sobre todo que reconozca la relación horizontal entre los estudiantes y docentes como agentes transformadores.</w:t>
      </w:r>
      <w:r>
        <w:t xml:space="preserve"> </w:t>
      </w:r>
      <w:r w:rsidR="004205F5">
        <w:t xml:space="preserve">De allí que </w:t>
      </w:r>
      <w:r w:rsidR="004D0BF0">
        <w:t xml:space="preserve">la investigación </w:t>
      </w:r>
      <w:r w:rsidR="00834E41">
        <w:t>se</w:t>
      </w:r>
      <w:r w:rsidR="004205F5">
        <w:t xml:space="preserve"> realice en la Aldea Héroes de Canaima 4F en el Municipio Naguanagua del Estado Carabobo, por ser uno de los espacios en los que la agroecología a través del Programa todas las Manos a la Siembra se desarrolla con resultados realmente visibles. </w:t>
      </w:r>
    </w:p>
    <w:p w:rsidR="00641EE0" w:rsidRDefault="00641EE0">
      <w:pPr>
        <w:suppressAutoHyphens w:val="0"/>
        <w:spacing w:after="200" w:line="276" w:lineRule="auto"/>
      </w:pPr>
    </w:p>
    <w:p w:rsidR="004205F5" w:rsidRPr="004D0BF0" w:rsidRDefault="004D0BF0" w:rsidP="004205F5">
      <w:pPr>
        <w:spacing w:line="360" w:lineRule="auto"/>
        <w:jc w:val="center"/>
        <w:rPr>
          <w:b/>
          <w:sz w:val="28"/>
          <w:szCs w:val="28"/>
        </w:rPr>
      </w:pPr>
      <w:r w:rsidRPr="004D0BF0">
        <w:rPr>
          <w:b/>
          <w:sz w:val="28"/>
          <w:szCs w:val="28"/>
        </w:rPr>
        <w:lastRenderedPageBreak/>
        <w:t>CAPITULO I</w:t>
      </w:r>
    </w:p>
    <w:p w:rsidR="004205F5" w:rsidRPr="004D0BF0" w:rsidRDefault="0084488E" w:rsidP="004205F5">
      <w:pPr>
        <w:spacing w:line="360" w:lineRule="auto"/>
        <w:jc w:val="center"/>
        <w:rPr>
          <w:b/>
        </w:rPr>
      </w:pPr>
      <w:r w:rsidRPr="004D0BF0">
        <w:rPr>
          <w:b/>
        </w:rPr>
        <w:t xml:space="preserve">PLANTEAMIENTO DEL PROBLEMA </w:t>
      </w:r>
    </w:p>
    <w:p w:rsidR="004205F5" w:rsidRDefault="004205F5" w:rsidP="004205F5">
      <w:pPr>
        <w:spacing w:line="360" w:lineRule="auto"/>
        <w:jc w:val="center"/>
      </w:pPr>
    </w:p>
    <w:p w:rsidR="004205F5" w:rsidRDefault="005A7EF8" w:rsidP="004205F5">
      <w:pPr>
        <w:spacing w:line="360" w:lineRule="auto"/>
        <w:jc w:val="both"/>
      </w:pPr>
      <w:r>
        <w:tab/>
      </w:r>
      <w:r w:rsidR="004205F5" w:rsidRPr="004205F5">
        <w:t>Existe un interés global en la población acerca del modelo de producción de alimentos, que se sustente en un equilibrio entre la naturaleza y el hombre, no solo en los espacios rurales sino también en los espacios urbanos</w:t>
      </w:r>
      <w:r w:rsidR="004D0BF0">
        <w:t>. E</w:t>
      </w:r>
      <w:r w:rsidR="004205F5" w:rsidRPr="004205F5">
        <w:t>l desarrollo de una agricultura sustentable y ecológica para que garantice la alimentación</w:t>
      </w:r>
      <w:r w:rsidR="004D0BF0">
        <w:t xml:space="preserve"> de toda la población mundial. Una a</w:t>
      </w:r>
      <w:r w:rsidR="004205F5" w:rsidRPr="004205F5">
        <w:t>limentación sana, y que no impacte de manera negativa a la naturaleza. Esto hasta ahora, se ve como una opción marginal al sistema alimentario  cuando se presenta el hecho de alimentar a más de 6 mil millones de habitantes en todo el mundo, bajo un modelo agroecológico.</w:t>
      </w:r>
    </w:p>
    <w:p w:rsidR="004205F5" w:rsidRPr="004205F5" w:rsidRDefault="004205F5" w:rsidP="004205F5">
      <w:pPr>
        <w:spacing w:line="360" w:lineRule="auto"/>
        <w:jc w:val="both"/>
      </w:pPr>
    </w:p>
    <w:p w:rsidR="004205F5" w:rsidRDefault="005A7EF8" w:rsidP="004205F5">
      <w:pPr>
        <w:spacing w:line="360" w:lineRule="auto"/>
        <w:jc w:val="both"/>
      </w:pPr>
      <w:r>
        <w:tab/>
      </w:r>
      <w:r w:rsidR="004205F5" w:rsidRPr="004205F5">
        <w:t>La agroecología surge como un modelo alternativo, al sistema explotador de los recursos naturales en el planeta, bajo un enfoque ambiental que se acople a las realidades ecológicas, es decir una producción agrícola en todos los aspectos de la vida del hombre, político, soc</w:t>
      </w:r>
      <w:r w:rsidR="004D0BF0">
        <w:t xml:space="preserve">ial, económico y cultural. </w:t>
      </w:r>
      <w:r w:rsidR="004205F5" w:rsidRPr="004205F5">
        <w:t>Miguel Altieri</w:t>
      </w:r>
      <w:r>
        <w:rPr>
          <w:color w:val="FF0000"/>
        </w:rPr>
        <w:t xml:space="preserve"> </w:t>
      </w:r>
      <w:r>
        <w:t xml:space="preserve">(2003) </w:t>
      </w:r>
      <w:r w:rsidR="004D0BF0">
        <w:t>expresa que existe una crisis a</w:t>
      </w:r>
      <w:r w:rsidR="004205F5" w:rsidRPr="004205F5">
        <w:t>limentaria acoplada a las crisis energéticas, ecológicas y sociales en el mundo. Lo explica en estos términos “cuando se crea la revolución verde en los años 1950-60 se crea un modelo de agricultura maltusano” este se refiere a que el problema de la alimentación se percibe como un problema de producción de alimentos” es decir, mucha población y poca producción.</w:t>
      </w:r>
    </w:p>
    <w:p w:rsidR="004205F5" w:rsidRPr="004205F5" w:rsidRDefault="004205F5" w:rsidP="004205F5">
      <w:pPr>
        <w:spacing w:line="360" w:lineRule="auto"/>
        <w:jc w:val="both"/>
      </w:pPr>
    </w:p>
    <w:p w:rsidR="004205F5" w:rsidRDefault="005A7EF8" w:rsidP="004205F5">
      <w:pPr>
        <w:spacing w:line="360" w:lineRule="auto"/>
        <w:jc w:val="both"/>
        <w:rPr>
          <w:bCs/>
        </w:rPr>
      </w:pPr>
      <w:r>
        <w:rPr>
          <w:bCs/>
        </w:rPr>
        <w:tab/>
      </w:r>
      <w:r w:rsidR="004205F5" w:rsidRPr="004205F5">
        <w:rPr>
          <w:bCs/>
        </w:rPr>
        <w:t xml:space="preserve">Hoy ya son </w:t>
      </w:r>
      <w:r w:rsidR="0084488E" w:rsidRPr="004205F5">
        <w:rPr>
          <w:bCs/>
        </w:rPr>
        <w:t>más</w:t>
      </w:r>
      <w:r w:rsidR="004205F5" w:rsidRPr="004205F5">
        <w:rPr>
          <w:bCs/>
        </w:rPr>
        <w:t xml:space="preserve"> de treinta y siete países en que la seguridad alimentaria ha provocado protesta, también el alza de los precios de los alimentos representa un elemento </w:t>
      </w:r>
      <w:r w:rsidR="0084488E" w:rsidRPr="004205F5">
        <w:rPr>
          <w:bCs/>
        </w:rPr>
        <w:t>más</w:t>
      </w:r>
      <w:r w:rsidR="004205F5" w:rsidRPr="004205F5">
        <w:rPr>
          <w:bCs/>
        </w:rPr>
        <w:t xml:space="preserve"> que contribuye al modelo agroindustrial y que repercute en los aspectos económicos y políticos de la sociedad, pues el Fondo Internacional del Desarrollo Agrícola estima que por el aumento del costo del 1% de los alimentos de base, centenares de personas se ven sumergidas en la inseguridad alimentaria (Ramonet, 2008). Apuntalando al alza en la producción de alimentos a escalas </w:t>
      </w:r>
      <w:r w:rsidR="0084488E" w:rsidRPr="004205F5">
        <w:rPr>
          <w:bCs/>
        </w:rPr>
        <w:t>más</w:t>
      </w:r>
      <w:r w:rsidR="004205F5" w:rsidRPr="004205F5">
        <w:rPr>
          <w:bCs/>
        </w:rPr>
        <w:t xml:space="preserve"> grandes países como la Argentina, Brasil y Uruguay han tenido que </w:t>
      </w:r>
      <w:r w:rsidR="004205F5" w:rsidRPr="004205F5">
        <w:rPr>
          <w:bCs/>
        </w:rPr>
        <w:lastRenderedPageBreak/>
        <w:t>industrializar su agricultura, en un principio como política publica para garantizar el alimento a sus habitantes pero también con intereses económicos y de intercambio comercial con otros países, sin olvidar la carga ideológica de apuntar a ser una potencia mundial. Esto ha conllevado a que su industrialización agrícola y su producción de alimentos se encuentren presente los transgénicos.</w:t>
      </w:r>
    </w:p>
    <w:p w:rsidR="004205F5" w:rsidRPr="004205F5" w:rsidRDefault="004205F5" w:rsidP="004205F5">
      <w:pPr>
        <w:spacing w:line="360" w:lineRule="auto"/>
        <w:jc w:val="both"/>
        <w:rPr>
          <w:bCs/>
        </w:rPr>
      </w:pPr>
    </w:p>
    <w:p w:rsidR="004205F5" w:rsidRDefault="005A7EF8" w:rsidP="004205F5">
      <w:pPr>
        <w:spacing w:line="360" w:lineRule="auto"/>
        <w:jc w:val="both"/>
        <w:rPr>
          <w:bCs/>
        </w:rPr>
      </w:pPr>
      <w:r>
        <w:rPr>
          <w:bCs/>
        </w:rPr>
        <w:tab/>
      </w:r>
      <w:r w:rsidR="004205F5" w:rsidRPr="004205F5">
        <w:rPr>
          <w:bCs/>
        </w:rPr>
        <w:t>En el caso de Venezuela por años la principal actividad económica se sustentaba bajo el modelo agrícola, la agricultura representaba el primer y mayor ingreso económico para el país. Economía que fue continuidad de la época independentista y pos independentista. La producción de rubros como el café, el cacao, el añil entre otros en las zonas del centro del país  era la actividad que dinamizaba el espacio venezolano y su economía</w:t>
      </w:r>
    </w:p>
    <w:p w:rsidR="004205F5" w:rsidRPr="004205F5" w:rsidRDefault="004205F5" w:rsidP="004205F5">
      <w:pPr>
        <w:spacing w:line="360" w:lineRule="auto"/>
        <w:jc w:val="both"/>
        <w:rPr>
          <w:bCs/>
        </w:rPr>
      </w:pPr>
      <w:r w:rsidRPr="004205F5">
        <w:rPr>
          <w:bCs/>
        </w:rPr>
        <w:t>.</w:t>
      </w:r>
    </w:p>
    <w:p w:rsidR="004205F5" w:rsidRPr="004205F5" w:rsidRDefault="005A7EF8" w:rsidP="004205F5">
      <w:pPr>
        <w:spacing w:line="360" w:lineRule="auto"/>
        <w:jc w:val="both"/>
        <w:rPr>
          <w:bCs/>
        </w:rPr>
      </w:pPr>
      <w:r>
        <w:rPr>
          <w:bCs/>
        </w:rPr>
        <w:tab/>
      </w:r>
      <w:r w:rsidR="004205F5" w:rsidRPr="004205F5">
        <w:rPr>
          <w:bCs/>
        </w:rPr>
        <w:t>Para casi mediados del siglo pasado se da un fenómeno que rompe con la dinámica agrícola bajo la cual se sustentaba la economía del país. El fenómeno petróleo irrumpe en el modelo de producción tradicional venezolano, conformándose relaciones de producción bajo el modelo capital rentista, la población comienza a concentrarse en la zona centro-costera del país. A partir de esto comienza el abandono del campo y con esto la producción agrícola. El éxodo campesino producto de la capitalización del petróleo genero un estancamiento en la producción de alimentos para la población.</w:t>
      </w:r>
    </w:p>
    <w:p w:rsidR="0084488E" w:rsidRDefault="004205F5" w:rsidP="004205F5">
      <w:pPr>
        <w:spacing w:line="360" w:lineRule="auto"/>
        <w:jc w:val="both"/>
        <w:rPr>
          <w:bCs/>
        </w:rPr>
      </w:pPr>
      <w:r w:rsidRPr="004205F5">
        <w:rPr>
          <w:bCs/>
        </w:rPr>
        <w:tab/>
      </w:r>
    </w:p>
    <w:p w:rsidR="004205F5" w:rsidRPr="004205F5" w:rsidRDefault="005A7EF8" w:rsidP="004205F5">
      <w:pPr>
        <w:spacing w:line="360" w:lineRule="auto"/>
        <w:jc w:val="both"/>
        <w:rPr>
          <w:bCs/>
        </w:rPr>
      </w:pPr>
      <w:r>
        <w:rPr>
          <w:bCs/>
        </w:rPr>
        <w:tab/>
      </w:r>
      <w:r w:rsidR="004205F5" w:rsidRPr="004205F5">
        <w:rPr>
          <w:bCs/>
        </w:rPr>
        <w:t>El modelo de poblamiento se comenzó a concentrar en los estados centrales del país, generando híper concentración poblacional, formaciones de cinturones de miseria alrededor de las metrópolis que concentraban el poder político y económico. La aparición de nuevas clases sociales y una nueva estructura de gobierno y de organización del estado. Esto trajo como consecuencia el abandono total de los campos agrícolas en el país, además de la ridiculización de la figura del campesino en la sociedad venezolana, nuestra economía paso a ser mono productiva, rentista y dependiente.</w:t>
      </w:r>
    </w:p>
    <w:p w:rsidR="004205F5" w:rsidRDefault="004205F5" w:rsidP="004205F5">
      <w:pPr>
        <w:spacing w:line="360" w:lineRule="auto"/>
        <w:jc w:val="both"/>
        <w:rPr>
          <w:bCs/>
        </w:rPr>
      </w:pPr>
      <w:r w:rsidRPr="004205F5">
        <w:rPr>
          <w:bCs/>
        </w:rPr>
        <w:tab/>
      </w:r>
    </w:p>
    <w:p w:rsidR="004205F5" w:rsidRPr="004205F5" w:rsidRDefault="005A7EF8" w:rsidP="004205F5">
      <w:pPr>
        <w:spacing w:line="360" w:lineRule="auto"/>
        <w:jc w:val="both"/>
        <w:rPr>
          <w:bCs/>
        </w:rPr>
      </w:pPr>
      <w:r>
        <w:rPr>
          <w:bCs/>
        </w:rPr>
        <w:lastRenderedPageBreak/>
        <w:tab/>
      </w:r>
      <w:r w:rsidR="004205F5" w:rsidRPr="004205F5">
        <w:rPr>
          <w:bCs/>
        </w:rPr>
        <w:t>Sin mencionar la invasión cultural que vino de la mano con las transnacionales que explotaban nuestros recursos naturales. Se construyo un modelo capitalista dependiente, un estado mediador para la empresa privada y sus trabajadores, una forma de gobierno bipartidista entre los partidos políticos de la época que respondían al contexto y a sus intereses de clase. La educación forma parte esencial en las políticas públicas, se confirma la tesis marxista donde la educación forma parte de las herramientas ideológicas del sistema para justificar su modelo social, en síntesis se forman nuevas relaciones sociales y de producción.</w:t>
      </w:r>
    </w:p>
    <w:p w:rsidR="004205F5" w:rsidRDefault="004205F5" w:rsidP="004205F5">
      <w:pPr>
        <w:spacing w:line="360" w:lineRule="auto"/>
        <w:jc w:val="both"/>
        <w:rPr>
          <w:bCs/>
        </w:rPr>
      </w:pPr>
      <w:r w:rsidRPr="004205F5">
        <w:rPr>
          <w:bCs/>
        </w:rPr>
        <w:tab/>
      </w:r>
    </w:p>
    <w:p w:rsidR="005A7EF8" w:rsidRDefault="005A7EF8" w:rsidP="004205F5">
      <w:pPr>
        <w:spacing w:line="360" w:lineRule="auto"/>
        <w:jc w:val="both"/>
        <w:rPr>
          <w:bCs/>
        </w:rPr>
      </w:pPr>
      <w:r>
        <w:rPr>
          <w:bCs/>
        </w:rPr>
        <w:tab/>
      </w:r>
      <w:r w:rsidR="004205F5" w:rsidRPr="004205F5">
        <w:rPr>
          <w:bCs/>
        </w:rPr>
        <w:t xml:space="preserve">Ese modelo dependiente sumado al contexto internacional coloco al país en una situación mucho </w:t>
      </w:r>
      <w:r w:rsidR="0084488E" w:rsidRPr="004205F5">
        <w:rPr>
          <w:bCs/>
        </w:rPr>
        <w:t>más</w:t>
      </w:r>
      <w:r w:rsidR="004205F5" w:rsidRPr="004205F5">
        <w:rPr>
          <w:bCs/>
        </w:rPr>
        <w:t xml:space="preserve"> subordinado a las políticas rentistas que se generaban a través de la extracción petrolera. El reto se constituye en superar ese modelo rentista, de diversificación de nuestra producción y de construcción de una cultura verdaderamente revolucionaria y de rescate de nuestras raíces ancestrales, las cuales  han sido socavadas con marcada intensidad desde la implantación de la sociedad colonial. </w:t>
      </w:r>
      <w:r w:rsidR="004205F5" w:rsidRPr="005A7EF8">
        <w:rPr>
          <w:bCs/>
        </w:rPr>
        <w:t>Para 1999 el nuevo gobierno bolivariano electo, irrumpe el proceso popular constituyente y como contribución a este, surge “El Grito de Barinas” (1999) documento que propone a la agroecológica, como la ciencia para el desarrollo de la agricultura tropical sustentable, bases de la nueva soberanía y seguridad alimentaria que el país demanda</w:t>
      </w:r>
      <w:r>
        <w:rPr>
          <w:bCs/>
        </w:rPr>
        <w:t xml:space="preserve">. Núñez (2013) </w:t>
      </w:r>
    </w:p>
    <w:p w:rsidR="004205F5" w:rsidRDefault="004205F5" w:rsidP="004205F5">
      <w:pPr>
        <w:spacing w:line="360" w:lineRule="auto"/>
        <w:jc w:val="both"/>
        <w:rPr>
          <w:bCs/>
        </w:rPr>
      </w:pPr>
      <w:r w:rsidRPr="004205F5">
        <w:rPr>
          <w:bCs/>
        </w:rPr>
        <w:tab/>
      </w:r>
    </w:p>
    <w:p w:rsidR="004205F5" w:rsidRPr="004205F5" w:rsidRDefault="005A7EF8" w:rsidP="004205F5">
      <w:pPr>
        <w:spacing w:line="360" w:lineRule="auto"/>
        <w:jc w:val="both"/>
        <w:rPr>
          <w:bCs/>
        </w:rPr>
      </w:pPr>
      <w:r>
        <w:rPr>
          <w:bCs/>
        </w:rPr>
        <w:tab/>
      </w:r>
      <w:r w:rsidR="004205F5" w:rsidRPr="004205F5">
        <w:rPr>
          <w:bCs/>
        </w:rPr>
        <w:t xml:space="preserve">Venezuela es uno de los pocos países en el mundo en donde la seguridad y soberanía alimentaria </w:t>
      </w:r>
      <w:r w:rsidR="0077375E" w:rsidRPr="004205F5">
        <w:rPr>
          <w:bCs/>
        </w:rPr>
        <w:t>está</w:t>
      </w:r>
      <w:r w:rsidR="004205F5" w:rsidRPr="004205F5">
        <w:rPr>
          <w:bCs/>
        </w:rPr>
        <w:t xml:space="preserve"> establecida en su constitución,</w:t>
      </w:r>
      <w:r>
        <w:rPr>
          <w:bCs/>
        </w:rPr>
        <w:t xml:space="preserve"> </w:t>
      </w:r>
      <w:r w:rsidR="004205F5" w:rsidRPr="004205F5">
        <w:rPr>
          <w:bCs/>
        </w:rPr>
        <w:t xml:space="preserve">ofreciendo un marco legal a los procesos agrícolas que implican la actividad importante para la producción de alimentos. Precisamente como parte de la ejecución de políticas </w:t>
      </w:r>
      <w:r w:rsidR="0077375E" w:rsidRPr="004205F5">
        <w:rPr>
          <w:bCs/>
        </w:rPr>
        <w:t>públicas</w:t>
      </w:r>
      <w:r w:rsidR="004205F5" w:rsidRPr="004205F5">
        <w:rPr>
          <w:bCs/>
        </w:rPr>
        <w:t xml:space="preserve"> que contribuyan a la construcción del modelo agrícola agroecológico.</w:t>
      </w:r>
    </w:p>
    <w:p w:rsidR="004205F5" w:rsidRDefault="004205F5" w:rsidP="004205F5">
      <w:pPr>
        <w:spacing w:line="360" w:lineRule="auto"/>
        <w:jc w:val="both"/>
        <w:rPr>
          <w:bCs/>
        </w:rPr>
      </w:pPr>
      <w:r w:rsidRPr="004205F5">
        <w:rPr>
          <w:bCs/>
        </w:rPr>
        <w:tab/>
      </w:r>
    </w:p>
    <w:p w:rsidR="004205F5" w:rsidRPr="004205F5" w:rsidRDefault="004205F5" w:rsidP="004205F5">
      <w:pPr>
        <w:spacing w:line="360" w:lineRule="auto"/>
        <w:jc w:val="both"/>
        <w:rPr>
          <w:bCs/>
        </w:rPr>
      </w:pPr>
      <w:r w:rsidRPr="004205F5">
        <w:rPr>
          <w:bCs/>
        </w:rPr>
        <w:tab/>
        <w:t xml:space="preserve">Como parte de las políticas </w:t>
      </w:r>
      <w:r w:rsidR="007569C8" w:rsidRPr="004205F5">
        <w:rPr>
          <w:bCs/>
        </w:rPr>
        <w:t>públicas</w:t>
      </w:r>
      <w:r w:rsidRPr="004205F5">
        <w:rPr>
          <w:bCs/>
        </w:rPr>
        <w:t xml:space="preserve"> para el impulso de un modelo agroecológico sustentable enmarcado en un alto contenido de valores éticos del campo y de la práctica cultural que implica todo el proceso de siembra. Nace el </w:t>
      </w:r>
      <w:r w:rsidRPr="004205F5">
        <w:rPr>
          <w:bCs/>
        </w:rPr>
        <w:lastRenderedPageBreak/>
        <w:t>Programa Todas las Manos a la Siembra</w:t>
      </w:r>
      <w:r w:rsidR="005A7EF8">
        <w:rPr>
          <w:bCs/>
        </w:rPr>
        <w:t xml:space="preserve"> </w:t>
      </w:r>
      <w:r w:rsidRPr="004205F5">
        <w:rPr>
          <w:bCs/>
        </w:rPr>
        <w:t xml:space="preserve">el cual impulsa distintas actividades agrícolas, desde la visión agroecológica. Asumiendo con toda su carga ideológica y técnico productiva, la concepción en torno a una alimentación sana, segura, soberana y sabrosa. </w:t>
      </w:r>
    </w:p>
    <w:p w:rsidR="004205F5" w:rsidRPr="000E0D22" w:rsidRDefault="004205F5" w:rsidP="00ED2198">
      <w:pPr>
        <w:spacing w:line="360" w:lineRule="auto"/>
        <w:jc w:val="both"/>
        <w:rPr>
          <w:bCs/>
          <w:color w:val="FF0000"/>
        </w:rPr>
      </w:pPr>
      <w:r w:rsidRPr="004205F5">
        <w:rPr>
          <w:bCs/>
        </w:rPr>
        <w:tab/>
      </w:r>
    </w:p>
    <w:p w:rsidR="004205F5" w:rsidRPr="004205F5" w:rsidRDefault="005A7EF8" w:rsidP="004205F5">
      <w:pPr>
        <w:spacing w:line="360" w:lineRule="auto"/>
        <w:jc w:val="both"/>
        <w:rPr>
          <w:bCs/>
        </w:rPr>
      </w:pPr>
      <w:r>
        <w:rPr>
          <w:bCs/>
        </w:rPr>
        <w:tab/>
      </w:r>
      <w:r w:rsidR="004D0BF0">
        <w:rPr>
          <w:bCs/>
        </w:rPr>
        <w:t xml:space="preserve">La relación educación y sociedad va inmersa en el desarrollo económico del país. </w:t>
      </w:r>
      <w:r w:rsidR="004205F5" w:rsidRPr="004205F5">
        <w:rPr>
          <w:bCs/>
        </w:rPr>
        <w:t>En Venezuela la educación, constituye un derecho humano y un deber social que el Estado asume como función primordial en el Sistema Educativo Venezolano, con la finalidad de desarrollar las potencialidades individuales y colectivas, para el fortalecimiento de la seguridad y soberanía alimentaria enmarcada en los derechos constitucionales de los ciudadanos previstos en el artículo 305 de la Constitución.</w:t>
      </w:r>
    </w:p>
    <w:p w:rsidR="004205F5" w:rsidRDefault="004205F5" w:rsidP="004205F5">
      <w:pPr>
        <w:spacing w:line="360" w:lineRule="auto"/>
        <w:jc w:val="both"/>
        <w:rPr>
          <w:bCs/>
          <w:i/>
        </w:rPr>
      </w:pPr>
      <w:r w:rsidRPr="004205F5">
        <w:rPr>
          <w:bCs/>
          <w:i/>
        </w:rPr>
        <w:tab/>
      </w:r>
    </w:p>
    <w:p w:rsidR="00EC3DD8" w:rsidRPr="00EC3DD8" w:rsidRDefault="004205F5" w:rsidP="00EC3DD8">
      <w:pPr>
        <w:spacing w:line="360" w:lineRule="auto"/>
        <w:jc w:val="both"/>
        <w:rPr>
          <w:bCs/>
          <w:i/>
        </w:rPr>
      </w:pPr>
      <w:r w:rsidRPr="004205F5">
        <w:rPr>
          <w:bCs/>
        </w:rPr>
        <w:tab/>
      </w:r>
      <w:r w:rsidR="00EC3DD8" w:rsidRPr="00EC3DD8">
        <w:rPr>
          <w:bCs/>
          <w:i/>
        </w:rPr>
        <w:t>A través de la resolución 024 y 351 de los ministerios correspondientes al área educativa Se implementa el Programa “Todas las Manos a la Siembra” como estrategia de la transición del modelo agroquímico al modelo agroecológico en el marco de la seguridad y la soberanía alimentaria que contribuya a la formación integral de las comunidades educativas y del poder popular, que vincula el equilibrio con la naturaleza y el desarrollo de los valores sociales, como la justicia social, la solidaridad, y el bien común. Donde la agroecología debe formar parte de los procesos de aprendizaje en el Sistema Educativo Venezolano, desde la educación inicial hasta la secundaria.</w:t>
      </w:r>
      <w:r w:rsidR="00EC3DD8" w:rsidRPr="00EC3DD8">
        <w:t xml:space="preserve"> (</w:t>
      </w:r>
      <w:r w:rsidR="00EC3DD8" w:rsidRPr="00EC3DD8">
        <w:rPr>
          <w:bCs/>
        </w:rPr>
        <w:t>http://manosalasiembra.blogspot.com/2009/08/gaceta-oficial-del-programa-todas-las.html)</w:t>
      </w:r>
    </w:p>
    <w:p w:rsidR="004205F5" w:rsidRDefault="004205F5" w:rsidP="004205F5">
      <w:pPr>
        <w:spacing w:line="360" w:lineRule="auto"/>
        <w:jc w:val="both"/>
        <w:rPr>
          <w:bCs/>
        </w:rPr>
      </w:pPr>
    </w:p>
    <w:p w:rsidR="004205F5" w:rsidRPr="004205F5" w:rsidRDefault="00EC3DD8" w:rsidP="004205F5">
      <w:pPr>
        <w:spacing w:line="360" w:lineRule="auto"/>
        <w:jc w:val="both"/>
        <w:rPr>
          <w:bCs/>
        </w:rPr>
      </w:pPr>
      <w:r>
        <w:rPr>
          <w:bCs/>
        </w:rPr>
        <w:tab/>
      </w:r>
      <w:r w:rsidR="004205F5" w:rsidRPr="004205F5">
        <w:rPr>
          <w:bCs/>
        </w:rPr>
        <w:t xml:space="preserve">La sustentabilidad agroecológica </w:t>
      </w:r>
      <w:r w:rsidR="001E22B9" w:rsidRPr="004205F5">
        <w:rPr>
          <w:bCs/>
        </w:rPr>
        <w:t>está</w:t>
      </w:r>
      <w:r w:rsidR="004205F5" w:rsidRPr="004205F5">
        <w:rPr>
          <w:bCs/>
        </w:rPr>
        <w:t xml:space="preserve"> fundada en las nociones de solidaridad intra e </w:t>
      </w:r>
      <w:r w:rsidRPr="004205F5">
        <w:rPr>
          <w:bCs/>
        </w:rPr>
        <w:t>entergeneracional (</w:t>
      </w:r>
      <w:r w:rsidR="0004593D">
        <w:rPr>
          <w:bCs/>
        </w:rPr>
        <w:t>Caporal, 200</w:t>
      </w:r>
      <w:r w:rsidR="003A7E48">
        <w:rPr>
          <w:bCs/>
        </w:rPr>
        <w:t>7</w:t>
      </w:r>
      <w:r w:rsidR="004205F5" w:rsidRPr="004205F5">
        <w:rPr>
          <w:bCs/>
        </w:rPr>
        <w:t xml:space="preserve">) se da la necesidad de la conceptualización de qué es la agroecología en estos tiempos, los métodos y las estrategias, las técnicas pero lo mas importante la socialización en la construcción del conocimiento agroecológico. Por eso el enfoque transdiciplinar para que sea capaz de aportar herramientas concretas que pueda minimizar el impacto negativo </w:t>
      </w:r>
      <w:r w:rsidR="004205F5" w:rsidRPr="004205F5">
        <w:rPr>
          <w:bCs/>
        </w:rPr>
        <w:lastRenderedPageBreak/>
        <w:t>que tienen las prácticas agrícolas convencionales. Es decir implica una relación intrínseca con los modelos de enseñanza en todos los niveles de educación formal para el reconocimiento de los conocimientos  empíricos de los actores directos de esta práctica, los campesinos.</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El programa agroecológico dentro del sistema educativo se hace necesario no solamente como propuesta metodológica de enseñanza, bajo enfoques humanista e interdisciplinarios también porque permite la interacción en diálogos de saberes entre campesinos, escuela y comunidad. La construcción de conocimientos entre los estudiantes a través de la practica en el campo, vinculados directamente con el que hacer agrícola y el proceso productivo que este implica para su comunidad.</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La agroecología “es una ciencia que se basa, por un lado en el conocimiento tradicional del campesino y utiliza también avances de la ciencia agrícola moderna” es decir parte del principio multidisciplinar de las ciencias en el contexto educativo actual (Altieri, 2013) todo se incorpora dentro de la agroecología y se crea “un dialogo de saberes. También centra los procesos en otro aspecto importante, pues desde el punto de vista social es activante “porque para practicarla tiene que ser participativa y crear redes de intercambio, sino funciona”.</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Apoyar las practicas agroecológicas en proyectos de investigación y con extensión agroecológica, formando parte no solo desde un punto de vist</w:t>
      </w:r>
      <w:r w:rsidR="00C85845">
        <w:rPr>
          <w:bCs/>
        </w:rPr>
        <w:t>a científico, sino</w:t>
      </w:r>
      <w:r w:rsidR="004205F5" w:rsidRPr="004205F5">
        <w:rPr>
          <w:bCs/>
        </w:rPr>
        <w:t xml:space="preserve"> también con una perspectiva cultural bien asentada,, la participación del campesino y el estudiante como sujetos actuantes y participantes directos en la construcción de esas experiencias agroecológicas, incluso surge la necesidad del rescate de las practicas agrícolas ancestrales y de nuestros aborígenes que representan técnicas que se acoplan al modelo ecológico de la producción de alimentos.</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lastRenderedPageBreak/>
        <w:tab/>
      </w:r>
      <w:r w:rsidR="007B1E73">
        <w:rPr>
          <w:bCs/>
        </w:rPr>
        <w:t>La agroecología</w:t>
      </w:r>
      <w:r w:rsidR="004205F5" w:rsidRPr="004205F5">
        <w:rPr>
          <w:bCs/>
        </w:rPr>
        <w:t xml:space="preserve"> tiene su origen en el reconocimiento de que las culturas tradicionales acumularon sabidurías y conocimientos que aseguraron el sustento socio económico y productivo de los grupos sociales aborígenes a lo largo de la historia y que producto de esos procesos histórico fueron heredados y puestos en practi</w:t>
      </w:r>
      <w:r w:rsidR="007B1E73">
        <w:rPr>
          <w:bCs/>
        </w:rPr>
        <w:t xml:space="preserve">ca por los campesinos. Para </w:t>
      </w:r>
      <w:r w:rsidR="004205F5" w:rsidRPr="004205F5">
        <w:rPr>
          <w:bCs/>
        </w:rPr>
        <w:t>Caporal</w:t>
      </w:r>
      <w:r w:rsidR="007B1E73">
        <w:rPr>
          <w:bCs/>
        </w:rPr>
        <w:t xml:space="preserve"> (2013)</w:t>
      </w:r>
      <w:r w:rsidR="004205F5" w:rsidRPr="004205F5">
        <w:rPr>
          <w:bCs/>
        </w:rPr>
        <w:t xml:space="preserve"> la agroecología es una ciencia  que en primer lugar busca incorporar “conocimientos de diferentes fuentes sea empírico o contribuciones de muchas disciplinas científicas”  para que de esta forma adoptar un “enfoque holístico y un abordaje sistemático” de cómo deberían establecerse los métodos y las técnicas que permitan el desarrollo de una practica agrícola sustentable, arraigada a los valores ecológicos y naturales. Y en segundo lugar que contribuye a la comprensión  de las razones y los elementos  que determinan la insustetabilidad de los modelos agrícola dominantes.</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El programa Manos a la Siembra incorpora una visión amplia del proceso critico que implica la enseñanza de estos valores dentro de la educación formal, busca que el estudiante se incorpore y participe activa</w:t>
      </w:r>
      <w:r w:rsidR="001E22B9">
        <w:rPr>
          <w:bCs/>
        </w:rPr>
        <w:t>me</w:t>
      </w:r>
      <w:r w:rsidR="004205F5" w:rsidRPr="004205F5">
        <w:rPr>
          <w:bCs/>
        </w:rPr>
        <w:t xml:space="preserve">nte en los procesos de siembra y a su vez general en el un proceso de reflexión critica de la actividad que esta practicando y como esta repercute en su vida, en su contexto y en su comunidad. </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 xml:space="preserve">La necesidad de la construcción de un modelo sustentable de producción que repercute directamente en la actividad económica, social, política y cultural del venezolano y que a través del sistema educativo, se generen las herramientas, los espacios y las técnicas para que este modelo de producción Agroecológico pueda desarrollarse en conjunto con la formación académica y formal de los estudiantes, que se vinculen directamente con las practica que genera esta actividad, que no es solamente productiva y económica, si no que abarca la integración del campesino y sus saberes al estudiantado y este a su vez aportando el conocimiento formal para la construcción de diálogos de saberes, un método de enseñanza que engrana la teoría con la </w:t>
      </w:r>
      <w:r w:rsidR="00F90F8C" w:rsidRPr="004205F5">
        <w:rPr>
          <w:bCs/>
        </w:rPr>
        <w:t>práctica</w:t>
      </w:r>
      <w:r w:rsidR="004205F5" w:rsidRPr="004205F5">
        <w:rPr>
          <w:bCs/>
        </w:rPr>
        <w:t>.</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lastRenderedPageBreak/>
        <w:tab/>
      </w:r>
      <w:r w:rsidR="007B1E73">
        <w:rPr>
          <w:bCs/>
        </w:rPr>
        <w:t>Según Sevilla y</w:t>
      </w:r>
      <w:r w:rsidR="00C412EB">
        <w:rPr>
          <w:bCs/>
        </w:rPr>
        <w:t xml:space="preserve"> Molina (1996) </w:t>
      </w:r>
      <w:r w:rsidR="004205F5" w:rsidRPr="004205F5">
        <w:rPr>
          <w:bCs/>
        </w:rPr>
        <w:t>“la Agroecología corresponde a un campo de estudios que pretende el manejo ecológico de los recursos naturales” es decir que a través de una actividad social y colectiva con una direccionalidad participativa de todos los actores de la producción entendiéndola no solo como la actividad física si no también como actividad que genera conocimiento.</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En tal estrategia dicen los autores “juega un papel central la dimensión local, por ser portadora de un potencial endógeno, rico en recursos, conocimientos y saberes”  incorpora elementos biológicos y socioculturales del ámbito local, es por eso que la Agroecología va mucho mas allá de aspectos meramente tecnológicos o agrónomos propiamente de la ciencia y su campo de estudio , pues incorpora dimensiones mas amplias y complejas, que van desde lo económico, social, ambiental y educativo como variables políticas y éticas de la sustentabilidad.</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Todo esto también surge bajo la contradicción que ha existido entre el conocimiento empírico pero no validado por la academia o por la ciencia en general, los científicos no han sido verdaderamente capaces de oír lo que los agricultores tienen que decir, las concepciones filosóficas de la ciencia no le dan legitimidad a los conocimientos y las formas de aprendizaje de los agricultores. En la Agroecología los conocimientos científicos y los saberes populares tienen el mismo valor, ninguno es superior al otro, los principios de horizontalidad son fundamentales para el equilibrio metodológico a la hora de establecer los objetivos que se quiere lograr con la actividad productiva.</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Reconociendo el ámbito loca</w:t>
      </w:r>
      <w:r w:rsidR="00747EEF">
        <w:rPr>
          <w:bCs/>
        </w:rPr>
        <w:t xml:space="preserve">l que representa una historia </w:t>
      </w:r>
      <w:r w:rsidR="004205F5" w:rsidRPr="004205F5">
        <w:rPr>
          <w:bCs/>
        </w:rPr>
        <w:t xml:space="preserve">de conocimientos específicos  de un espacio y por lo tanto el resultado de la interacción de los grupos sociales que ocupan ese espacio ya que el pensamiento agroecológico coincide con la lógica campesina  que considera la actividad agrícola como un modo de vida o como dice Roberto Caporal “una reproducción social de conocimientos y de transmisión de componentes de valores” que van </w:t>
      </w:r>
      <w:r w:rsidR="004205F5" w:rsidRPr="004205F5">
        <w:rPr>
          <w:bCs/>
        </w:rPr>
        <w:lastRenderedPageBreak/>
        <w:t xml:space="preserve">mas allá del simple hecho de la producción de alimentos para </w:t>
      </w:r>
      <w:r w:rsidR="00747EEF">
        <w:rPr>
          <w:bCs/>
        </w:rPr>
        <w:t>la subsistencia de la comunidad.</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 xml:space="preserve">Pero uno de los aspectos fundamentales en que se centra la Agroecología y que tiene mucha cabida en el contexto venezolano con respecto a la inserción del Programa Todas las Manos a la Siembra en el sistema educativo, es el hecho de que la Agroecología presta atención a la dimensión del consumo, las cadenas que se encargan de la producción de alimentos,  cada vez marcan distancia entre la producción y el consumo, generando insustetabilidad ambiental,  desde la perspectiva agroecológica se le da importancia a los circuitos cortos de comercialización de alimentos, pues además de ser de mejor calidad, resultan ecológicamente </w:t>
      </w:r>
      <w:r w:rsidR="0054000D" w:rsidRPr="004205F5">
        <w:rPr>
          <w:bCs/>
        </w:rPr>
        <w:t>más</w:t>
      </w:r>
      <w:r w:rsidR="004205F5" w:rsidRPr="004205F5">
        <w:rPr>
          <w:bCs/>
        </w:rPr>
        <w:t xml:space="preserve"> sostenibles en la medida en que sus costo en producción bajen, es decir, que los costos de energía y transporte son reducidos y a su vez menos contaminantes.</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 xml:space="preserve">Las experiencias de las </w:t>
      </w:r>
      <w:r w:rsidR="0054000D" w:rsidRPr="004205F5">
        <w:rPr>
          <w:bCs/>
        </w:rPr>
        <w:t>prácticas</w:t>
      </w:r>
      <w:r w:rsidR="004205F5" w:rsidRPr="004205F5">
        <w:rPr>
          <w:bCs/>
        </w:rPr>
        <w:t xml:space="preserve"> educativas del Programa Todas las Manos a la Siembra forman parte de un cumulo de iniciativas emprendidas por personas capacitadas en el área y ayudadas por la experiencia previa de Cuba, quien es pionero en el mundo de esta actividad. En Venezuela ya existen varios institutos tecnológicos que capacitan a los ciudadanos en materia de agroecología. Pero partiendo de lo particular desde el enfoque local, la región central del país, que representa la mayor concentración poblacional y que uno de sus grandes retos mas allá de la diversificación de la producción para una economía mas segura, también presenta el reto de cómo producir sus propios alimentos en un espacio altamente industrializado, y que estos a sus vez sean sanos, seguros y sabrosos.</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 xml:space="preserve">Resulta que la temática agroecológica en materia educativa mas allá de tener rango constitucional, representa una verdadera transformación social en las bases de la sociedad venezolana, los encuentros educativos frente a esta temática se manejan bajo diálogos de saberes, intercambio de conocimientos, interacción con las técnicas y herramientas en el proceso de siembra, reflexión política y </w:t>
      </w:r>
      <w:r w:rsidR="004205F5" w:rsidRPr="004205F5">
        <w:rPr>
          <w:bCs/>
        </w:rPr>
        <w:lastRenderedPageBreak/>
        <w:t xml:space="preserve">ciudadana de la actividad que se esta realizando frente a la realidad que vive el individuo y la relación con su comunidad y como repercute eso en los social político y económico, un alto contenido de valores, relación de armonía entre el hombre y la naturaleza, reconocimiento de su historia formal y no formal. Usa la Geohistoria como método y análisis del espacio en función del hombre y todo lo que lo encierra. </w:t>
      </w:r>
    </w:p>
    <w:p w:rsidR="004205F5"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En fin la agroecología a través del programa, rompe con el modelo tradicional y academicista en donde la educación es totalmente vertical. Toma en cuenta las individualidades del estudiante pero a su vez re potencia el trabajo en colectivo, es decir, entiende las capacidades y necesidades del individuo pero las engranan unas con otra para desarrollar estrategias que vinculen a los estudiantes en conjunto para lograr los objetivos que se plantean dentro de la actividad. Si se ve de esta manera, se puede establecer un enfoque multidisciplinario de la agroecología con alto contenido humanista, no solo busca la sustentabilidad en la relación hombre-naturaleza, si no también en una formación en valores éticos y sociales del estudiante en función del colectivo.</w:t>
      </w:r>
    </w:p>
    <w:p w:rsidR="00E00D9B" w:rsidRDefault="004205F5" w:rsidP="004205F5">
      <w:pPr>
        <w:spacing w:line="360" w:lineRule="auto"/>
        <w:jc w:val="both"/>
        <w:rPr>
          <w:bCs/>
        </w:rPr>
      </w:pPr>
      <w:r w:rsidRPr="004205F5">
        <w:rPr>
          <w:bCs/>
        </w:rPr>
        <w:tab/>
      </w:r>
    </w:p>
    <w:p w:rsidR="004205F5" w:rsidRPr="004205F5" w:rsidRDefault="00EC3DD8" w:rsidP="004205F5">
      <w:pPr>
        <w:spacing w:line="360" w:lineRule="auto"/>
        <w:jc w:val="both"/>
        <w:rPr>
          <w:bCs/>
        </w:rPr>
      </w:pPr>
      <w:r>
        <w:rPr>
          <w:bCs/>
        </w:rPr>
        <w:tab/>
      </w:r>
      <w:r w:rsidR="004205F5" w:rsidRPr="004205F5">
        <w:rPr>
          <w:bCs/>
        </w:rPr>
        <w:t xml:space="preserve">Esto sin duda le da un carácter político y económico para que el venezolano tome conciencia de lo que representa para él, el conocimiento de la producción  de sus propios rubros alimenticios, y que desde las escuelas se estén llevando a cabo políticas educativas para que los estudiantes se vinculen desde jóvenes al desarrollo de un modelo agro-sustentable y que se enmarca en la constitución a través de la Soberanía Alimentaria. </w:t>
      </w:r>
    </w:p>
    <w:p w:rsidR="004205F5" w:rsidRPr="004205F5" w:rsidRDefault="004205F5" w:rsidP="004205F5">
      <w:pPr>
        <w:spacing w:line="360" w:lineRule="auto"/>
        <w:jc w:val="both"/>
      </w:pPr>
    </w:p>
    <w:p w:rsidR="004205F5" w:rsidRPr="004205F5" w:rsidRDefault="00EC3DD8" w:rsidP="004205F5">
      <w:pPr>
        <w:spacing w:line="360" w:lineRule="auto"/>
        <w:jc w:val="both"/>
      </w:pPr>
      <w:r>
        <w:tab/>
      </w:r>
      <w:r w:rsidR="004205F5" w:rsidRPr="004205F5">
        <w:t xml:space="preserve">En ese sentido también pasa por plantearse una interrogante que marca un punto de inflexión dentro de la agroecología, el programa manos a la siembra, y lo que constituye para la población venezolana el conocer, de donde vienen los alimentos que consumen, y como repercute esto en la cotidianidad de la sociedad enmarcada en lo político, social, económico y cultural ¿están los docentes preparados para enseñar agroecología? El carácter constitucional que tiene el tema </w:t>
      </w:r>
      <w:r w:rsidR="004205F5" w:rsidRPr="004205F5">
        <w:lastRenderedPageBreak/>
        <w:t>de la soberanía alimentaria y de la producción de alimentos bajo la perspectiva, sano, sabroso y soberano y que a su vez es insertado en el currículo educativo a través de las resolución 024 en el Ministerio del Poder Popular Para la Educación.</w:t>
      </w:r>
    </w:p>
    <w:p w:rsidR="00E00D9B" w:rsidRDefault="004205F5" w:rsidP="004205F5">
      <w:pPr>
        <w:spacing w:line="360" w:lineRule="auto"/>
        <w:jc w:val="both"/>
      </w:pPr>
      <w:r w:rsidRPr="004205F5">
        <w:tab/>
      </w:r>
    </w:p>
    <w:p w:rsidR="004205F5" w:rsidRPr="004205F5" w:rsidRDefault="00EC3DD8" w:rsidP="004205F5">
      <w:pPr>
        <w:spacing w:line="360" w:lineRule="auto"/>
        <w:jc w:val="both"/>
      </w:pPr>
      <w:r>
        <w:tab/>
      </w:r>
      <w:r w:rsidR="004205F5" w:rsidRPr="004205F5">
        <w:t>El currículo educativo plantea la formación de un estudiante integral, critico y reflexivo del hecho histórico y protagonista del accionar social en el ámbito nacional, la agroecología como método, ciencia, y practica se ajusta perfectamente al modelo educativo dentro de las escuelas publicas de los subsistemas de educación básica y media.</w:t>
      </w:r>
    </w:p>
    <w:p w:rsidR="00E00D9B" w:rsidRDefault="004205F5" w:rsidP="004205F5">
      <w:pPr>
        <w:spacing w:line="360" w:lineRule="auto"/>
        <w:jc w:val="both"/>
      </w:pPr>
      <w:r w:rsidRPr="004205F5">
        <w:tab/>
      </w:r>
    </w:p>
    <w:p w:rsidR="004205F5" w:rsidRPr="004205F5" w:rsidRDefault="00EC3DD8" w:rsidP="004205F5">
      <w:pPr>
        <w:spacing w:line="360" w:lineRule="auto"/>
        <w:jc w:val="both"/>
      </w:pPr>
      <w:r>
        <w:tab/>
      </w:r>
      <w:r w:rsidR="004205F5" w:rsidRPr="004205F5">
        <w:t xml:space="preserve">El reto se constituye en que los docentes de las instituciones educativas, estén en plena capacidad para lograr los objetivos planteados por la agroecología dentro de la enseñanza y el aporte que esta puede dar al contexto social y económico de los estudiantes. Si desde la agroecología como ciencia se plantea encuentros de saberes dentro del aula de clases y que además dichos saberes tienen que complementarse con la </w:t>
      </w:r>
      <w:r w:rsidR="00D22514" w:rsidRPr="004205F5">
        <w:t>práctica</w:t>
      </w:r>
      <w:r w:rsidR="004205F5" w:rsidRPr="004205F5">
        <w:t xml:space="preserve"> directa, es el método mas eficaz para que el docente al igual que el estudiante logren tomar conciencia de su rol protagónico en la sociedad.</w:t>
      </w:r>
    </w:p>
    <w:p w:rsidR="00E00D9B" w:rsidRDefault="004205F5" w:rsidP="00D21B79">
      <w:pPr>
        <w:tabs>
          <w:tab w:val="left" w:pos="708"/>
          <w:tab w:val="left" w:pos="3225"/>
        </w:tabs>
        <w:spacing w:line="360" w:lineRule="auto"/>
        <w:jc w:val="both"/>
      </w:pPr>
      <w:r w:rsidRPr="004205F5">
        <w:tab/>
      </w:r>
      <w:r w:rsidR="00D21B79">
        <w:tab/>
      </w:r>
    </w:p>
    <w:p w:rsidR="004205F5" w:rsidRPr="004205F5" w:rsidRDefault="00EC3DD8" w:rsidP="004205F5">
      <w:pPr>
        <w:spacing w:line="360" w:lineRule="auto"/>
        <w:jc w:val="both"/>
      </w:pPr>
      <w:r>
        <w:tab/>
      </w:r>
      <w:r w:rsidR="004205F5" w:rsidRPr="004205F5">
        <w:t>La relación docente- alumno implica aprender-haciendo bajo el enfoque teórico-</w:t>
      </w:r>
      <w:r w:rsidR="00D22514" w:rsidRPr="004205F5">
        <w:t>práctico</w:t>
      </w:r>
      <w:r w:rsidR="004205F5" w:rsidRPr="004205F5">
        <w:t xml:space="preserve"> donde sembrar involucra respetar el ambiente y enseñar valores ecológicos en los estudiantes. Desde el punto de vista académico y de lo que representa los programas educativos, la agroecología inmersa en la educación de los venezolanos no se aleja de los procesos técnicos y administrativos que deben seguir cualquier otra disciplina o materia dentro del programa escolar.</w:t>
      </w:r>
    </w:p>
    <w:p w:rsidR="00E00D9B" w:rsidRDefault="004205F5" w:rsidP="004205F5">
      <w:pPr>
        <w:spacing w:line="360" w:lineRule="auto"/>
        <w:jc w:val="both"/>
      </w:pPr>
      <w:r w:rsidRPr="004205F5">
        <w:tab/>
      </w:r>
    </w:p>
    <w:p w:rsidR="004205F5" w:rsidRPr="004205F5" w:rsidRDefault="00EC3DD8" w:rsidP="004205F5">
      <w:pPr>
        <w:spacing w:line="360" w:lineRule="auto"/>
        <w:jc w:val="both"/>
      </w:pPr>
      <w:r>
        <w:tab/>
      </w:r>
      <w:r w:rsidR="004205F5" w:rsidRPr="004205F5">
        <w:t xml:space="preserve">El Programa Todas las Manos a la Siembra, tiene sus contenidos y sus enunciados y estos se adaptan a la metodología formal establecida en el ministerio del poder popular para la educación, de cómo el docente debe planificar la clase dentro del aula, aunque en este caso el aula de clases se transforma en los espacios </w:t>
      </w:r>
      <w:r w:rsidR="004205F5" w:rsidRPr="004205F5">
        <w:lastRenderedPageBreak/>
        <w:t xml:space="preserve">de siembra. Existe un inicio, un desarrollo y un cierre de clase. Es decir que nos es algo ajeno a la actividad diaria de los docentes dentro de las aulas de clases. </w:t>
      </w:r>
    </w:p>
    <w:p w:rsidR="00E00D9B" w:rsidRDefault="004205F5" w:rsidP="004205F5">
      <w:pPr>
        <w:spacing w:line="360" w:lineRule="auto"/>
        <w:jc w:val="both"/>
      </w:pPr>
      <w:r w:rsidRPr="004205F5">
        <w:tab/>
      </w:r>
    </w:p>
    <w:p w:rsidR="004205F5" w:rsidRPr="004205F5" w:rsidRDefault="00EC3DD8" w:rsidP="004205F5">
      <w:pPr>
        <w:spacing w:line="360" w:lineRule="auto"/>
        <w:jc w:val="both"/>
      </w:pPr>
      <w:r>
        <w:tab/>
      </w:r>
      <w:r w:rsidR="004205F5" w:rsidRPr="004205F5">
        <w:t>Ahora bien, la formación del docente en cuanto a la agroecología tampoco es algo nuevo, los valores agroecológicos han estado presente en la educación venezolana bajo el enfoque ambientalista o educación ambiental, solo que en este punto se mezclan lo social, lo político, lo económico, lo antropológico, lo cultural, lo histórico y lo geográfico que tampoco son ajenos a la educación venezolana. Y si lo planteamos desde un punto mas técnico y académico, la agricultura convencional y la agroecología son los mismos contenidos, solo que ambos poseen intencionalidades distintas en el uso del espacio para la siembra.</w:t>
      </w:r>
    </w:p>
    <w:p w:rsidR="00E00D9B" w:rsidRDefault="004205F5" w:rsidP="004205F5">
      <w:pPr>
        <w:spacing w:line="360" w:lineRule="auto"/>
        <w:jc w:val="both"/>
      </w:pPr>
      <w:r w:rsidRPr="004205F5">
        <w:tab/>
      </w:r>
    </w:p>
    <w:p w:rsidR="004205F5" w:rsidRPr="004205F5" w:rsidRDefault="00EC3DD8" w:rsidP="004205F5">
      <w:pPr>
        <w:spacing w:line="360" w:lineRule="auto"/>
        <w:jc w:val="both"/>
      </w:pPr>
      <w:r>
        <w:tab/>
      </w:r>
      <w:r w:rsidR="004205F5" w:rsidRPr="004205F5">
        <w:t>Es decir, que el docente este en plena capacidad para enseñar agroecología bajo esta perspectiva</w:t>
      </w:r>
      <w:r w:rsidR="00D22514">
        <w:t>,</w:t>
      </w:r>
      <w:r w:rsidR="004205F5" w:rsidRPr="004205F5">
        <w:t xml:space="preserve"> el meollo del asunto se encuentra en si hay o no conciencia del papel que este juega dentro de un salón de clases frente a sus estudiantes en relación con su accionar social y los contenidos que este  enseñando. Desde las perspectiva agroecológica, la ciencia es esencial para su desarrollo, la ciencia no solamente como un método de verificación o de estudio de un fenómeno bien sea natural social, sino también como una herramienta de transformación social.</w:t>
      </w:r>
      <w:r w:rsidR="00747EEF">
        <w:t xml:space="preserve"> Bajo esta perspectiva la Aldea </w:t>
      </w:r>
      <w:r>
        <w:t>Héroes</w:t>
      </w:r>
      <w:r w:rsidR="00747EEF">
        <w:t xml:space="preserve"> de Canaima 4F, espacio piloto del trabajo del programa es </w:t>
      </w:r>
      <w:r>
        <w:t>núcleo</w:t>
      </w:r>
      <w:r w:rsidR="00747EEF">
        <w:t xml:space="preserve"> de lo que se puede ver y plantear en términos </w:t>
      </w:r>
      <w:r w:rsidR="00CC364B">
        <w:t>prácticos</w:t>
      </w:r>
      <w:r w:rsidR="00747EEF">
        <w:t xml:space="preserve"> y con resultados palpable de lo que la </w:t>
      </w:r>
      <w:r w:rsidR="00CC364B">
        <w:t>agroecología puede aportar al sistema educativo.</w:t>
      </w:r>
    </w:p>
    <w:p w:rsidR="00E00D9B" w:rsidRDefault="004205F5" w:rsidP="004205F5">
      <w:pPr>
        <w:spacing w:line="360" w:lineRule="auto"/>
        <w:jc w:val="both"/>
      </w:pPr>
      <w:r w:rsidRPr="004205F5">
        <w:tab/>
      </w:r>
    </w:p>
    <w:p w:rsidR="004205F5" w:rsidRPr="004205F5" w:rsidRDefault="00EC3DD8" w:rsidP="004205F5">
      <w:pPr>
        <w:spacing w:line="360" w:lineRule="auto"/>
        <w:jc w:val="both"/>
      </w:pPr>
      <w:r>
        <w:tab/>
      </w:r>
      <w:r w:rsidR="004205F5" w:rsidRPr="004205F5">
        <w:t>La agroecología representa una alternativa para el modelo depredador capitalista, y su esencia radica en el alto contenido social que le imprime a su práctica en el campo. Es decir qué, quienes estén encargados de llevar a la practica los fundamentos y principios agroecológicos, deben asumir un compromiso social y de transformación a la sociedad. Y aun mas cuando se le da carácter de ley a la sociedad y carácter educativo, aprender agroecología ya no es un derecho se convierte en un deber.</w:t>
      </w:r>
    </w:p>
    <w:p w:rsidR="00E00D9B" w:rsidRDefault="004205F5" w:rsidP="004205F5">
      <w:pPr>
        <w:spacing w:line="360" w:lineRule="auto"/>
        <w:jc w:val="both"/>
      </w:pPr>
      <w:r w:rsidRPr="004205F5">
        <w:tab/>
      </w:r>
    </w:p>
    <w:p w:rsidR="00CC364B" w:rsidRDefault="00EC3DD8" w:rsidP="004205F5">
      <w:pPr>
        <w:spacing w:line="360" w:lineRule="auto"/>
        <w:jc w:val="both"/>
      </w:pPr>
      <w:r>
        <w:lastRenderedPageBreak/>
        <w:tab/>
      </w:r>
      <w:r w:rsidR="004205F5" w:rsidRPr="004205F5">
        <w:t xml:space="preserve">Es por eso que es necesario tener bien en claro el objetivo que se plantea con la inserción del Programa Todas las Manos a la Siembra en el sistema educativo venezolano, y como la agroecología busca la formación de ese ciudadano consiente y comprometido con su realidad histórica. Aunque vale preguntarse, en que medida puede o no calar en los profesores estos nuevos planteamientos, y en que medida puedan ellos llevarlos a la </w:t>
      </w:r>
      <w:r w:rsidR="00E00D9B" w:rsidRPr="004205F5">
        <w:t>práctica</w:t>
      </w:r>
      <w:r w:rsidR="004205F5" w:rsidRPr="004205F5">
        <w:t xml:space="preserve"> en las aulas de clases, cuando una de las cosas que pretenden la agroecología es romper con el claustro del salón de clases, es decir, </w:t>
      </w:r>
      <w:r w:rsidR="00CC364B">
        <w:t>¿</w:t>
      </w:r>
      <w:r w:rsidR="004205F5" w:rsidRPr="004205F5">
        <w:t>están los</w:t>
      </w:r>
      <w:r w:rsidR="00CC364B">
        <w:t xml:space="preserve"> docentes preparados para esto</w:t>
      </w:r>
      <w:proofErr w:type="gramStart"/>
      <w:r w:rsidR="00CC364B">
        <w:t>?¿</w:t>
      </w:r>
      <w:proofErr w:type="gramEnd"/>
      <w:r w:rsidR="00CC364B">
        <w:t>Pueden los docentes ver los campos interdisciplinarios presentes en la agroecol</w:t>
      </w:r>
      <w:r w:rsidR="00D22514">
        <w:t xml:space="preserve">ogía como estrategia educativa? De </w:t>
      </w:r>
      <w:r w:rsidR="00B64771">
        <w:t>aquí</w:t>
      </w:r>
      <w:r w:rsidR="00CC364B">
        <w:t xml:space="preserve"> la necesidad de la investigación en torno a la comprensión de la estrategia desde los diversos puntos de vista, es decir: económico, ambiental o ecológico, histórico, jurídico, educativo y cultural.</w:t>
      </w:r>
    </w:p>
    <w:p w:rsidR="00BC38F5" w:rsidRDefault="00BC38F5" w:rsidP="00BC38F5">
      <w:pPr>
        <w:suppressAutoHyphens w:val="0"/>
        <w:spacing w:after="200" w:line="276" w:lineRule="auto"/>
      </w:pPr>
    </w:p>
    <w:p w:rsidR="0039165E" w:rsidRDefault="0039165E">
      <w:pPr>
        <w:suppressAutoHyphens w:val="0"/>
        <w:spacing w:after="200" w:line="276" w:lineRule="auto"/>
        <w:rPr>
          <w:b/>
          <w:sz w:val="28"/>
          <w:szCs w:val="28"/>
        </w:rPr>
      </w:pPr>
      <w:r>
        <w:rPr>
          <w:b/>
          <w:sz w:val="28"/>
          <w:szCs w:val="28"/>
        </w:rPr>
        <w:br w:type="page"/>
      </w:r>
    </w:p>
    <w:p w:rsidR="00E00D9B" w:rsidRPr="00BC38F5" w:rsidRDefault="00E00D9B" w:rsidP="00EC3DD8">
      <w:pPr>
        <w:suppressAutoHyphens w:val="0"/>
        <w:spacing w:after="200" w:line="276" w:lineRule="auto"/>
        <w:jc w:val="center"/>
      </w:pPr>
      <w:r w:rsidRPr="00F64891">
        <w:rPr>
          <w:b/>
          <w:sz w:val="28"/>
          <w:szCs w:val="28"/>
        </w:rPr>
        <w:lastRenderedPageBreak/>
        <w:t xml:space="preserve">Justificación </w:t>
      </w:r>
      <w:r w:rsidR="00BC38F5">
        <w:rPr>
          <w:b/>
          <w:sz w:val="28"/>
          <w:szCs w:val="28"/>
        </w:rPr>
        <w:t>de la investigación</w:t>
      </w:r>
    </w:p>
    <w:p w:rsidR="00E00D9B" w:rsidRDefault="00E00D9B" w:rsidP="00E00D9B">
      <w:pPr>
        <w:spacing w:line="360" w:lineRule="auto"/>
        <w:jc w:val="center"/>
      </w:pPr>
    </w:p>
    <w:p w:rsidR="00E00D9B" w:rsidRPr="00E00D9B" w:rsidRDefault="00EC3DD8" w:rsidP="00E00D9B">
      <w:pPr>
        <w:spacing w:line="360" w:lineRule="auto"/>
        <w:jc w:val="both"/>
      </w:pPr>
      <w:r>
        <w:tab/>
      </w:r>
      <w:r w:rsidR="00E00D9B" w:rsidRPr="00E00D9B">
        <w:t>La soberanía alimentaria es una de las políticas fundamentales de un gobierno, y ante</w:t>
      </w:r>
      <w:r w:rsidR="00F64891">
        <w:t xml:space="preserve"> la crisis mundial que genera en el ambiente</w:t>
      </w:r>
      <w:r w:rsidR="00E00D9B" w:rsidRPr="00E00D9B">
        <w:t xml:space="preserve"> el sistema capitalista, asegurar la alimentación de los pueblos constituye uno de los grandes retos que enfrentan los gobiernos progresistas del mundo. En Venezuela la inserción del Programa Todas las Manos a la Siembra al sistema educativo constituye un elemento importante en la concreción de los objetivos dentro de la educación, no solo se plantea la necesidad de una soberanía alimentaria, sino también un estudiante crítico y reflexivo ante la realidad política y social que vive.</w:t>
      </w:r>
    </w:p>
    <w:p w:rsidR="00E00D9B" w:rsidRDefault="00E00D9B" w:rsidP="00E00D9B">
      <w:pPr>
        <w:spacing w:line="360" w:lineRule="auto"/>
        <w:jc w:val="both"/>
      </w:pPr>
      <w:r w:rsidRPr="00E00D9B">
        <w:tab/>
      </w:r>
    </w:p>
    <w:p w:rsidR="00E00D9B" w:rsidRDefault="00EC3DD8" w:rsidP="00E00D9B">
      <w:pPr>
        <w:spacing w:line="360" w:lineRule="auto"/>
        <w:jc w:val="both"/>
      </w:pPr>
      <w:r>
        <w:tab/>
      </w:r>
      <w:r w:rsidR="00E00D9B" w:rsidRPr="00E00D9B">
        <w:t>La escuela es un espacio social por excelencia, en el que se requiere de una reflexión constante por parte de todos sus miembros. Si bien es cierto que nuestro sistema educativo ha sufrido cambios constantes en su seno, los objetivos en cuanto a la formación del estudiante se han mantenido. Los métodos han estado en constate revisión y la agroecología en este sentido cumple con los requisitos fundamentales de este proceso de transformación.</w:t>
      </w:r>
    </w:p>
    <w:p w:rsidR="00E00D9B" w:rsidRPr="00E00D9B" w:rsidRDefault="00E00D9B" w:rsidP="00E00D9B">
      <w:pPr>
        <w:spacing w:line="360" w:lineRule="auto"/>
        <w:jc w:val="both"/>
      </w:pPr>
    </w:p>
    <w:p w:rsidR="00E00D9B" w:rsidRPr="00E00D9B" w:rsidRDefault="00EC3DD8" w:rsidP="00E00D9B">
      <w:pPr>
        <w:spacing w:line="360" w:lineRule="auto"/>
        <w:jc w:val="both"/>
      </w:pPr>
      <w:r>
        <w:tab/>
      </w:r>
      <w:r w:rsidR="00E00D9B" w:rsidRPr="00E00D9B">
        <w:t>Bajo la perspectiva agroecológica dentro del aula de clases, se propone romper el modelo tradicional, vertical con un protagonismo centrado en el profesor y o no en el estudiante o porque no mejor entre ambos. La relación entre el estudiante y el profesor se transforma horizontalmente además de que los contenidos se adaptan perfectamente a las necesidades reales de la sociedad, y en el caso especifico, en el de la comunidad en donde se desarrollan escuela-estudiantes-profesor.</w:t>
      </w:r>
    </w:p>
    <w:p w:rsidR="00E00D9B" w:rsidRDefault="00E00D9B" w:rsidP="00E00D9B">
      <w:pPr>
        <w:spacing w:line="360" w:lineRule="auto"/>
        <w:jc w:val="both"/>
      </w:pPr>
      <w:r w:rsidRPr="00E00D9B">
        <w:tab/>
      </w:r>
    </w:p>
    <w:p w:rsidR="00E00D9B" w:rsidRPr="00E00D9B" w:rsidRDefault="00EC3DD8" w:rsidP="00E00D9B">
      <w:pPr>
        <w:spacing w:line="360" w:lineRule="auto"/>
        <w:jc w:val="both"/>
      </w:pPr>
      <w:r>
        <w:tab/>
      </w:r>
      <w:r w:rsidR="00E00D9B" w:rsidRPr="00E00D9B">
        <w:t xml:space="preserve">En consecuencia el resultado del aprendizaje es práctico y compartido en diálogos de saberes por los diferentes miembros de la escuela. Esto representa un gran reto, aun más para los profesores encargados de llevar a cabo estos planteamientos dentro de las aulas de clase. La agroecología como método de enseñanza resulta revolucionario dentro de las escuelas, se entrelaza lo científico, </w:t>
      </w:r>
      <w:r w:rsidR="00E00D9B" w:rsidRPr="00E00D9B">
        <w:lastRenderedPageBreak/>
        <w:t>lo social, lo económico, lo cultural, lo histórico, lo geográfico y sobre todo lo político.</w:t>
      </w:r>
    </w:p>
    <w:p w:rsidR="00E00D9B" w:rsidRDefault="00E00D9B" w:rsidP="00E00D9B">
      <w:pPr>
        <w:spacing w:line="360" w:lineRule="auto"/>
        <w:jc w:val="both"/>
      </w:pPr>
      <w:r w:rsidRPr="00E00D9B">
        <w:tab/>
      </w:r>
    </w:p>
    <w:p w:rsidR="00E00D9B" w:rsidRPr="00E00D9B" w:rsidRDefault="00EC3DD8" w:rsidP="00E00D9B">
      <w:pPr>
        <w:spacing w:line="360" w:lineRule="auto"/>
        <w:jc w:val="both"/>
      </w:pPr>
      <w:r>
        <w:tab/>
      </w:r>
      <w:r w:rsidR="00E00D9B" w:rsidRPr="00E00D9B">
        <w:t>Es por eso que se plantea la necesidad de saber la capacidad que puedan llegar a tener los profesores para llevar a cabo dicha metodología de enseñanza. La importancia de los factores que intervienen en el proceso educativo, el papel del estudiante y del profesor dentro del contexto social para favorecer un proceso de enseñanza y aprendizaje de calidad bajo e</w:t>
      </w:r>
      <w:r w:rsidR="00BC38F5">
        <w:t>l enfoque agroecológico, permitió</w:t>
      </w:r>
      <w:r w:rsidR="00E00D9B" w:rsidRPr="00E00D9B">
        <w:t xml:space="preserve"> l</w:t>
      </w:r>
      <w:r w:rsidR="00BC38F5">
        <w:t>levar a cabo esta investigación con e</w:t>
      </w:r>
      <w:r w:rsidR="00E00D9B" w:rsidRPr="00E00D9B">
        <w:t xml:space="preserve">l propósito </w:t>
      </w:r>
      <w:r w:rsidR="00BC38F5">
        <w:t xml:space="preserve"> de conocer la puesta</w:t>
      </w:r>
      <w:r w:rsidR="00E00D9B" w:rsidRPr="00E00D9B">
        <w:t xml:space="preserve"> en </w:t>
      </w:r>
      <w:r w:rsidR="00BC38F5" w:rsidRPr="00E00D9B">
        <w:t>práctica</w:t>
      </w:r>
      <w:r w:rsidR="00BC38F5">
        <w:t xml:space="preserve"> de </w:t>
      </w:r>
      <w:r w:rsidR="00E00D9B" w:rsidRPr="00E00D9B">
        <w:t xml:space="preserve">nuevos métodos de enseñanza, </w:t>
      </w:r>
      <w:r w:rsidR="00BC38F5">
        <w:t xml:space="preserve">la capacitación del profesor </w:t>
      </w:r>
      <w:r w:rsidR="00E00D9B" w:rsidRPr="00E00D9B">
        <w:t xml:space="preserve"> para llevar a la practica estos planteamientos y así lograr una verdadera calidad educativa adaptada a la realidad social del país.</w:t>
      </w:r>
    </w:p>
    <w:p w:rsidR="00E00D9B" w:rsidRDefault="00E00D9B" w:rsidP="00E00D9B">
      <w:pPr>
        <w:spacing w:line="360" w:lineRule="auto"/>
        <w:jc w:val="both"/>
      </w:pPr>
      <w:r w:rsidRPr="00E00D9B">
        <w:tab/>
      </w:r>
    </w:p>
    <w:p w:rsidR="00E00D9B" w:rsidRPr="00E00D9B" w:rsidRDefault="00EC3DD8" w:rsidP="00E00D9B">
      <w:pPr>
        <w:spacing w:line="360" w:lineRule="auto"/>
        <w:jc w:val="both"/>
      </w:pPr>
      <w:r>
        <w:tab/>
      </w:r>
      <w:r w:rsidR="00C8345E">
        <w:t xml:space="preserve">Por esto, </w:t>
      </w:r>
      <w:r w:rsidR="00E00D9B" w:rsidRPr="00E00D9B">
        <w:t xml:space="preserve"> es relevante conocer sobre las diferentes experiencias agroecológicas como método de </w:t>
      </w:r>
      <w:r w:rsidR="00C8345E">
        <w:t>enseñanza en la educación, y qué</w:t>
      </w:r>
      <w:r w:rsidR="00E00D9B" w:rsidRPr="00E00D9B">
        <w:t xml:space="preserve"> factores intervienen en dicho proceso. La relevancia de este estudio radica en estar al tanto de las p</w:t>
      </w:r>
      <w:r w:rsidR="00C8345E">
        <w:t xml:space="preserve">ropuestas metodológicas que se  </w:t>
      </w:r>
      <w:r w:rsidR="00E00D9B" w:rsidRPr="00E00D9B">
        <w:t>plantean en nuestro sistema educativo y de las</w:t>
      </w:r>
      <w:r w:rsidR="002242AD">
        <w:t xml:space="preserve"> alternativas que surgen ante </w:t>
      </w:r>
      <w:r>
        <w:t xml:space="preserve">el agotamiento </w:t>
      </w:r>
      <w:r w:rsidR="002242AD">
        <w:t>del sistema capitalista al destruir el medio ambiente.</w:t>
      </w:r>
      <w:r w:rsidR="00E00D9B" w:rsidRPr="00E00D9B">
        <w:t xml:space="preserve"> En consecuencia</w:t>
      </w:r>
      <w:r>
        <w:t xml:space="preserve"> </w:t>
      </w:r>
      <w:r w:rsidR="002242AD">
        <w:t>se amerita</w:t>
      </w:r>
      <w:r w:rsidR="00E00D9B" w:rsidRPr="00E00D9B">
        <w:t xml:space="preserve"> un aprendizaje práctico y compartido con altos niveles de exigencia, rendimiento académico, compromiso histórico y conciencia</w:t>
      </w:r>
      <w:r w:rsidR="002242AD">
        <w:t xml:space="preserve"> ecológica y planetaria</w:t>
      </w:r>
      <w:r w:rsidR="00E00D9B" w:rsidRPr="00E00D9B">
        <w:t>.</w:t>
      </w:r>
    </w:p>
    <w:p w:rsidR="00E00D9B" w:rsidRDefault="00E00D9B" w:rsidP="00E00D9B">
      <w:pPr>
        <w:spacing w:line="360" w:lineRule="auto"/>
        <w:jc w:val="both"/>
      </w:pPr>
      <w:r w:rsidRPr="00E00D9B">
        <w:tab/>
      </w:r>
    </w:p>
    <w:p w:rsidR="00E00D9B" w:rsidRPr="00E00D9B" w:rsidRDefault="00EC3DD8" w:rsidP="00E00D9B">
      <w:pPr>
        <w:spacing w:line="360" w:lineRule="auto"/>
        <w:jc w:val="both"/>
      </w:pPr>
      <w:r>
        <w:tab/>
      </w:r>
      <w:r w:rsidR="00E00D9B" w:rsidRPr="00E00D9B">
        <w:t xml:space="preserve">La experiencia </w:t>
      </w:r>
      <w:r w:rsidR="002242AD">
        <w:t>presentada</w:t>
      </w:r>
      <w:r>
        <w:t xml:space="preserve"> </w:t>
      </w:r>
      <w:r w:rsidR="00E00D9B" w:rsidRPr="00E00D9B">
        <w:t>en la aldea Héroes de Canaima sobre la metodología agroecológica desde el punto de vista pedagógico resulta de gran interés, por ser esta uno de los espacios educativos con mayor desarrollo agroecológico</w:t>
      </w:r>
      <w:r w:rsidR="002242AD">
        <w:t xml:space="preserve"> en el estado Carabobo, por ello se indagó acerca</w:t>
      </w:r>
      <w:r w:rsidR="0039165E">
        <w:t xml:space="preserve"> </w:t>
      </w:r>
      <w:r w:rsidR="002242AD">
        <w:t>d</w:t>
      </w:r>
      <w:r w:rsidR="00F64891">
        <w:t xml:space="preserve">el conocimiento de las diferentes perspectivas presentes en </w:t>
      </w:r>
      <w:r w:rsidR="00B00EB8">
        <w:t>esta</w:t>
      </w:r>
      <w:r w:rsidR="00F64891">
        <w:t xml:space="preserve"> metodología; por tanto se arrojan luces acerca del manejo de estas perspectivas por parte de los docentes que deben trabajar con la propuesta metodológica de la agroecología.</w:t>
      </w:r>
    </w:p>
    <w:p w:rsidR="00E00D9B" w:rsidRPr="00E00D9B" w:rsidRDefault="00E00D9B" w:rsidP="00E00D9B">
      <w:pPr>
        <w:spacing w:line="360" w:lineRule="auto"/>
        <w:jc w:val="both"/>
      </w:pPr>
    </w:p>
    <w:p w:rsidR="0039165E" w:rsidRDefault="0039165E">
      <w:pPr>
        <w:suppressAutoHyphens w:val="0"/>
        <w:spacing w:after="200" w:line="276" w:lineRule="auto"/>
        <w:rPr>
          <w:b/>
          <w:sz w:val="28"/>
          <w:szCs w:val="28"/>
        </w:rPr>
      </w:pPr>
      <w:r>
        <w:rPr>
          <w:b/>
          <w:sz w:val="28"/>
          <w:szCs w:val="28"/>
        </w:rPr>
        <w:br w:type="page"/>
      </w:r>
    </w:p>
    <w:p w:rsidR="00E00D9B" w:rsidRPr="00E82BB2" w:rsidRDefault="00E00D9B" w:rsidP="00E00D9B">
      <w:pPr>
        <w:spacing w:line="360" w:lineRule="auto"/>
        <w:jc w:val="center"/>
        <w:rPr>
          <w:b/>
          <w:sz w:val="28"/>
          <w:szCs w:val="28"/>
        </w:rPr>
      </w:pPr>
      <w:r w:rsidRPr="00E82BB2">
        <w:rPr>
          <w:b/>
          <w:sz w:val="28"/>
          <w:szCs w:val="28"/>
        </w:rPr>
        <w:lastRenderedPageBreak/>
        <w:t xml:space="preserve">Objetivos de la investigación </w:t>
      </w:r>
    </w:p>
    <w:p w:rsidR="00E00D9B" w:rsidRDefault="00E00D9B" w:rsidP="00E00D9B">
      <w:pPr>
        <w:spacing w:line="360" w:lineRule="auto"/>
        <w:jc w:val="center"/>
        <w:rPr>
          <w:b/>
        </w:rPr>
      </w:pPr>
    </w:p>
    <w:p w:rsidR="00E00D9B" w:rsidRDefault="00E00D9B" w:rsidP="00E00D9B">
      <w:pPr>
        <w:spacing w:line="360" w:lineRule="auto"/>
        <w:jc w:val="both"/>
        <w:rPr>
          <w:b/>
        </w:rPr>
      </w:pPr>
      <w:r w:rsidRPr="00E00D9B">
        <w:rPr>
          <w:b/>
        </w:rPr>
        <w:t>Obj</w:t>
      </w:r>
      <w:r>
        <w:rPr>
          <w:b/>
        </w:rPr>
        <w:t xml:space="preserve">etivo General </w:t>
      </w:r>
    </w:p>
    <w:p w:rsidR="00E00D9B" w:rsidRPr="00E00D9B" w:rsidRDefault="00E00D9B" w:rsidP="00E00D9B">
      <w:pPr>
        <w:spacing w:line="360" w:lineRule="auto"/>
        <w:jc w:val="both"/>
        <w:rPr>
          <w:b/>
        </w:rPr>
      </w:pPr>
    </w:p>
    <w:p w:rsidR="00E00D9B" w:rsidRDefault="00E00D9B" w:rsidP="00E00D9B">
      <w:pPr>
        <w:spacing w:line="360" w:lineRule="auto"/>
        <w:ind w:left="360"/>
        <w:jc w:val="both"/>
      </w:pPr>
      <w:r>
        <w:tab/>
      </w:r>
      <w:r w:rsidR="00EC3DD8">
        <w:t xml:space="preserve">Estudiar los factores </w:t>
      </w:r>
      <w:r w:rsidRPr="00E00D9B">
        <w:t xml:space="preserve">asociados a la agroecología como método de enseñanza en el sistema educativo venezolano y el papel central que tiene el profesor dentro de ese proceso </w:t>
      </w:r>
      <w:r w:rsidR="00E82BB2">
        <w:t xml:space="preserve">de enseñanza –aprendizaje </w:t>
      </w:r>
      <w:r w:rsidRPr="00E00D9B">
        <w:t>del trayecto inicial de la Aldea Universitaria Héroes de Canaima.</w:t>
      </w:r>
    </w:p>
    <w:p w:rsidR="00E00D9B" w:rsidRDefault="00E00D9B" w:rsidP="00E00D9B">
      <w:pPr>
        <w:spacing w:line="360" w:lineRule="auto"/>
        <w:ind w:left="360"/>
        <w:jc w:val="both"/>
      </w:pPr>
    </w:p>
    <w:p w:rsidR="00E00D9B" w:rsidRDefault="00E00D9B" w:rsidP="00E00D9B">
      <w:pPr>
        <w:spacing w:line="360" w:lineRule="auto"/>
        <w:jc w:val="both"/>
        <w:rPr>
          <w:b/>
        </w:rPr>
      </w:pPr>
      <w:r w:rsidRPr="00E00D9B">
        <w:rPr>
          <w:b/>
        </w:rPr>
        <w:t xml:space="preserve">Objetivos Específicos </w:t>
      </w:r>
    </w:p>
    <w:p w:rsidR="00E00D9B" w:rsidRPr="00E00D9B" w:rsidRDefault="00E00D9B" w:rsidP="00E00D9B">
      <w:pPr>
        <w:spacing w:line="360" w:lineRule="auto"/>
        <w:jc w:val="both"/>
        <w:rPr>
          <w:b/>
        </w:rPr>
      </w:pPr>
    </w:p>
    <w:p w:rsidR="00E00D9B" w:rsidRDefault="00E00D9B" w:rsidP="00E00D9B">
      <w:pPr>
        <w:numPr>
          <w:ilvl w:val="0"/>
          <w:numId w:val="1"/>
        </w:numPr>
        <w:spacing w:line="360" w:lineRule="auto"/>
        <w:jc w:val="both"/>
      </w:pPr>
      <w:r w:rsidRPr="00E00D9B">
        <w:t>Identificar situaciones en el contexto escolar que generan determinados comportamientos en la relación docente-alumno en base a la agroecología como método de estudio.</w:t>
      </w:r>
    </w:p>
    <w:p w:rsidR="00E00D9B" w:rsidRPr="00E00D9B" w:rsidRDefault="00E00D9B" w:rsidP="00E00D9B">
      <w:pPr>
        <w:spacing w:line="360" w:lineRule="auto"/>
        <w:ind w:left="720"/>
        <w:jc w:val="both"/>
      </w:pPr>
    </w:p>
    <w:p w:rsidR="007022F2" w:rsidRDefault="00E00D9B" w:rsidP="004205F5">
      <w:pPr>
        <w:numPr>
          <w:ilvl w:val="0"/>
          <w:numId w:val="1"/>
        </w:numPr>
        <w:spacing w:line="360" w:lineRule="auto"/>
        <w:jc w:val="both"/>
      </w:pPr>
      <w:r w:rsidRPr="00E00D9B">
        <w:t xml:space="preserve">Describir las experiencias agroecológicas en los espacios educativos y el papel del profesor dentro de ese contexto en la Aldea Héroes de Canaima </w:t>
      </w:r>
    </w:p>
    <w:p w:rsidR="00ED68E2" w:rsidRDefault="00ED68E2" w:rsidP="00ED68E2">
      <w:pPr>
        <w:pStyle w:val="Prrafodelista"/>
      </w:pPr>
    </w:p>
    <w:p w:rsidR="00ED68E2" w:rsidRDefault="00ED68E2" w:rsidP="004205F5">
      <w:pPr>
        <w:numPr>
          <w:ilvl w:val="0"/>
          <w:numId w:val="1"/>
        </w:numPr>
        <w:spacing w:line="360" w:lineRule="auto"/>
        <w:jc w:val="both"/>
      </w:pPr>
      <w:r>
        <w:t>Identificar la visión interdisciplinaria del profesor que trabaja con el abordaje agroecológico en relación a las realidades existentes en el espacio estudiado.</w:t>
      </w:r>
    </w:p>
    <w:p w:rsidR="007022F2" w:rsidRDefault="007022F2">
      <w:pPr>
        <w:suppressAutoHyphens w:val="0"/>
        <w:spacing w:after="200" w:line="276" w:lineRule="auto"/>
      </w:pPr>
      <w:r>
        <w:br w:type="page"/>
      </w:r>
    </w:p>
    <w:p w:rsidR="004205F5" w:rsidRPr="0001487F" w:rsidRDefault="0001487F" w:rsidP="007022F2">
      <w:pPr>
        <w:spacing w:line="360" w:lineRule="auto"/>
        <w:jc w:val="center"/>
        <w:rPr>
          <w:b/>
          <w:sz w:val="28"/>
          <w:szCs w:val="28"/>
        </w:rPr>
      </w:pPr>
      <w:r w:rsidRPr="0001487F">
        <w:rPr>
          <w:b/>
          <w:sz w:val="28"/>
          <w:szCs w:val="28"/>
        </w:rPr>
        <w:lastRenderedPageBreak/>
        <w:t>CAPITULO II</w:t>
      </w:r>
    </w:p>
    <w:p w:rsidR="007022F2" w:rsidRPr="0001487F" w:rsidRDefault="002242AD" w:rsidP="007022F2">
      <w:pPr>
        <w:spacing w:line="360" w:lineRule="auto"/>
        <w:jc w:val="center"/>
        <w:rPr>
          <w:b/>
        </w:rPr>
      </w:pPr>
      <w:r w:rsidRPr="0001487F">
        <w:rPr>
          <w:b/>
        </w:rPr>
        <w:t>MARCO TEÓRICO</w:t>
      </w:r>
    </w:p>
    <w:p w:rsidR="002242AD" w:rsidRDefault="002242AD" w:rsidP="007022F2">
      <w:pPr>
        <w:spacing w:line="360" w:lineRule="auto"/>
        <w:jc w:val="both"/>
      </w:pPr>
    </w:p>
    <w:p w:rsidR="007022F2" w:rsidRPr="007022F2" w:rsidRDefault="00297D44" w:rsidP="007022F2">
      <w:pPr>
        <w:spacing w:line="360" w:lineRule="auto"/>
        <w:jc w:val="both"/>
      </w:pPr>
      <w:r>
        <w:tab/>
      </w:r>
      <w:r w:rsidR="002242AD">
        <w:t xml:space="preserve">A continuación se dispone el marco teórico el cual según </w:t>
      </w:r>
      <w:r w:rsidR="007022F2" w:rsidRPr="007022F2">
        <w:t xml:space="preserve">Naranjo E. (2003), </w:t>
      </w:r>
      <w:r w:rsidR="002242AD">
        <w:t>es definido</w:t>
      </w:r>
      <w:r w:rsidR="007022F2" w:rsidRPr="007022F2">
        <w:t xml:space="preserve"> como el contenido y alcance del estudio, se describen mediante la exposición de tópicos principales y secundarios, las ideas centrales y auxiliares, que se desarrollaran en el trabajo de investigación. Es aquí donde se presentan los aspectos históricos del tema y el tratamiento hecho por los especialistas del tema a estudiar desde diferentes enfoques académicos. También se exponen los antecedentes de la investigación, es decir, se refiere a los estudios previos y tesis de gra</w:t>
      </w:r>
      <w:r w:rsidR="00CA242C">
        <w:t>dos relacionados con la situación planteada</w:t>
      </w:r>
      <w:r w:rsidR="007022F2" w:rsidRPr="007022F2">
        <w:t>, trabajos realizados anteriormente y que guardan alguna vinculación con el problema en estudio.</w:t>
      </w:r>
      <w:r>
        <w:t xml:space="preserve"> </w:t>
      </w:r>
      <w:r w:rsidR="00CA242C">
        <w:t xml:space="preserve">En relación </w:t>
      </w:r>
      <w:r w:rsidR="00626318">
        <w:t>a</w:t>
      </w:r>
      <w:r w:rsidR="00CA242C">
        <w:t xml:space="preserve"> tesis de grado no se encontró material relevante más allá de la definición de desarrollo sustentable, por tal motivo, los trabajos tomados son textos de autores que contribuyen como antecedentes y como soporte teórico dada la profundidad  y la develación presente  en sus abordajes</w:t>
      </w:r>
    </w:p>
    <w:p w:rsidR="007022F2" w:rsidRPr="007022F2" w:rsidRDefault="007022F2" w:rsidP="007022F2">
      <w:pPr>
        <w:spacing w:line="360" w:lineRule="auto"/>
        <w:jc w:val="center"/>
        <w:rPr>
          <w:b/>
        </w:rPr>
      </w:pPr>
    </w:p>
    <w:p w:rsidR="007022F2" w:rsidRDefault="00297D44" w:rsidP="007022F2">
      <w:pPr>
        <w:spacing w:line="360" w:lineRule="auto"/>
        <w:jc w:val="both"/>
        <w:rPr>
          <w:bCs/>
          <w:iCs/>
        </w:rPr>
      </w:pPr>
      <w:r>
        <w:tab/>
      </w:r>
      <w:r w:rsidR="007022F2" w:rsidRPr="007022F2">
        <w:t>El tema agroecológico en el mundo conlleva diferentes aspectos en lo social pero sobre todo en lo económico cuando esta representa un modelo alternativo ante la crisis capitalista que atraviesa la humanidad es por eso que Edgardo Lander (2011) en su trabajo “</w:t>
      </w:r>
      <w:r w:rsidR="007022F2" w:rsidRPr="007022F2">
        <w:rPr>
          <w:bCs/>
        </w:rPr>
        <w:t xml:space="preserve">La Economía Verde: el lobo se viste con piel de cordero” plantea las contradicciones vistas en el informe </w:t>
      </w:r>
      <w:r w:rsidR="007022F2" w:rsidRPr="007022F2">
        <w:rPr>
          <w:bCs/>
          <w:i/>
          <w:iCs/>
        </w:rPr>
        <w:t>Nuestro Futuro Común1,</w:t>
      </w:r>
      <w:r w:rsidR="007022F2" w:rsidRPr="007022F2">
        <w:rPr>
          <w:bCs/>
        </w:rPr>
        <w:t xml:space="preserve"> entregado en el año 1987 y ha sido conocido como el </w:t>
      </w:r>
      <w:r w:rsidR="007022F2" w:rsidRPr="007022F2">
        <w:rPr>
          <w:bCs/>
          <w:i/>
          <w:iCs/>
        </w:rPr>
        <w:t>Informe Brundtland</w:t>
      </w:r>
      <w:r w:rsidR="007022F2" w:rsidRPr="007022F2">
        <w:rPr>
          <w:bCs/>
        </w:rPr>
        <w:t xml:space="preserve">, el nombre de su coordinadora general. Informe desarrollado por la </w:t>
      </w:r>
      <w:r w:rsidR="007022F2" w:rsidRPr="007022F2">
        <w:rPr>
          <w:bCs/>
          <w:i/>
          <w:iCs/>
        </w:rPr>
        <w:t xml:space="preserve">Comisión Mundial para el Desarrollo del Ambiente </w:t>
      </w:r>
      <w:r w:rsidR="007022F2" w:rsidRPr="007022F2">
        <w:rPr>
          <w:bCs/>
          <w:iCs/>
        </w:rPr>
        <w:t>de la Organización de las Naciones Unidas con el fin de realizar un diagnostico acerca de la situación ambiental en el planeta y su relación con los objetivos de desarrollo.</w:t>
      </w:r>
    </w:p>
    <w:p w:rsidR="007022F2" w:rsidRPr="007022F2" w:rsidRDefault="007022F2" w:rsidP="007022F2">
      <w:pPr>
        <w:spacing w:line="360" w:lineRule="auto"/>
        <w:jc w:val="both"/>
        <w:rPr>
          <w:bCs/>
          <w:iCs/>
        </w:rPr>
      </w:pPr>
    </w:p>
    <w:p w:rsidR="007022F2" w:rsidRDefault="007022F2" w:rsidP="007022F2">
      <w:pPr>
        <w:spacing w:line="360" w:lineRule="auto"/>
        <w:jc w:val="both"/>
        <w:rPr>
          <w:bCs/>
          <w:iCs/>
        </w:rPr>
      </w:pPr>
      <w:r w:rsidRPr="007022F2">
        <w:rPr>
          <w:bCs/>
          <w:iCs/>
        </w:rPr>
        <w:tab/>
        <w:t xml:space="preserve">El informe Según Lander deja ver severas contradicciones puesto que plantea los problemas ambientales que atravesaba el planeta pero incapaz de abordar las causas fundamentales de estos. El análisis de este autor se sustenta en </w:t>
      </w:r>
      <w:r w:rsidRPr="007022F2">
        <w:rPr>
          <w:bCs/>
          <w:iCs/>
        </w:rPr>
        <w:lastRenderedPageBreak/>
        <w:t>la alternativa de desarrollar un modelo sustentable direccionado hacia una economía verde, e incluso surge la idea de un desarrollo sostenible “Esta nueva categoría permitiría, según el informe, relanzar el crecimiento en todo el planeta, eliminar la pobreza, y hacer todo esto de un modo sostenible en la medida en que las transformaciones tecnológicas permitirían producir cada vez más con menos insumos materiales y energéticos”</w:t>
      </w:r>
    </w:p>
    <w:p w:rsidR="00292516" w:rsidRPr="007022F2" w:rsidRDefault="00292516" w:rsidP="007022F2">
      <w:pPr>
        <w:spacing w:line="360" w:lineRule="auto"/>
        <w:jc w:val="both"/>
        <w:rPr>
          <w:bCs/>
          <w:iCs/>
        </w:rPr>
      </w:pPr>
    </w:p>
    <w:p w:rsidR="007022F2" w:rsidRPr="007022F2" w:rsidRDefault="007022F2" w:rsidP="007022F2">
      <w:pPr>
        <w:spacing w:line="360" w:lineRule="auto"/>
        <w:jc w:val="both"/>
        <w:rPr>
          <w:bCs/>
          <w:iCs/>
        </w:rPr>
      </w:pPr>
      <w:r w:rsidRPr="007022F2">
        <w:rPr>
          <w:bCs/>
          <w:iCs/>
        </w:rPr>
        <w:tab/>
        <w:t>Para Lander el abordaje del tema sustentable dentro del marco económico desde el punto de vista productivo deja ver la necesidad del cambio estructural que debe sufrir el sistema para que en verdad exista un cambio de fondo y de forma en la sociedad a escala mundial. “Al no cuestionar la lógica de la acumulación capitalista y el modelo de la sociedad industrial como causas fundamentales de la destrucción de las condiciones que hacen posible la vida” lo que trae como resultado reafirmar la lógica desarrollista neoliberal del sistema.</w:t>
      </w:r>
    </w:p>
    <w:p w:rsidR="007022F2" w:rsidRDefault="007022F2" w:rsidP="007022F2">
      <w:pPr>
        <w:spacing w:line="360" w:lineRule="auto"/>
        <w:jc w:val="both"/>
        <w:rPr>
          <w:bCs/>
          <w:iCs/>
        </w:rPr>
      </w:pPr>
    </w:p>
    <w:p w:rsidR="007022F2" w:rsidRDefault="007022F2" w:rsidP="007022F2">
      <w:pPr>
        <w:spacing w:line="360" w:lineRule="auto"/>
        <w:jc w:val="both"/>
        <w:rPr>
          <w:bCs/>
          <w:iCs/>
        </w:rPr>
      </w:pPr>
      <w:r w:rsidRPr="007022F2">
        <w:rPr>
          <w:bCs/>
          <w:iCs/>
        </w:rPr>
        <w:tab/>
        <w:t xml:space="preserve">20 años después de los planteamientos del informe de la ONU, en junio del año 2012 se celebro en Río de Janeiro la </w:t>
      </w:r>
      <w:r w:rsidRPr="007022F2">
        <w:rPr>
          <w:bCs/>
          <w:i/>
          <w:iCs/>
        </w:rPr>
        <w:t>Conferencia de las Naciones Unidas sobre Desarrollo Sostenible, Río +20</w:t>
      </w:r>
      <w:r w:rsidRPr="007022F2">
        <w:rPr>
          <w:bCs/>
          <w:iCs/>
        </w:rPr>
        <w:t xml:space="preserve">. En donde nuevamente se exponen los cuestionamientos de la lógica dominante en el mundo, es decir que esta vez se pone en marcha toda la maquinaria política y tecnológica para direccionar los planes de desarrollo que permitan contrarrestar los daños causados al planeta producto de la industrialización en el planeta. Se cuestiona de forma que ¿Se trata de la disposición efectiva de producir las profundas transformaciones requeridas para salvar la vida en el planeta? ¿O es, por el contrario, la </w:t>
      </w:r>
      <w:r w:rsidRPr="007022F2">
        <w:rPr>
          <w:bCs/>
          <w:i/>
          <w:iCs/>
        </w:rPr>
        <w:t xml:space="preserve">economía verde </w:t>
      </w:r>
      <w:r w:rsidRPr="007022F2">
        <w:rPr>
          <w:bCs/>
          <w:iCs/>
        </w:rPr>
        <w:t xml:space="preserve">un nuevo dispositivo de los poderes globales, como lo fue el </w:t>
      </w:r>
      <w:r w:rsidRPr="007022F2">
        <w:rPr>
          <w:bCs/>
          <w:i/>
          <w:iCs/>
        </w:rPr>
        <w:t>desarrollo sostenible</w:t>
      </w:r>
      <w:r w:rsidRPr="007022F2">
        <w:rPr>
          <w:bCs/>
          <w:iCs/>
        </w:rPr>
        <w:t xml:space="preserve">, que opera mediante la incorporación (aparente) de las críticas que se formulan al modelo civilizatorio destructor, pero con la condición de que los supuestos y lógicas fundamentales de ese modelo no sean cuestionados, especialmente la confianza en el crecimiento económico, la fe ciega en el progreso, la ciencia y la tecnología, el </w:t>
      </w:r>
      <w:r w:rsidRPr="007022F2">
        <w:rPr>
          <w:bCs/>
          <w:i/>
          <w:iCs/>
        </w:rPr>
        <w:t>tecnológica fix</w:t>
      </w:r>
      <w:r w:rsidRPr="007022F2">
        <w:rPr>
          <w:bCs/>
          <w:iCs/>
        </w:rPr>
        <w:t>y la magia de los mer</w:t>
      </w:r>
      <w:r w:rsidRPr="007022F2">
        <w:rPr>
          <w:bCs/>
          <w:iCs/>
        </w:rPr>
        <w:softHyphen/>
        <w:t>cados?</w:t>
      </w:r>
    </w:p>
    <w:p w:rsidR="007022F2" w:rsidRPr="007022F2" w:rsidRDefault="007022F2" w:rsidP="007022F2">
      <w:pPr>
        <w:spacing w:line="360" w:lineRule="auto"/>
        <w:jc w:val="both"/>
        <w:rPr>
          <w:bCs/>
          <w:iCs/>
        </w:rPr>
      </w:pPr>
    </w:p>
    <w:p w:rsidR="007022F2" w:rsidRPr="007022F2" w:rsidRDefault="007022F2" w:rsidP="007022F2">
      <w:pPr>
        <w:spacing w:line="360" w:lineRule="auto"/>
        <w:jc w:val="both"/>
      </w:pPr>
      <w:r w:rsidRPr="007022F2">
        <w:lastRenderedPageBreak/>
        <w:tab/>
        <w:t>Para Lander una lectura detallada de los textos deja ver que estamos frente a un sofisticado esfuerzo de demostrar que es posible buscar y encontrar soluciones ante la crisis que atraviesa el mundo, pero sin afectar las relaciones de poder existentes. Es decir que bajo los mismos mecanismos del mercado y el capital tecnológico y financiero  será posible salvar el planeta. De esta manera mediante incentivos basados en el mercado se orientara las inversiones del capital en dirección de una economía verde sustentable.</w:t>
      </w:r>
    </w:p>
    <w:p w:rsidR="007022F2" w:rsidRDefault="007022F2" w:rsidP="007022F2">
      <w:pPr>
        <w:spacing w:line="360" w:lineRule="auto"/>
        <w:jc w:val="both"/>
      </w:pPr>
    </w:p>
    <w:p w:rsidR="007022F2" w:rsidRPr="007022F2" w:rsidRDefault="007022F2" w:rsidP="007022F2">
      <w:pPr>
        <w:spacing w:line="360" w:lineRule="auto"/>
        <w:jc w:val="both"/>
      </w:pPr>
      <w:r w:rsidRPr="007022F2">
        <w:tab/>
        <w:t>Otro aspecto a considerar dentro del trabajo de Lander sobre este informe, es que este no tomo en cuenta otros aspectos de tipo político como lo son la guerra y la industria bélica, quienes representan una de las dinámicas más devastadoras para la humanidad y el planeta, sin lugar a duda la ausencia absoluta de toda consideración del signi</w:t>
      </w:r>
      <w:r w:rsidRPr="007022F2">
        <w:softHyphen/>
        <w:t>ficado de las extraordinariamente desiguales relaciones de poder existentes en el mundo contemporáneo, y los intereses que están en juego en la op</w:t>
      </w:r>
      <w:r w:rsidR="00292516">
        <w:t>eración de este sistema mun</w:t>
      </w:r>
      <w:r w:rsidR="00292516">
        <w:softHyphen/>
        <w:t xml:space="preserve">do. </w:t>
      </w:r>
      <w:r w:rsidRPr="007022F2">
        <w:t xml:space="preserve">Al final del trabajo expone que ninguna propuesta que parta desde un principio por ignorar los intereses individuales de las corporaciones trasnacionales que operan en el mundo, y las realidades geopolíticas contemporáneas tiene posibilidad alguna de afrontar con soluciones concretas a los retos globales que hoy enfrentamos.  </w:t>
      </w:r>
    </w:p>
    <w:p w:rsidR="007022F2" w:rsidRDefault="007022F2" w:rsidP="007022F2">
      <w:pPr>
        <w:spacing w:line="360" w:lineRule="auto"/>
        <w:jc w:val="both"/>
      </w:pPr>
    </w:p>
    <w:p w:rsidR="007022F2" w:rsidRPr="007022F2" w:rsidRDefault="007022F2" w:rsidP="007022F2">
      <w:pPr>
        <w:spacing w:line="360" w:lineRule="auto"/>
        <w:jc w:val="both"/>
      </w:pPr>
      <w:r w:rsidRPr="007022F2">
        <w:tab/>
        <w:t>Quien también hace un abordaje del desarrollo sustentable bajo  la perspectiva del campesino y las relaciones que giran entorno a él es Arturo Es</w:t>
      </w:r>
      <w:r w:rsidR="00EC49B6">
        <w:t>cobar (2007) en un extenso trabajo titulado</w:t>
      </w:r>
      <w:r w:rsidRPr="007022F2">
        <w:t xml:space="preserve"> La Invención del Tercer Mundo. En un</w:t>
      </w:r>
      <w:r w:rsidR="00EC49B6">
        <w:t>o de los capítulos de su texto</w:t>
      </w:r>
      <w:r w:rsidRPr="007022F2">
        <w:t xml:space="preserve"> habla sobre el papel del campesino en lo que en su momento s</w:t>
      </w:r>
      <w:r w:rsidR="00292516">
        <w:t xml:space="preserve">e denomino la Revolución Verde. </w:t>
      </w:r>
      <w:r w:rsidRPr="007022F2">
        <w:t>Se trata de la inclusión del campesino como sujeto activo dentro de las políticas desarrollistas que el capitalismo a través de los gobierno impulsaron a finales del siglo pasado lo cual suma una contradicción puesto que con el nacimiento del discurso sostenible que no era mas que centrada en la naturaleza como principal fuente de explotación de recursos el campesino solo figuraba como sujeto indiferenciado, molesto e invisible que tarde o temprano seria absorbido por la economía urbana.</w:t>
      </w:r>
    </w:p>
    <w:p w:rsidR="007022F2" w:rsidRDefault="007022F2" w:rsidP="007022F2">
      <w:pPr>
        <w:spacing w:line="360" w:lineRule="auto"/>
        <w:jc w:val="both"/>
      </w:pPr>
    </w:p>
    <w:p w:rsidR="007022F2" w:rsidRDefault="007022F2" w:rsidP="007022F2">
      <w:pPr>
        <w:spacing w:line="360" w:lineRule="auto"/>
        <w:jc w:val="both"/>
      </w:pPr>
      <w:r w:rsidRPr="007022F2">
        <w:tab/>
        <w:t>Bajo esta perspectiva la idea de desarrollo sostenible se daba bajo la óptica del poder conformado por el capital, aparece la figura de pequeños productores pero sujetos a la lógica trasnacional es decir el capital era el que les otorgaba las condiciones necesarias para producir en la medida en que éste cumpliera con las condiciones establecidas con el mercado. De esta manera conseguimos las relaciones de poder existentes en estas ideas de lo que en su momento se llamo la Revolución Verde.</w:t>
      </w:r>
    </w:p>
    <w:p w:rsidR="00B82D56" w:rsidRDefault="00B82D56" w:rsidP="007022F2">
      <w:pPr>
        <w:spacing w:line="360" w:lineRule="auto"/>
        <w:jc w:val="both"/>
      </w:pPr>
    </w:p>
    <w:p w:rsidR="00B82D56" w:rsidRDefault="00B82D56" w:rsidP="007022F2">
      <w:pPr>
        <w:spacing w:line="360" w:lineRule="auto"/>
        <w:jc w:val="both"/>
      </w:pPr>
      <w:r>
        <w:tab/>
        <w:t>Bajo el enfoque espacial del uso de los recursos, el profesor Ramón Tovar (1977) expresaba que “el espacio asume la estructura de las unidades que conforman cada uno de los ámbitos denunciados” la relación espacial se refleja en el uso desmedido de los recursos por parte del hombre que vive y se desarrolla en dicho espacio. Pero se parte de una unidad dialéctica, es decir, que los espacios físicos donde se desarrolla los seres humanos se diferencian unos de otros, cada grupo humano le imprime características particulares que transforman el espacio bajo sus intereses.</w:t>
      </w:r>
    </w:p>
    <w:p w:rsidR="00B82D56" w:rsidRDefault="00B82D56" w:rsidP="007022F2">
      <w:pPr>
        <w:spacing w:line="360" w:lineRule="auto"/>
        <w:jc w:val="both"/>
      </w:pPr>
    </w:p>
    <w:p w:rsidR="00B82D56" w:rsidRDefault="00B82D56" w:rsidP="007022F2">
      <w:pPr>
        <w:spacing w:line="360" w:lineRule="auto"/>
        <w:jc w:val="both"/>
      </w:pPr>
      <w:r>
        <w:tab/>
        <w:t>El profesor Tovar ya advertía entre las diferencias de los espacios que constituyen esa unidad, expresada hoy en países o naciones que al parecer solo el carácter legal y político es lo que los une. La actividad económica y productiva</w:t>
      </w:r>
      <w:r w:rsidR="0079069E">
        <w:t xml:space="preserve"> es la característica diferenciada entre un espacio y otro, lo urbano y lo rural. En Venezuela la diferencia en cuanto al equilibrio entre uno y otro, es totalmente desigual “en el ámbito urbano, el habitad es concentrado, disperso en lo rural”  </w:t>
      </w:r>
    </w:p>
    <w:p w:rsidR="0079069E" w:rsidRDefault="0079069E" w:rsidP="007022F2">
      <w:pPr>
        <w:spacing w:line="360" w:lineRule="auto"/>
        <w:jc w:val="both"/>
      </w:pPr>
    </w:p>
    <w:p w:rsidR="00787CD7" w:rsidRDefault="0079069E" w:rsidP="007022F2">
      <w:pPr>
        <w:spacing w:line="360" w:lineRule="auto"/>
        <w:jc w:val="both"/>
      </w:pPr>
      <w:r>
        <w:tab/>
        <w:t xml:space="preserve">En lo histórico, la necesidad del reconocimiento de la historia vista desde lo actores principales y no desde la visión del historiador que cumple con los parámetros técnicos de la historiografía tradicional para escribir los hechos históricos que marcan el devenir de los grupos sociales. </w:t>
      </w:r>
      <w:r w:rsidR="00787CD7">
        <w:t>Rojas (2007) expresa que:</w:t>
      </w:r>
    </w:p>
    <w:p w:rsidR="00787CD7" w:rsidRDefault="00787CD7" w:rsidP="007022F2">
      <w:pPr>
        <w:spacing w:line="360" w:lineRule="auto"/>
        <w:jc w:val="both"/>
      </w:pPr>
    </w:p>
    <w:p w:rsidR="0079069E" w:rsidRPr="00787CD7" w:rsidRDefault="00787CD7" w:rsidP="00787CD7">
      <w:pPr>
        <w:spacing w:line="360" w:lineRule="auto"/>
        <w:ind w:left="709" w:right="707"/>
        <w:jc w:val="both"/>
        <w:rPr>
          <w:sz w:val="20"/>
          <w:szCs w:val="20"/>
        </w:rPr>
      </w:pPr>
      <w:r>
        <w:rPr>
          <w:sz w:val="20"/>
          <w:szCs w:val="20"/>
        </w:rPr>
        <w:lastRenderedPageBreak/>
        <w:t>L</w:t>
      </w:r>
      <w:r w:rsidRPr="00787CD7">
        <w:rPr>
          <w:sz w:val="20"/>
          <w:szCs w:val="20"/>
        </w:rPr>
        <w:t>a historia la hacen las masas, pero también los lideres en una compleja trama que sintetiza y combina a la vez la participación de las clases sociales con los itinerarios individuales, al mismo tiempo que entrelaza imbrica la actividad y las acciones de esos múltiples y plurifaceticos grupos mayoritarios de la población, con las decisiones y los actos de los llamados “grandes Hombres”</w:t>
      </w:r>
    </w:p>
    <w:p w:rsidR="007022F2" w:rsidRDefault="007022F2" w:rsidP="007022F2">
      <w:pPr>
        <w:spacing w:line="360" w:lineRule="auto"/>
        <w:jc w:val="both"/>
        <w:rPr>
          <w:b/>
        </w:rPr>
      </w:pPr>
    </w:p>
    <w:p w:rsidR="00787CD7" w:rsidRDefault="00FA0CA9" w:rsidP="007022F2">
      <w:pPr>
        <w:spacing w:line="360" w:lineRule="auto"/>
        <w:jc w:val="both"/>
      </w:pPr>
      <w:r>
        <w:tab/>
        <w:t xml:space="preserve">La historia vista bajo esta perspectiva, resultara mucho mejor a la hora de interpretar los hechos que marcan diferencia en la historia en particular de una sociedad. </w:t>
      </w:r>
      <w:r w:rsidR="009E30C3">
        <w:t>La construcción de una historia critica vista desde las clases populares como también la de los individuos. La historia es cambio y permanencia, es la síntesis de las estructuras que conforman la sociedad. “porque la historia es a la vez revoluciones que triunfan y otras que fracasan, movimientos que logran hacerse visibles y afirmar socialmente sus demandas.”</w:t>
      </w:r>
    </w:p>
    <w:p w:rsidR="009E30C3" w:rsidRDefault="009E30C3" w:rsidP="007022F2">
      <w:pPr>
        <w:spacing w:line="360" w:lineRule="auto"/>
        <w:jc w:val="both"/>
      </w:pPr>
    </w:p>
    <w:p w:rsidR="0069533D" w:rsidRDefault="008C3731" w:rsidP="007022F2">
      <w:pPr>
        <w:spacing w:line="360" w:lineRule="auto"/>
        <w:jc w:val="both"/>
      </w:pPr>
      <w:r>
        <w:tab/>
        <w:t xml:space="preserve">Desde el punto de vista educativo, “la educación es un fenómeno colectivo, y como tal, esta regido por las normas fijadas por el grupo social” Figueroa (2006) las normas fijadas por el grupo social establecen el sistema en el cual la educación es impartida al grupo social. El profesor Figueroa en su tesis del Estado Docente detalla la relación directa que existe entre el estado y la educación y el papel que centra el educando en los objetivos políticos, económicos y culturales de los gobiernos que ejercen la estructura del estado. La educación </w:t>
      </w:r>
      <w:r w:rsidR="0069533D">
        <w:t>tiene</w:t>
      </w:r>
      <w:r>
        <w:t xml:space="preserve"> una funcionalidad </w:t>
      </w:r>
      <w:r w:rsidR="0069533D">
        <w:t xml:space="preserve">pública de formación social, de ofrecer las herramientas necesarias en el desarrollo económico de un país. </w:t>
      </w:r>
    </w:p>
    <w:p w:rsidR="00FA0CA9" w:rsidRPr="00787CD7" w:rsidRDefault="00FA0CA9" w:rsidP="007022F2">
      <w:pPr>
        <w:spacing w:line="360" w:lineRule="auto"/>
        <w:jc w:val="both"/>
      </w:pPr>
    </w:p>
    <w:p w:rsidR="007022F2" w:rsidRDefault="007022F2" w:rsidP="007022F2">
      <w:pPr>
        <w:spacing w:line="360" w:lineRule="auto"/>
        <w:jc w:val="both"/>
        <w:rPr>
          <w:b/>
        </w:rPr>
      </w:pPr>
      <w:r w:rsidRPr="007022F2">
        <w:rPr>
          <w:b/>
        </w:rPr>
        <w:t>Bases legales</w:t>
      </w:r>
    </w:p>
    <w:p w:rsidR="007022F2" w:rsidRPr="007022F2" w:rsidRDefault="007022F2" w:rsidP="007022F2">
      <w:pPr>
        <w:spacing w:line="360" w:lineRule="auto"/>
        <w:jc w:val="both"/>
        <w:rPr>
          <w:b/>
        </w:rPr>
      </w:pPr>
    </w:p>
    <w:p w:rsidR="007022F2" w:rsidRPr="007022F2" w:rsidRDefault="007022F2" w:rsidP="007022F2">
      <w:pPr>
        <w:spacing w:line="360" w:lineRule="auto"/>
        <w:jc w:val="both"/>
      </w:pPr>
      <w:r w:rsidRPr="007022F2">
        <w:tab/>
        <w:t xml:space="preserve">En Venezuela la educación, constituye un derecho humano y un deber social. Así lo establece La Constitución de la República Bolivariana de Venezuela en el artículo 102 y 103. Además el estado asume como función primordial en el sistema educativo la seguridad alimentaria, incluso en el articulo 305 que expresa “El Estado promoverá la agricultura sustentable como base estratégica del desarrollo rural integral, a fin de garantizar la seguridad alimentaria de la </w:t>
      </w:r>
      <w:r w:rsidRPr="007022F2">
        <w:lastRenderedPageBreak/>
        <w:t>población” y que “dictará las medidas de orden financiero, comercial, transferencia tecnológica, tenencia de la tierra, infraestructura, capacitación de mano de obra y otras que fueran necesarias para alcanzar niveles estratégicos de autoabastecimiento”</w:t>
      </w:r>
    </w:p>
    <w:p w:rsidR="007022F2" w:rsidRDefault="007022F2" w:rsidP="007022F2">
      <w:pPr>
        <w:spacing w:line="360" w:lineRule="auto"/>
        <w:jc w:val="both"/>
      </w:pPr>
    </w:p>
    <w:p w:rsidR="007022F2" w:rsidRDefault="007022F2" w:rsidP="007022F2">
      <w:pPr>
        <w:spacing w:line="360" w:lineRule="auto"/>
        <w:jc w:val="both"/>
      </w:pPr>
      <w:r>
        <w:tab/>
      </w:r>
      <w:r w:rsidRPr="007022F2">
        <w:t>En concordancia también con el artículo 49 y 50 de la Ley de la Salud Agrícola Integral que expresan cada uno:</w:t>
      </w:r>
    </w:p>
    <w:p w:rsidR="007022F2" w:rsidRPr="007022F2" w:rsidRDefault="007022F2" w:rsidP="007022F2">
      <w:pPr>
        <w:spacing w:line="360" w:lineRule="auto"/>
        <w:jc w:val="both"/>
      </w:pPr>
    </w:p>
    <w:p w:rsidR="007022F2" w:rsidRPr="007022F2" w:rsidRDefault="007022F2" w:rsidP="007022F2">
      <w:pPr>
        <w:spacing w:line="360" w:lineRule="auto"/>
        <w:jc w:val="both"/>
      </w:pPr>
      <w:r w:rsidRPr="007022F2">
        <w:rPr>
          <w:b/>
        </w:rPr>
        <w:t>Artículo 49</w:t>
      </w:r>
      <w:r>
        <w:rPr>
          <w:b/>
        </w:rPr>
        <w:t>:</w:t>
      </w:r>
      <w:r w:rsidRPr="007022F2">
        <w:t xml:space="preserve"> A los fines de la transformación del modelo  económico y social de la Nación, el Ejecutivo Nacional, a través  de sus órganos y entes competentes, aplicará la agroecología  como base científica de la agricultura tropical sustentable, dentro del sistema agroproductivo, desarrollando y ejecutando los proyectos que fueren necesarios con el objeto de motivar y estimular el proceso de producción de alimentos de buena  calidad biológica, en suficiente cantidad para la población y promover la enseñanza y aprendizaje, de prácticas  agroecológicas, de los productores y productoras en su rol activo, y de las instituciones y demás actores comprometidos con la soberanía y seguridad agroalimentaria.</w:t>
      </w:r>
    </w:p>
    <w:p w:rsidR="007022F2" w:rsidRPr="007022F2" w:rsidRDefault="007022F2" w:rsidP="007022F2">
      <w:pPr>
        <w:spacing w:line="360" w:lineRule="auto"/>
        <w:jc w:val="both"/>
      </w:pPr>
    </w:p>
    <w:p w:rsidR="007022F2" w:rsidRPr="007022F2" w:rsidRDefault="007022F2" w:rsidP="007022F2">
      <w:pPr>
        <w:spacing w:line="360" w:lineRule="auto"/>
        <w:jc w:val="both"/>
      </w:pPr>
      <w:r w:rsidRPr="007022F2">
        <w:rPr>
          <w:b/>
        </w:rPr>
        <w:t>Artículo 50</w:t>
      </w:r>
      <w:r>
        <w:rPr>
          <w:b/>
        </w:rPr>
        <w:t>:</w:t>
      </w:r>
      <w:r w:rsidRPr="007022F2">
        <w:t xml:space="preserve"> A los fines de la aplicación de la agroecología, el Ejecutivo Nacional, a través de sus órganos y entes competentes, en cogestión con los consejos comunales,  pueblos, comunidades indígenas y cualquier otra forma de organización y participación comunitaria que se desarrollen, realizarán los diagnósticos necesarios que permitan la detección de la existencia de algún problema de salud agrícola originado por el empleo de un modelo de producción agrícola no sustentable ecológicamente. En ese sentido, propondrán la formulación y ejecución de proyectos con perspectiva agroecológica en relación al caso planteado, conducentes a garantizar una producción agrícola respetuosa de nuestro entorno ambiental y cultural.</w:t>
      </w:r>
    </w:p>
    <w:p w:rsidR="007022F2" w:rsidRPr="007022F2" w:rsidRDefault="007022F2" w:rsidP="007022F2">
      <w:pPr>
        <w:spacing w:line="360" w:lineRule="auto"/>
        <w:jc w:val="both"/>
      </w:pPr>
    </w:p>
    <w:p w:rsidR="007022F2" w:rsidRDefault="007022F2" w:rsidP="007022F2">
      <w:pPr>
        <w:spacing w:line="360" w:lineRule="auto"/>
        <w:jc w:val="both"/>
        <w:rPr>
          <w:bCs/>
        </w:rPr>
      </w:pPr>
      <w:r w:rsidRPr="007022F2">
        <w:tab/>
        <w:t xml:space="preserve">Se considera todo esto como base fundamental de la inserción de la agroecología al sistema educativo como modelo alternativo y política fundamental </w:t>
      </w:r>
      <w:r w:rsidRPr="007022F2">
        <w:lastRenderedPageBreak/>
        <w:t xml:space="preserve">del estado en los proyectos sociales económicos y productivos. Es así como a través del Ministerio del Poder Popular Para la Educación la resolución </w:t>
      </w:r>
      <w:r w:rsidRPr="007022F2">
        <w:rPr>
          <w:b/>
          <w:bCs/>
        </w:rPr>
        <w:t> </w:t>
      </w:r>
      <w:r w:rsidRPr="007022F2">
        <w:rPr>
          <w:bCs/>
        </w:rPr>
        <w:t>N° 024de fecha 15 DE ABRIL DE 2009 se implementa “el Programa “Todas las Manos a la Siembra” como estrategia de la transición del modelo agroquímico al modelo agroecológico en el marco de la seguridad y la soberanía alimentaria” y “la incorporación de los contenidos referentes a la agroecología en el desarrollo curricular, dentro del eje de integrador Ambiente y Salud Integral, donde la agroecología debe formar parte de los procesos de aprendizaje en el Sistema Educativo Venezolano”.</w:t>
      </w:r>
    </w:p>
    <w:p w:rsidR="00095F2D" w:rsidRDefault="00095F2D" w:rsidP="007022F2">
      <w:pPr>
        <w:spacing w:line="360" w:lineRule="auto"/>
        <w:jc w:val="both"/>
        <w:rPr>
          <w:bCs/>
        </w:rPr>
      </w:pPr>
    </w:p>
    <w:p w:rsidR="00095F2D" w:rsidRDefault="00095F2D" w:rsidP="00095F2D">
      <w:pPr>
        <w:spacing w:line="360" w:lineRule="auto"/>
        <w:jc w:val="center"/>
        <w:rPr>
          <w:b/>
          <w:bCs/>
          <w:lang w:val="es-VE"/>
        </w:rPr>
      </w:pPr>
      <w:r w:rsidRPr="00095F2D">
        <w:rPr>
          <w:b/>
          <w:bCs/>
          <w:lang w:val="es-VE"/>
        </w:rPr>
        <w:t>RESOLUCIÓN 024</w:t>
      </w:r>
    </w:p>
    <w:p w:rsidR="00095F2D" w:rsidRPr="00095F2D" w:rsidRDefault="00095F2D" w:rsidP="00095F2D">
      <w:pPr>
        <w:spacing w:line="360" w:lineRule="auto"/>
        <w:jc w:val="both"/>
        <w:rPr>
          <w:b/>
          <w:bCs/>
          <w:lang w:val="es-VE"/>
        </w:rPr>
      </w:pPr>
    </w:p>
    <w:p w:rsidR="00095F2D" w:rsidRPr="00095F2D" w:rsidRDefault="00095F2D" w:rsidP="00095F2D">
      <w:pPr>
        <w:spacing w:line="360" w:lineRule="auto"/>
        <w:jc w:val="center"/>
        <w:rPr>
          <w:bCs/>
          <w:i/>
        </w:rPr>
      </w:pPr>
      <w:r w:rsidRPr="00095F2D">
        <w:rPr>
          <w:b/>
          <w:bCs/>
          <w:i/>
          <w:iCs/>
        </w:rPr>
        <w:t>PRESENCIA DE LA AGROECOLOGIA EN EL DESARROLLO CURRICULAR VENEZOLANO</w:t>
      </w:r>
      <w:r w:rsidRPr="00095F2D">
        <w:rPr>
          <w:bCs/>
          <w:i/>
        </w:rPr>
        <w:t> </w:t>
      </w:r>
      <w:r w:rsidRPr="00095F2D">
        <w:rPr>
          <w:bCs/>
          <w:i/>
        </w:rPr>
        <w:br/>
      </w:r>
    </w:p>
    <w:p w:rsidR="00095F2D" w:rsidRDefault="00095F2D" w:rsidP="00095F2D">
      <w:pPr>
        <w:spacing w:line="360" w:lineRule="auto"/>
        <w:jc w:val="both"/>
        <w:rPr>
          <w:bCs/>
        </w:rPr>
      </w:pPr>
      <w:r w:rsidRPr="00095F2D">
        <w:rPr>
          <w:b/>
          <w:bCs/>
        </w:rPr>
        <w:t>MINISTERIO DEL PODER POPULAR PARA LA EDUCACION</w:t>
      </w:r>
      <w:r w:rsidRPr="00095F2D">
        <w:rPr>
          <w:bCs/>
        </w:rPr>
        <w:t> </w:t>
      </w:r>
    </w:p>
    <w:p w:rsidR="00095F2D" w:rsidRPr="00095F2D" w:rsidRDefault="00095F2D" w:rsidP="00095F2D">
      <w:pPr>
        <w:spacing w:line="360" w:lineRule="auto"/>
        <w:jc w:val="both"/>
        <w:rPr>
          <w:bCs/>
        </w:rPr>
      </w:pPr>
    </w:p>
    <w:p w:rsidR="00095F2D" w:rsidRPr="00095F2D" w:rsidRDefault="00095F2D" w:rsidP="00095F2D">
      <w:pPr>
        <w:spacing w:line="360" w:lineRule="auto"/>
        <w:jc w:val="both"/>
        <w:rPr>
          <w:bCs/>
        </w:rPr>
      </w:pPr>
      <w:r>
        <w:rPr>
          <w:bCs/>
        </w:rPr>
        <w:tab/>
      </w:r>
      <w:r w:rsidRPr="00095F2D">
        <w:rPr>
          <w:bCs/>
        </w:rPr>
        <w:t>De conformidad con lo previsto en el artículo 305 dela Constitución de la República Bolivariana de Venezuela; de los artículos 49 y 50 de la Ley de Salud Agrícola Integral; en concordancia con lo establecido en el artículo 3 de la Ley Orgánica de Educación y el artículo 16 de la Ley Orgánica de Procedimientos Administrativos,  </w:t>
      </w:r>
    </w:p>
    <w:p w:rsidR="00095F2D" w:rsidRPr="00095F2D" w:rsidRDefault="00095F2D" w:rsidP="00095F2D">
      <w:pPr>
        <w:spacing w:line="360" w:lineRule="auto"/>
        <w:jc w:val="both"/>
        <w:rPr>
          <w:b/>
          <w:bCs/>
        </w:rPr>
      </w:pPr>
    </w:p>
    <w:p w:rsidR="00095F2D" w:rsidRDefault="00095F2D" w:rsidP="00095F2D">
      <w:pPr>
        <w:spacing w:line="360" w:lineRule="auto"/>
        <w:jc w:val="both"/>
        <w:rPr>
          <w:b/>
          <w:bCs/>
        </w:rPr>
      </w:pPr>
      <w:r w:rsidRPr="00095F2D">
        <w:rPr>
          <w:b/>
          <w:bCs/>
        </w:rPr>
        <w:t>CONSIDERANDO</w:t>
      </w:r>
    </w:p>
    <w:p w:rsidR="00095F2D" w:rsidRPr="00095F2D" w:rsidRDefault="00095F2D" w:rsidP="00095F2D">
      <w:pPr>
        <w:spacing w:line="360" w:lineRule="auto"/>
        <w:jc w:val="both"/>
        <w:rPr>
          <w:bCs/>
        </w:rPr>
      </w:pPr>
    </w:p>
    <w:p w:rsidR="00095F2D" w:rsidRPr="00095F2D" w:rsidRDefault="00095F2D" w:rsidP="00095F2D">
      <w:pPr>
        <w:spacing w:line="360" w:lineRule="auto"/>
        <w:jc w:val="both"/>
        <w:rPr>
          <w:bCs/>
        </w:rPr>
      </w:pPr>
      <w:r>
        <w:rPr>
          <w:bCs/>
        </w:rPr>
        <w:tab/>
      </w:r>
      <w:r w:rsidRPr="00095F2D">
        <w:rPr>
          <w:bCs/>
        </w:rPr>
        <w:t>Que es el deber del Estado promover la agricultura sustentable como base estratégica del desarrollo rural integral a fin de garantizar la seguridad alimentaria de la población por cuanto la producción de alimentos es de interés nacional y fundamental para el desarrollo económico y social de la Nación, </w:t>
      </w:r>
    </w:p>
    <w:p w:rsidR="00095F2D" w:rsidRDefault="00095F2D" w:rsidP="00095F2D">
      <w:pPr>
        <w:spacing w:line="360" w:lineRule="auto"/>
        <w:jc w:val="both"/>
        <w:rPr>
          <w:b/>
          <w:bCs/>
        </w:rPr>
      </w:pPr>
    </w:p>
    <w:p w:rsidR="00297D44" w:rsidRDefault="00297D44" w:rsidP="00095F2D">
      <w:pPr>
        <w:spacing w:line="360" w:lineRule="auto"/>
        <w:jc w:val="both"/>
        <w:rPr>
          <w:b/>
          <w:bCs/>
        </w:rPr>
      </w:pPr>
    </w:p>
    <w:p w:rsidR="00095F2D" w:rsidRPr="00095F2D" w:rsidRDefault="00095F2D" w:rsidP="00095F2D">
      <w:pPr>
        <w:spacing w:line="360" w:lineRule="auto"/>
        <w:jc w:val="both"/>
        <w:rPr>
          <w:bCs/>
        </w:rPr>
      </w:pPr>
      <w:r w:rsidRPr="00095F2D">
        <w:rPr>
          <w:b/>
          <w:bCs/>
        </w:rPr>
        <w:lastRenderedPageBreak/>
        <w:t>CONSIDERANDO</w:t>
      </w:r>
    </w:p>
    <w:p w:rsidR="00095F2D" w:rsidRDefault="00095F2D" w:rsidP="00095F2D">
      <w:pPr>
        <w:spacing w:line="360" w:lineRule="auto"/>
        <w:jc w:val="both"/>
        <w:rPr>
          <w:bCs/>
        </w:rPr>
      </w:pPr>
    </w:p>
    <w:p w:rsidR="00095F2D" w:rsidRPr="00095F2D" w:rsidRDefault="00095F2D" w:rsidP="00095F2D">
      <w:pPr>
        <w:spacing w:line="360" w:lineRule="auto"/>
        <w:jc w:val="both"/>
        <w:rPr>
          <w:bCs/>
        </w:rPr>
      </w:pPr>
      <w:r>
        <w:rPr>
          <w:bCs/>
        </w:rPr>
        <w:tab/>
      </w:r>
      <w:r w:rsidRPr="00095F2D">
        <w:rPr>
          <w:bCs/>
        </w:rPr>
        <w:t>Que la educación, constituye un derecho humano y un deber social que el Estado asume como función primordial en el Sistema Educativo Venezolano, con la finalidad de desarrollar las potencialidades individuales y colectivas, para el fortalecimiento de la seguridad y soberanía alimentaria, </w:t>
      </w:r>
    </w:p>
    <w:p w:rsidR="00297D44" w:rsidRDefault="00297D44" w:rsidP="00095F2D">
      <w:pPr>
        <w:spacing w:line="360" w:lineRule="auto"/>
        <w:jc w:val="both"/>
        <w:rPr>
          <w:b/>
          <w:bCs/>
        </w:rPr>
      </w:pPr>
    </w:p>
    <w:p w:rsidR="00095F2D" w:rsidRPr="00095F2D" w:rsidRDefault="00095F2D" w:rsidP="00095F2D">
      <w:pPr>
        <w:spacing w:line="360" w:lineRule="auto"/>
        <w:jc w:val="both"/>
        <w:rPr>
          <w:bCs/>
        </w:rPr>
      </w:pPr>
      <w:r w:rsidRPr="00095F2D">
        <w:rPr>
          <w:b/>
          <w:bCs/>
        </w:rPr>
        <w:t>CONSIDERANDO</w:t>
      </w:r>
    </w:p>
    <w:p w:rsidR="00095F2D" w:rsidRDefault="00095F2D" w:rsidP="00095F2D">
      <w:pPr>
        <w:spacing w:line="360" w:lineRule="auto"/>
        <w:jc w:val="both"/>
        <w:rPr>
          <w:bCs/>
        </w:rPr>
      </w:pPr>
    </w:p>
    <w:p w:rsidR="00095F2D" w:rsidRDefault="00095F2D" w:rsidP="00095F2D">
      <w:pPr>
        <w:spacing w:line="360" w:lineRule="auto"/>
        <w:jc w:val="both"/>
        <w:rPr>
          <w:bCs/>
        </w:rPr>
      </w:pPr>
      <w:r>
        <w:rPr>
          <w:bCs/>
        </w:rPr>
        <w:tab/>
      </w:r>
      <w:r w:rsidRPr="00095F2D">
        <w:rPr>
          <w:bCs/>
        </w:rPr>
        <w:t>Que el Ministerio del Poder Popular para la Educación es el competente para todo en cuanto se refiere al Sistema Educativo Venezolano, así como la creación, planificación y orientación de los programas que se incorporen dentro del Sistema Educativo.</w:t>
      </w:r>
    </w:p>
    <w:p w:rsidR="00095F2D" w:rsidRPr="00095F2D" w:rsidRDefault="00095F2D" w:rsidP="00095F2D">
      <w:pPr>
        <w:spacing w:line="360" w:lineRule="auto"/>
        <w:jc w:val="both"/>
        <w:rPr>
          <w:bCs/>
        </w:rPr>
      </w:pPr>
    </w:p>
    <w:p w:rsidR="00095F2D" w:rsidRPr="00095F2D" w:rsidRDefault="00095F2D" w:rsidP="00095F2D">
      <w:pPr>
        <w:spacing w:line="360" w:lineRule="auto"/>
        <w:jc w:val="both"/>
        <w:rPr>
          <w:bCs/>
        </w:rPr>
      </w:pPr>
      <w:r w:rsidRPr="00095F2D">
        <w:rPr>
          <w:b/>
          <w:bCs/>
        </w:rPr>
        <w:t>RESUELVE</w:t>
      </w:r>
    </w:p>
    <w:p w:rsidR="00095F2D" w:rsidRDefault="00095F2D" w:rsidP="00095F2D">
      <w:pPr>
        <w:spacing w:line="360" w:lineRule="auto"/>
        <w:jc w:val="both"/>
        <w:rPr>
          <w:b/>
          <w:bCs/>
        </w:rPr>
      </w:pPr>
    </w:p>
    <w:p w:rsidR="00095F2D" w:rsidRPr="00095F2D" w:rsidRDefault="00095F2D" w:rsidP="00095F2D">
      <w:pPr>
        <w:spacing w:line="360" w:lineRule="auto"/>
        <w:jc w:val="both"/>
        <w:rPr>
          <w:bCs/>
        </w:rPr>
      </w:pPr>
      <w:r w:rsidRPr="00095F2D">
        <w:rPr>
          <w:b/>
          <w:bCs/>
        </w:rPr>
        <w:t>Artículo 1</w:t>
      </w:r>
      <w:r w:rsidRPr="00095F2D">
        <w:rPr>
          <w:bCs/>
        </w:rPr>
        <w:t xml:space="preserve">. Se implementa en el Ministerio del Poder Popular para la Educación el Programa </w:t>
      </w:r>
      <w:r w:rsidRPr="00095F2D">
        <w:rPr>
          <w:b/>
          <w:bCs/>
        </w:rPr>
        <w:t xml:space="preserve">“Todas las Manos a la Siembra” </w:t>
      </w:r>
      <w:r w:rsidRPr="00095F2D">
        <w:rPr>
          <w:bCs/>
        </w:rPr>
        <w:t>como estrategia de la transición del modelo agroquímico al modelo agroecológico en el marco de la seguridad y la soberanía alimentaria, materializada en la agricultura, vegetal, animal, acuícola y forestal, a través de la articulación intrainstitucional e interinstitucional que contribuya a la formación integral de las comunidades educativas y del poder popular, que vincula el equilibrio con la naturaleza y el desarrollo de los valores sociales, como la justicia social, la solidaridad y el bien común.  </w:t>
      </w:r>
    </w:p>
    <w:p w:rsidR="00095F2D" w:rsidRDefault="00095F2D" w:rsidP="00095F2D">
      <w:pPr>
        <w:spacing w:line="360" w:lineRule="auto"/>
        <w:jc w:val="both"/>
        <w:rPr>
          <w:b/>
          <w:bCs/>
        </w:rPr>
      </w:pPr>
    </w:p>
    <w:p w:rsidR="00095F2D" w:rsidRPr="00095F2D" w:rsidRDefault="00095F2D" w:rsidP="00095F2D">
      <w:pPr>
        <w:spacing w:line="360" w:lineRule="auto"/>
        <w:jc w:val="both"/>
        <w:rPr>
          <w:bCs/>
        </w:rPr>
      </w:pPr>
      <w:r w:rsidRPr="00095F2D">
        <w:rPr>
          <w:b/>
          <w:bCs/>
        </w:rPr>
        <w:t>Artículo 2</w:t>
      </w:r>
      <w:r w:rsidRPr="00095F2D">
        <w:rPr>
          <w:bCs/>
        </w:rPr>
        <w:t>. Se propenderá a la incorporación de los contenidos referentes a la agroecología en el desarrollo curricular, dentro del eje integrador Ambiente y Salud Integral, donde la agroecología debe formar parte de los procesos de aprendizaje en el Sistema Educativo Venezolano, desde educación inicial hasta secundaria, al efecto el Ministerio del Poder Popular para la Educación elaborará la propuesta que desarrollará dichos contenidos.  </w:t>
      </w:r>
    </w:p>
    <w:p w:rsidR="00095F2D" w:rsidRDefault="00095F2D" w:rsidP="007022F2">
      <w:pPr>
        <w:spacing w:line="360" w:lineRule="auto"/>
        <w:jc w:val="both"/>
        <w:rPr>
          <w:bCs/>
        </w:rPr>
      </w:pPr>
    </w:p>
    <w:p w:rsidR="007022F2" w:rsidRPr="007022F2" w:rsidRDefault="007022F2" w:rsidP="007022F2">
      <w:pPr>
        <w:spacing w:line="360" w:lineRule="auto"/>
        <w:jc w:val="both"/>
        <w:rPr>
          <w:bCs/>
        </w:rPr>
      </w:pPr>
    </w:p>
    <w:p w:rsidR="007022F2" w:rsidRPr="007022F2" w:rsidRDefault="007022F2" w:rsidP="007022F2">
      <w:pPr>
        <w:spacing w:line="360" w:lineRule="auto"/>
        <w:jc w:val="both"/>
        <w:rPr>
          <w:bCs/>
        </w:rPr>
      </w:pPr>
      <w:r w:rsidRPr="007022F2">
        <w:rPr>
          <w:bCs/>
        </w:rPr>
        <w:tab/>
        <w:t xml:space="preserve">De igual forma se le da la incorporación al siguiente nivel educativo como lo es el nivel universitario bajo la misma dirección y estrategia política la de la soberanía alimentaria a través del El Ministerio del Poder Popular para la Educación Universitaria (MPPEU), incorpora la perspectiva agroecológica al desarrollo de los procesos de enseñanza y aprendizaje en el Sistema Educativo Venezolano, de acuerdo con lo estipulado en la resolución N° 351 del 25 de mayo de 2010, publicada en la Gaceta Oficial N° 39.431. Asimismo, “los núcleos productivos, centros de postgrado, centros de investigaciones, centros de extensión y otros entes; que forman parte o estén </w:t>
      </w:r>
      <w:r w:rsidR="00095F2D" w:rsidRPr="007022F2">
        <w:rPr>
          <w:bCs/>
        </w:rPr>
        <w:t>adscritos</w:t>
      </w:r>
      <w:r w:rsidRPr="007022F2">
        <w:rPr>
          <w:bCs/>
        </w:rPr>
        <w:t xml:space="preserve"> a las instituciones universitarias deben realizar su planificación en torno al programa”, explica la resolución.</w:t>
      </w:r>
    </w:p>
    <w:p w:rsidR="007022F2" w:rsidRPr="007022F2" w:rsidRDefault="007022F2" w:rsidP="007022F2">
      <w:pPr>
        <w:spacing w:line="360" w:lineRule="auto"/>
        <w:jc w:val="both"/>
        <w:rPr>
          <w:bCs/>
        </w:rPr>
      </w:pPr>
    </w:p>
    <w:p w:rsidR="0069533D" w:rsidRDefault="0069533D" w:rsidP="006520E8">
      <w:pPr>
        <w:suppressAutoHyphens w:val="0"/>
        <w:spacing w:after="200" w:line="276" w:lineRule="auto"/>
      </w:pPr>
      <w:r>
        <w:br w:type="page"/>
      </w:r>
    </w:p>
    <w:p w:rsidR="007022F2" w:rsidRDefault="007022F2">
      <w:pPr>
        <w:suppressAutoHyphens w:val="0"/>
        <w:spacing w:after="200" w:line="276" w:lineRule="auto"/>
      </w:pPr>
    </w:p>
    <w:p w:rsidR="007022F2" w:rsidRPr="00BD0CF5" w:rsidRDefault="00BD0CF5" w:rsidP="007022F2">
      <w:pPr>
        <w:spacing w:line="360" w:lineRule="auto"/>
        <w:jc w:val="center"/>
        <w:rPr>
          <w:b/>
          <w:sz w:val="28"/>
          <w:szCs w:val="28"/>
        </w:rPr>
      </w:pPr>
      <w:r w:rsidRPr="00BD0CF5">
        <w:rPr>
          <w:b/>
          <w:sz w:val="28"/>
          <w:szCs w:val="28"/>
        </w:rPr>
        <w:t>CAPITULO III</w:t>
      </w:r>
    </w:p>
    <w:p w:rsidR="006A5F65" w:rsidRPr="00BD0CF5" w:rsidRDefault="00292516" w:rsidP="007022F2">
      <w:pPr>
        <w:spacing w:line="360" w:lineRule="auto"/>
        <w:jc w:val="center"/>
        <w:rPr>
          <w:b/>
        </w:rPr>
      </w:pPr>
      <w:r w:rsidRPr="00BD0CF5">
        <w:rPr>
          <w:b/>
        </w:rPr>
        <w:t>MARCO METODOLÓGICO</w:t>
      </w:r>
    </w:p>
    <w:p w:rsidR="006A5F65" w:rsidRDefault="006A5F65" w:rsidP="007022F2">
      <w:pPr>
        <w:spacing w:line="360" w:lineRule="auto"/>
        <w:jc w:val="center"/>
      </w:pPr>
    </w:p>
    <w:p w:rsidR="006A5F65" w:rsidRPr="006A5F65" w:rsidRDefault="006A5F65" w:rsidP="006A5F65">
      <w:pPr>
        <w:spacing w:line="360" w:lineRule="auto"/>
        <w:jc w:val="both"/>
      </w:pPr>
      <w:r>
        <w:tab/>
      </w:r>
      <w:r w:rsidRPr="006A5F65">
        <w:t xml:space="preserve">Se entiende por metodología el estudio de </w:t>
      </w:r>
      <w:r w:rsidR="00292516">
        <w:t>los modos de llevar a cabo algo; en los procesos de</w:t>
      </w:r>
      <w:r w:rsidRPr="006A5F65">
        <w:t xml:space="preserve"> investigación el método es de suma importancia puesto que marca el camino que el investigador debe seguir durante el estudio del fenómeno que esta abordando. La orientación metodológica para el investigador le permite la interpretación de los hechos y las relaciones que se establecen entre las variables que se estudian. </w:t>
      </w:r>
    </w:p>
    <w:p w:rsidR="006A5F65" w:rsidRDefault="006A5F65" w:rsidP="006A5F65">
      <w:pPr>
        <w:spacing w:line="360" w:lineRule="auto"/>
        <w:jc w:val="both"/>
      </w:pPr>
      <w:r w:rsidRPr="006A5F65">
        <w:tab/>
      </w:r>
    </w:p>
    <w:p w:rsidR="006A5F65" w:rsidRPr="006A5F65" w:rsidRDefault="006A5F65" w:rsidP="006A5F65">
      <w:pPr>
        <w:spacing w:line="360" w:lineRule="auto"/>
        <w:jc w:val="both"/>
      </w:pPr>
      <w:r>
        <w:tab/>
      </w:r>
      <w:r w:rsidR="00D62E0F">
        <w:t>La naturaleza investigativa en la cual se enmarcó este estudio</w:t>
      </w:r>
      <w:r w:rsidRPr="006A5F65">
        <w:t xml:space="preserve"> es la </w:t>
      </w:r>
      <w:r w:rsidR="00D62E0F">
        <w:t xml:space="preserve">investigación </w:t>
      </w:r>
      <w:r w:rsidRPr="006A5F65">
        <w:t>cualitativa</w:t>
      </w:r>
      <w:r w:rsidR="00D62E0F">
        <w:t>,</w:t>
      </w:r>
      <w:r w:rsidRPr="006A5F65">
        <w:t xml:space="preserve"> porque que ofrece en primer lugar un abanico de técnicas para el estudio en concreto del hecho social y que además partiendo del análisis del hecho reconoce las dimensiones subjetivas del fenómeno social.En </w:t>
      </w:r>
      <w:r w:rsidR="00D62E0F">
        <w:t>este caso se adoptó</w:t>
      </w:r>
      <w:r w:rsidRPr="006A5F65">
        <w:t xml:space="preserve"> esta modalidad por varios motivos algunos de ellos son: la naturaleza del objeto de estudio, le permite al investigador aceptar el fenómeno tal cual como es, como lo percibe, lo vive y lo experimenta,</w:t>
      </w:r>
      <w:r w:rsidR="00945F80">
        <w:t xml:space="preserve"> además que</w:t>
      </w:r>
      <w:r w:rsidRPr="006A5F65">
        <w:t xml:space="preserve"> existe el privilegio de contextualizarla desde la perspectiva individual del investigador y que se adapta perfectamente a los requerimientos planteados en los objetivo de la investigación. </w:t>
      </w:r>
    </w:p>
    <w:p w:rsidR="006A5F65" w:rsidRDefault="006A5F65" w:rsidP="006A5F65">
      <w:pPr>
        <w:spacing w:line="360" w:lineRule="auto"/>
        <w:jc w:val="both"/>
        <w:rPr>
          <w:b/>
        </w:rPr>
      </w:pPr>
    </w:p>
    <w:p w:rsidR="006A5F65" w:rsidRPr="006A5F65" w:rsidRDefault="006A5F65" w:rsidP="006A5F65">
      <w:pPr>
        <w:spacing w:line="360" w:lineRule="auto"/>
        <w:jc w:val="both"/>
        <w:rPr>
          <w:b/>
        </w:rPr>
      </w:pPr>
      <w:r w:rsidRPr="006A5F65">
        <w:rPr>
          <w:b/>
        </w:rPr>
        <w:t>Diseño de la investigación.</w:t>
      </w:r>
    </w:p>
    <w:p w:rsidR="006A5F65" w:rsidRDefault="006A5F65" w:rsidP="006A5F65">
      <w:pPr>
        <w:spacing w:line="360" w:lineRule="auto"/>
        <w:jc w:val="both"/>
      </w:pPr>
    </w:p>
    <w:p w:rsidR="006A5F65" w:rsidRPr="006A5F65" w:rsidRDefault="006A5F65" w:rsidP="006A5F65">
      <w:pPr>
        <w:spacing w:line="360" w:lineRule="auto"/>
        <w:jc w:val="both"/>
      </w:pPr>
      <w:r w:rsidRPr="006A5F65">
        <w:tab/>
        <w:t>Gimenez J. (2008) define esta parte de la investigación como “el proceso que permite precisar el tipo de investigación  o el diseño operativo para la recopilación de la información” además de establecer los elementos que permitan la interpretación de los resultados obtenidos y llegar a las conclusiones finales de la investigación. Todo esto debe estructurarse en función de las posibilidades, de los recursos y el tiempo disponible.</w:t>
      </w:r>
    </w:p>
    <w:p w:rsidR="00BD0CF5" w:rsidRPr="006A5F65" w:rsidRDefault="00BD0CF5" w:rsidP="006A5F65">
      <w:pPr>
        <w:spacing w:line="360" w:lineRule="auto"/>
        <w:jc w:val="both"/>
      </w:pPr>
    </w:p>
    <w:p w:rsidR="00834E41" w:rsidRDefault="00834E41" w:rsidP="006A5F65">
      <w:pPr>
        <w:spacing w:line="360" w:lineRule="auto"/>
        <w:jc w:val="both"/>
        <w:rPr>
          <w:b/>
        </w:rPr>
      </w:pPr>
    </w:p>
    <w:p w:rsidR="006A5F65" w:rsidRPr="006A5F65" w:rsidRDefault="006A5F65" w:rsidP="006A5F65">
      <w:pPr>
        <w:spacing w:line="360" w:lineRule="auto"/>
        <w:jc w:val="both"/>
        <w:rPr>
          <w:b/>
        </w:rPr>
      </w:pPr>
      <w:r w:rsidRPr="006A5F65">
        <w:rPr>
          <w:b/>
        </w:rPr>
        <w:t>Investigación de Campo.</w:t>
      </w:r>
    </w:p>
    <w:p w:rsidR="006A5F65" w:rsidRPr="006A5F65" w:rsidRDefault="006A5F65" w:rsidP="006A5F65">
      <w:pPr>
        <w:spacing w:line="360" w:lineRule="auto"/>
        <w:jc w:val="both"/>
      </w:pPr>
    </w:p>
    <w:p w:rsidR="00945F80" w:rsidRPr="006A5F65" w:rsidRDefault="00945F80" w:rsidP="00945F80">
      <w:pPr>
        <w:spacing w:line="360" w:lineRule="auto"/>
        <w:jc w:val="both"/>
      </w:pPr>
      <w:r>
        <w:tab/>
      </w:r>
      <w:r w:rsidR="006A5F65" w:rsidRPr="006A5F65">
        <w:t>Según el Manual Upel (2006) la investigación de campo es el análisis sistemático de problemas de la realidad, bien sea con el propósito de describirlos, interpretarlos, entender su naturaleza y factores constituyentes, explicar sus causas y efectos o predecir su ocurrencia, haciendo uso de métodos característicos de cualquiera de los paradigmas de investigación conocidos.</w:t>
      </w:r>
      <w:r>
        <w:t xml:space="preserve"> Por tal motivo se asume este diseño, dado </w:t>
      </w:r>
      <w:r w:rsidRPr="006A5F65">
        <w:t>al “donde” la fuente es viva y la información se recoge en un ambiente natural el diseño se denomina de campo.</w:t>
      </w:r>
    </w:p>
    <w:p w:rsidR="006A5F65" w:rsidRPr="006A5F65" w:rsidRDefault="006A5F65" w:rsidP="006A5F65">
      <w:pPr>
        <w:spacing w:line="360" w:lineRule="auto"/>
        <w:jc w:val="both"/>
      </w:pPr>
    </w:p>
    <w:p w:rsidR="006A5F65" w:rsidRDefault="006A5F65" w:rsidP="006A5F65">
      <w:pPr>
        <w:spacing w:line="360" w:lineRule="auto"/>
        <w:jc w:val="both"/>
        <w:rPr>
          <w:b/>
        </w:rPr>
      </w:pPr>
    </w:p>
    <w:p w:rsidR="006A5F65" w:rsidRPr="006A5F65" w:rsidRDefault="00945F80" w:rsidP="006A5F65">
      <w:pPr>
        <w:spacing w:line="360" w:lineRule="auto"/>
        <w:jc w:val="both"/>
        <w:rPr>
          <w:b/>
        </w:rPr>
      </w:pPr>
      <w:r>
        <w:rPr>
          <w:b/>
        </w:rPr>
        <w:t xml:space="preserve">Tipo de </w:t>
      </w:r>
      <w:r w:rsidR="00834E41">
        <w:rPr>
          <w:b/>
        </w:rPr>
        <w:t>investigación.</w:t>
      </w:r>
    </w:p>
    <w:p w:rsidR="006A5F65" w:rsidRDefault="006A5F65" w:rsidP="006A5F65">
      <w:pPr>
        <w:spacing w:line="360" w:lineRule="auto"/>
        <w:jc w:val="both"/>
        <w:rPr>
          <w:b/>
        </w:rPr>
      </w:pPr>
    </w:p>
    <w:p w:rsidR="006A5F65" w:rsidRPr="006A5F65" w:rsidRDefault="006A5F65" w:rsidP="006A5F65">
      <w:pPr>
        <w:spacing w:line="360" w:lineRule="auto"/>
        <w:jc w:val="both"/>
      </w:pPr>
      <w:r w:rsidRPr="006A5F65">
        <w:rPr>
          <w:b/>
        </w:rPr>
        <w:tab/>
      </w:r>
      <w:r w:rsidRPr="006A5F65">
        <w:t>Arias, F. (2006), conceptualiza la investigación descriptiva en la “caracterización de un hecho, fenómeno, individuo o grupo” todo esto con el fin de establecer un a estructura que le permita al investigador una descripción real del hecho percibido. Este tipo de investigación tiene como objetivo la descripción precisa del evento de estudio. La estrategia que sigue el investigador se basa en métodos que permiten recoger los datos en forma directa de la realidad.</w:t>
      </w:r>
    </w:p>
    <w:p w:rsidR="006A5F65" w:rsidRDefault="006A5F65" w:rsidP="006A5F65">
      <w:pPr>
        <w:spacing w:line="360" w:lineRule="auto"/>
        <w:jc w:val="both"/>
      </w:pPr>
    </w:p>
    <w:p w:rsidR="006A5F65" w:rsidRPr="006A5F65" w:rsidRDefault="006A5F65" w:rsidP="006A5F65">
      <w:pPr>
        <w:spacing w:line="360" w:lineRule="auto"/>
        <w:jc w:val="both"/>
      </w:pPr>
      <w:r w:rsidRPr="006A5F65">
        <w:tab/>
        <w:t xml:space="preserve">En este caso la investigación se refiere a esta modalidad porque la información  </w:t>
      </w:r>
      <w:r w:rsidR="002A4B68">
        <w:t xml:space="preserve">se recolecto </w:t>
      </w:r>
      <w:r w:rsidRPr="006A5F65">
        <w:t>de forma directa a</w:t>
      </w:r>
      <w:r w:rsidR="002A4B68">
        <w:t xml:space="preserve"> fin de estudiar </w:t>
      </w:r>
      <w:r w:rsidRPr="006A5F65">
        <w:t xml:space="preserve"> un espacio geográfico determinado por las relaciones institucionales, las relaciones humanas y además de ser un espacio educativo que forma parte de la historia local y regional del</w:t>
      </w:r>
      <w:r w:rsidR="002A4B68">
        <w:t xml:space="preserve"> estado Carabobo como lo es la Aldea Héroes de Canaima 4F</w:t>
      </w:r>
    </w:p>
    <w:p w:rsidR="006A5F65" w:rsidRPr="006A5F65" w:rsidRDefault="006A5F65" w:rsidP="006A5F65">
      <w:pPr>
        <w:spacing w:line="360" w:lineRule="auto"/>
        <w:jc w:val="both"/>
      </w:pPr>
    </w:p>
    <w:p w:rsidR="006A5F65" w:rsidRPr="006A5F65" w:rsidRDefault="006A5F65" w:rsidP="006A5F65">
      <w:pPr>
        <w:spacing w:line="360" w:lineRule="auto"/>
        <w:jc w:val="both"/>
        <w:rPr>
          <w:b/>
        </w:rPr>
      </w:pPr>
      <w:r w:rsidRPr="006A5F65">
        <w:rPr>
          <w:b/>
        </w:rPr>
        <w:t>Descripción y delimitación de las unidades de estudio.</w:t>
      </w:r>
    </w:p>
    <w:p w:rsidR="006A5F65" w:rsidRDefault="006A5F65" w:rsidP="006A5F65">
      <w:pPr>
        <w:spacing w:line="360" w:lineRule="auto"/>
        <w:jc w:val="both"/>
      </w:pPr>
    </w:p>
    <w:p w:rsidR="006A5F65" w:rsidRPr="006A5F65" w:rsidRDefault="006A5F65" w:rsidP="006A5F65">
      <w:pPr>
        <w:spacing w:line="360" w:lineRule="auto"/>
        <w:jc w:val="both"/>
      </w:pPr>
      <w:r w:rsidRPr="006A5F65">
        <w:tab/>
        <w:t xml:space="preserve">Barreras, J. (2010)  dice que una vez definido el evento a estudiar es necesario determinar en qué o en quién se va a investigar ese evento. En otras </w:t>
      </w:r>
      <w:r w:rsidRPr="006A5F65">
        <w:lastRenderedPageBreak/>
        <w:t xml:space="preserve">palabras en cual ser o seres se manifiesta la situación a estudiar, estos seres son las unidades de estudios y el conjunto de seres que poseen las características  o evento a estudiar conforman la población. En algunos casos cuando la población es muy grande se toma parte de ella y se le denomina muestra. El muestreo no es un requisito indispensable de toda investigación, v a depender de los propósitos del investigador, el contexto y las características de sus unidades de estudio. </w:t>
      </w:r>
      <w:r w:rsidR="002A4B68">
        <w:t>En este caso la unidad de estudio fue la Aldea Héroes de Canaima 4F por que allí laboran los docentes que se entrevistaron y porque es el espacio en donde el problema planteado y los objetivos de investigación se relacionan directamente.</w:t>
      </w:r>
    </w:p>
    <w:p w:rsidR="006A5F65" w:rsidRPr="006A5F65" w:rsidRDefault="006A5F65" w:rsidP="006A5F65">
      <w:pPr>
        <w:spacing w:line="360" w:lineRule="auto"/>
        <w:jc w:val="both"/>
      </w:pPr>
    </w:p>
    <w:p w:rsidR="006A5F65" w:rsidRPr="006A5F65" w:rsidRDefault="006A5F65" w:rsidP="006A5F65">
      <w:pPr>
        <w:spacing w:line="360" w:lineRule="auto"/>
        <w:jc w:val="both"/>
        <w:rPr>
          <w:b/>
        </w:rPr>
      </w:pPr>
      <w:r w:rsidRPr="006A5F65">
        <w:rPr>
          <w:b/>
        </w:rPr>
        <w:t xml:space="preserve">Los participantes o sujetos de estudio, el escenario y el contexto. </w:t>
      </w:r>
    </w:p>
    <w:p w:rsidR="006A5F65" w:rsidRDefault="006A5F65" w:rsidP="006A5F65">
      <w:pPr>
        <w:spacing w:line="360" w:lineRule="auto"/>
        <w:jc w:val="both"/>
      </w:pPr>
    </w:p>
    <w:p w:rsidR="006A5F65" w:rsidRPr="006A5F65" w:rsidRDefault="006A5F65" w:rsidP="006A5F65">
      <w:pPr>
        <w:spacing w:line="360" w:lineRule="auto"/>
        <w:jc w:val="both"/>
      </w:pPr>
      <w:r w:rsidRPr="006A5F65">
        <w:tab/>
        <w:t>Los sujetos participantes en esta investigación son tr</w:t>
      </w:r>
      <w:r w:rsidR="002A4B68">
        <w:t>es</w:t>
      </w:r>
      <w:r w:rsidR="00E408DE">
        <w:t>,</w:t>
      </w:r>
      <w:r w:rsidR="002A4B68">
        <w:t xml:space="preserve"> los cuales se les denomino:</w:t>
      </w:r>
      <w:r w:rsidRPr="006A5F65">
        <w:t xml:space="preserve"> Sujeto A, sujeto B, sujeto C.</w:t>
      </w:r>
      <w:r w:rsidR="002A4B68">
        <w:t xml:space="preserve"> ya que estos no autorizaron utilizar sus nombres en el informe final de la investigación.</w:t>
      </w:r>
      <w:r w:rsidR="00E408DE">
        <w:t xml:space="preserve"> Los</w:t>
      </w:r>
      <w:r w:rsidR="002A4B68">
        <w:t xml:space="preserve"> sujetos participantes </w:t>
      </w:r>
      <w:r w:rsidRPr="006A5F65">
        <w:t xml:space="preserve"> fueron seleccionados cumpliendo ciertos criterios lo suficientemente claros e identificativos. Los criterios que se usaron para seleccionar dichos sujetos quedaron establecidos de la siguiente manera:</w:t>
      </w:r>
    </w:p>
    <w:p w:rsidR="006A5F65" w:rsidRPr="006A5F65" w:rsidRDefault="002A4B68" w:rsidP="006A5F65">
      <w:pPr>
        <w:numPr>
          <w:ilvl w:val="0"/>
          <w:numId w:val="2"/>
        </w:numPr>
        <w:spacing w:line="360" w:lineRule="auto"/>
        <w:jc w:val="both"/>
      </w:pPr>
      <w:r>
        <w:t>Que deseen</w:t>
      </w:r>
      <w:r w:rsidR="006A5F65" w:rsidRPr="006A5F65">
        <w:t xml:space="preserve"> participar en la investigación.</w:t>
      </w:r>
    </w:p>
    <w:p w:rsidR="006A5F65" w:rsidRPr="006A5F65" w:rsidRDefault="006A5F65" w:rsidP="006A5F65">
      <w:pPr>
        <w:numPr>
          <w:ilvl w:val="0"/>
          <w:numId w:val="2"/>
        </w:numPr>
        <w:spacing w:line="360" w:lineRule="auto"/>
        <w:jc w:val="both"/>
      </w:pPr>
      <w:r w:rsidRPr="006A5F65">
        <w:t>Que exista la empatía con el investigador.</w:t>
      </w:r>
    </w:p>
    <w:p w:rsidR="006A5F65" w:rsidRPr="006A5F65" w:rsidRDefault="006A5F65" w:rsidP="006A5F65">
      <w:pPr>
        <w:numPr>
          <w:ilvl w:val="0"/>
          <w:numId w:val="2"/>
        </w:numPr>
        <w:spacing w:line="360" w:lineRule="auto"/>
        <w:jc w:val="both"/>
      </w:pPr>
      <w:r w:rsidRPr="006A5F65">
        <w:t xml:space="preserve">Que </w:t>
      </w:r>
      <w:r w:rsidR="002A4B68">
        <w:t xml:space="preserve">los </w:t>
      </w:r>
      <w:r w:rsidRPr="006A5F65">
        <w:t xml:space="preserve">tres sujetos </w:t>
      </w:r>
      <w:r w:rsidR="002A4B68">
        <w:t xml:space="preserve">participantes fuesen </w:t>
      </w:r>
      <w:r w:rsidRPr="006A5F65">
        <w:t>docentes encargados de llevar a cabo el programa de formación del trayecto inicial en la Aldea Universitaria Héroes de Canaima.</w:t>
      </w:r>
    </w:p>
    <w:p w:rsidR="00095F2D" w:rsidRPr="006A5F65" w:rsidRDefault="00095F2D" w:rsidP="006A5F65">
      <w:pPr>
        <w:spacing w:line="360" w:lineRule="auto"/>
        <w:jc w:val="both"/>
      </w:pPr>
    </w:p>
    <w:p w:rsidR="006A5F65" w:rsidRPr="006A5F65" w:rsidRDefault="006A5F65" w:rsidP="006A5F65">
      <w:pPr>
        <w:spacing w:line="360" w:lineRule="auto"/>
        <w:jc w:val="both"/>
        <w:rPr>
          <w:b/>
        </w:rPr>
      </w:pPr>
      <w:r w:rsidRPr="006A5F65">
        <w:rPr>
          <w:b/>
        </w:rPr>
        <w:t>La experiencia de los investigadores y sus roles en el estudio.</w:t>
      </w:r>
    </w:p>
    <w:p w:rsidR="006A5F65" w:rsidRDefault="006A5F65" w:rsidP="006A5F65">
      <w:pPr>
        <w:spacing w:line="360" w:lineRule="auto"/>
        <w:jc w:val="both"/>
      </w:pPr>
    </w:p>
    <w:p w:rsidR="006A5F65" w:rsidRPr="006A5F65" w:rsidRDefault="006A5F65" w:rsidP="006A5F65">
      <w:pPr>
        <w:spacing w:line="360" w:lineRule="auto"/>
        <w:jc w:val="both"/>
      </w:pPr>
      <w:r w:rsidRPr="006A5F65">
        <w:tab/>
        <w:t>El in</w:t>
      </w:r>
      <w:r w:rsidR="004A05D5">
        <w:t>vestigador abordó a los sujetos participantes</w:t>
      </w:r>
      <w:r w:rsidRPr="006A5F65">
        <w:t>, induciendo la entrevista de una forma respetuosa, sin prejuicios ante el tema  tratado, para recopilar las experiencias sobre los tópicos desarrollados. El rol de los entrevistados es de protagonistas y el del investigado</w:t>
      </w:r>
      <w:r w:rsidR="004A05D5">
        <w:t xml:space="preserve">r es un participante más dentro del </w:t>
      </w:r>
      <w:r w:rsidR="005D3C05">
        <w:t>proceso,</w:t>
      </w:r>
      <w:r w:rsidR="005D3C05" w:rsidRPr="006A5F65">
        <w:t xml:space="preserve"> el</w:t>
      </w:r>
      <w:r w:rsidR="004A05D5">
        <w:t xml:space="preserve"> cual a su vez indujo</w:t>
      </w:r>
      <w:r w:rsidRPr="006A5F65">
        <w:t xml:space="preserve"> el estu</w:t>
      </w:r>
      <w:r w:rsidR="004A05D5">
        <w:t>dio con las preguntas realizadas</w:t>
      </w:r>
      <w:r w:rsidRPr="006A5F65">
        <w:t>.</w:t>
      </w:r>
    </w:p>
    <w:p w:rsidR="006A5F65" w:rsidRPr="006A5F65" w:rsidRDefault="006A5F65" w:rsidP="006A5F65">
      <w:pPr>
        <w:spacing w:line="360" w:lineRule="auto"/>
        <w:jc w:val="both"/>
      </w:pPr>
    </w:p>
    <w:p w:rsidR="006A5F65" w:rsidRPr="006A5F65" w:rsidRDefault="006A5F65" w:rsidP="006A5F65">
      <w:pPr>
        <w:spacing w:line="360" w:lineRule="auto"/>
        <w:jc w:val="both"/>
      </w:pPr>
    </w:p>
    <w:p w:rsidR="006A5F65" w:rsidRPr="006A5F65" w:rsidRDefault="006A5F65" w:rsidP="006A5F65">
      <w:pPr>
        <w:spacing w:line="360" w:lineRule="auto"/>
        <w:jc w:val="both"/>
        <w:rPr>
          <w:b/>
        </w:rPr>
      </w:pPr>
      <w:r w:rsidRPr="006A5F65">
        <w:rPr>
          <w:b/>
        </w:rPr>
        <w:t>Instrumento de investigación.</w:t>
      </w:r>
    </w:p>
    <w:p w:rsidR="006A5F65" w:rsidRDefault="006A5F65" w:rsidP="006A5F65">
      <w:pPr>
        <w:spacing w:line="360" w:lineRule="auto"/>
        <w:jc w:val="both"/>
        <w:rPr>
          <w:b/>
        </w:rPr>
      </w:pPr>
    </w:p>
    <w:p w:rsidR="006A5F65" w:rsidRPr="006A5F65" w:rsidRDefault="006A5F65" w:rsidP="006A5F65">
      <w:pPr>
        <w:spacing w:line="360" w:lineRule="auto"/>
        <w:jc w:val="both"/>
        <w:rPr>
          <w:b/>
        </w:rPr>
      </w:pPr>
      <w:r w:rsidRPr="006A5F65">
        <w:rPr>
          <w:b/>
        </w:rPr>
        <w:tab/>
      </w:r>
      <w:r w:rsidRPr="006A5F65">
        <w:t>Los instrumentos</w:t>
      </w:r>
      <w:r w:rsidR="002A4B68">
        <w:t xml:space="preserve"> empleados en la investigación fue</w:t>
      </w:r>
      <w:r w:rsidRPr="006A5F65">
        <w:t xml:space="preserve"> una guía de observación donde se describe lo percibido por el investigador. La guía de observación recoge los elementos y las características del día a día de los estudiantes, los profesores y el espacio educativo en relación al fenómeno a estudiar. Para luego a través de las estrategias comenzar con la recolección de datos directamente con los sujetos participantes.</w:t>
      </w:r>
    </w:p>
    <w:p w:rsidR="006A5F65" w:rsidRDefault="006A5F65" w:rsidP="006A5F65">
      <w:pPr>
        <w:spacing w:line="360" w:lineRule="auto"/>
        <w:jc w:val="both"/>
        <w:rPr>
          <w:b/>
        </w:rPr>
      </w:pPr>
    </w:p>
    <w:p w:rsidR="006A5F65" w:rsidRPr="006A5F65" w:rsidRDefault="006A5F65" w:rsidP="006A5F65">
      <w:pPr>
        <w:spacing w:line="360" w:lineRule="auto"/>
        <w:jc w:val="both"/>
        <w:rPr>
          <w:b/>
        </w:rPr>
      </w:pPr>
      <w:r w:rsidRPr="006A5F65">
        <w:rPr>
          <w:b/>
        </w:rPr>
        <w:t>Técnica de recolección de datos.</w:t>
      </w:r>
    </w:p>
    <w:p w:rsidR="006A5F65" w:rsidRDefault="006A5F65" w:rsidP="006A5F65">
      <w:pPr>
        <w:spacing w:line="360" w:lineRule="auto"/>
        <w:jc w:val="both"/>
      </w:pPr>
    </w:p>
    <w:p w:rsidR="000A0285" w:rsidRDefault="006A5F65" w:rsidP="000A0285">
      <w:pPr>
        <w:spacing w:line="360" w:lineRule="auto"/>
        <w:jc w:val="both"/>
        <w:rPr>
          <w:bCs/>
          <w:color w:val="000000"/>
        </w:rPr>
      </w:pPr>
      <w:r w:rsidRPr="006A5F65">
        <w:tab/>
      </w:r>
      <w:r w:rsidR="000A0285">
        <w:rPr>
          <w:bCs/>
          <w:color w:val="000000"/>
        </w:rPr>
        <w:t xml:space="preserve">Para el estudio se </w:t>
      </w:r>
      <w:r w:rsidR="005D3C05">
        <w:rPr>
          <w:bCs/>
        </w:rPr>
        <w:t>planteó</w:t>
      </w:r>
      <w:r w:rsidR="000A0285">
        <w:rPr>
          <w:bCs/>
        </w:rPr>
        <w:t xml:space="preserve"> la entrevista semiestructurada, definida por Hernández y otros, (2010), como aquella que se basa en una guía de asuntos o preguntas y el  entrevistador tiene la libertad de introducir preguntas adicionales para precisar conceptos u obtener mayor información sobre los temas deseados </w:t>
      </w:r>
      <w:r w:rsidR="000A0285">
        <w:rPr>
          <w:bCs/>
          <w:color w:val="000000"/>
        </w:rPr>
        <w:t xml:space="preserve"> (es decir, no todas las preguntas están predeterminadas). (p.418).</w:t>
      </w:r>
      <w:r w:rsidR="009348B1">
        <w:rPr>
          <w:bCs/>
          <w:color w:val="000000"/>
        </w:rPr>
        <w:t xml:space="preserve"> La entrevista</w:t>
      </w:r>
      <w:r w:rsidR="009348B1" w:rsidRPr="006A5F65">
        <w:t xml:space="preserve"> abierta que consiste en una relación directa cara a cara, entre dos personas el investigador y el entrevistado</w:t>
      </w:r>
      <w:r w:rsidR="009348B1">
        <w:t>.</w:t>
      </w:r>
    </w:p>
    <w:p w:rsidR="000A0285" w:rsidRDefault="000A0285" w:rsidP="000A0285">
      <w:pPr>
        <w:spacing w:line="360" w:lineRule="auto"/>
        <w:jc w:val="both"/>
        <w:rPr>
          <w:bCs/>
          <w:color w:val="000000"/>
        </w:rPr>
      </w:pPr>
    </w:p>
    <w:p w:rsidR="006A5F65" w:rsidRPr="009348B1" w:rsidRDefault="000A0285" w:rsidP="006A5F65">
      <w:pPr>
        <w:spacing w:line="360" w:lineRule="auto"/>
        <w:jc w:val="both"/>
        <w:rPr>
          <w:bCs/>
          <w:color w:val="000000"/>
        </w:rPr>
      </w:pPr>
      <w:r>
        <w:rPr>
          <w:bCs/>
          <w:color w:val="000000"/>
        </w:rPr>
        <w:t xml:space="preserve">     Es muy importante que cada sesión se grabe en audio o video (es mucho más recomendable como segunda opción porque así se dispone de mayor evidencia no verbal en las interacciones como gestos, posturas corporales o expresiones por medio de las manos) y después realizar el análisis de contenido de entrevista y de la observación.</w:t>
      </w:r>
      <w:r w:rsidR="006A5F65" w:rsidRPr="006A5F65">
        <w:t xml:space="preserve"> Se </w:t>
      </w:r>
      <w:r w:rsidR="00D52059">
        <w:t>realizó</w:t>
      </w:r>
      <w:r w:rsidR="006A5F65" w:rsidRPr="006A5F65">
        <w:t xml:space="preserve"> una entrevista a cada sujeto</w:t>
      </w:r>
      <w:r w:rsidR="009348B1">
        <w:t>.</w:t>
      </w:r>
      <w:r w:rsidR="0039165E">
        <w:t xml:space="preserve"> </w:t>
      </w:r>
      <w:r w:rsidR="009348B1">
        <w:t>El guion</w:t>
      </w:r>
      <w:r w:rsidR="006A5F65" w:rsidRPr="006A5F65">
        <w:t xml:space="preserve"> dependió en primer lugar del desarrollo de los tópicos de la investigación en este cas</w:t>
      </w:r>
      <w:r w:rsidR="00D52059">
        <w:t xml:space="preserve">o el estudio de cada uno de los factores </w:t>
      </w:r>
      <w:r w:rsidR="006A5F65" w:rsidRPr="006A5F65">
        <w:t xml:space="preserve"> que influyen en la agroecología como método de enseñanza, en segundo lugar se estructuro la entrevista en base a esos tópicos pero en la manera en que desarrollara la entrevista variaba el orden de las </w:t>
      </w:r>
      <w:r w:rsidR="00A24615">
        <w:lastRenderedPageBreak/>
        <w:t xml:space="preserve">preguntas, ya que no se estructuraron preguntas previas, </w:t>
      </w:r>
      <w:r w:rsidR="006A5F65" w:rsidRPr="006A5F65">
        <w:t>si no</w:t>
      </w:r>
      <w:r w:rsidR="00A24615" w:rsidRPr="006A5F65">
        <w:t>más</w:t>
      </w:r>
      <w:r w:rsidR="006A5F65" w:rsidRPr="006A5F65">
        <w:t xml:space="preserve"> bien un esquema con la información y los tópicos</w:t>
      </w:r>
      <w:r w:rsidR="00A24615">
        <w:t xml:space="preserve"> sobre los</w:t>
      </w:r>
      <w:r w:rsidR="006A5F65" w:rsidRPr="006A5F65">
        <w:t xml:space="preserve"> que se pretendían investigar.</w:t>
      </w:r>
    </w:p>
    <w:p w:rsidR="00132BAE" w:rsidRPr="00132BAE" w:rsidRDefault="00132BAE" w:rsidP="006A5F65">
      <w:pPr>
        <w:spacing w:line="360" w:lineRule="auto"/>
        <w:jc w:val="both"/>
        <w:rPr>
          <w:b/>
        </w:rPr>
      </w:pPr>
    </w:p>
    <w:p w:rsidR="00132BAE" w:rsidRPr="00003631" w:rsidRDefault="00003631" w:rsidP="006A5F65">
      <w:pPr>
        <w:spacing w:line="360" w:lineRule="auto"/>
        <w:jc w:val="both"/>
        <w:rPr>
          <w:b/>
        </w:rPr>
      </w:pPr>
      <w:r>
        <w:tab/>
        <w:t xml:space="preserve">Para el </w:t>
      </w:r>
      <w:r w:rsidRPr="00003631">
        <w:t>análisis</w:t>
      </w:r>
      <w:r w:rsidR="002A4B68" w:rsidRPr="00003631">
        <w:t xml:space="preserve"> e interpretación de los datos para efectos de analizar e interpretar los datos se recurrió a la categorización</w:t>
      </w:r>
      <w:r w:rsidR="00A24615">
        <w:t>,</w:t>
      </w:r>
      <w:r w:rsidR="002A4B68" w:rsidRPr="00003631">
        <w:t xml:space="preserve"> la cual </w:t>
      </w:r>
      <w:r>
        <w:t>s</w:t>
      </w:r>
      <w:r w:rsidR="00132BAE">
        <w:t>egún Martínez (2002) la categorización consiste en clasificar, conceptuar o codificar mediante un término o expresión que sea claro e inequívoco (categoría descriptiva) el contenido o idea central de cada unidad temática. Dentro de cada una, estas categorías habría que distinguirse, a demás varios “tipos” básicos (subcategorias)</w:t>
      </w:r>
    </w:p>
    <w:p w:rsidR="006A5F65" w:rsidRPr="00003631" w:rsidRDefault="006A5F65" w:rsidP="006A5F65">
      <w:pPr>
        <w:spacing w:line="360" w:lineRule="auto"/>
        <w:jc w:val="both"/>
      </w:pPr>
    </w:p>
    <w:p w:rsidR="006A5F65" w:rsidRDefault="00297D44" w:rsidP="0069313F">
      <w:pPr>
        <w:spacing w:line="360" w:lineRule="auto"/>
        <w:jc w:val="both"/>
        <w:rPr>
          <w:bCs/>
          <w:color w:val="000000"/>
        </w:rPr>
      </w:pPr>
      <w:r>
        <w:rPr>
          <w:bCs/>
          <w:color w:val="000000"/>
        </w:rPr>
        <w:tab/>
      </w:r>
      <w:r w:rsidR="006A5F65">
        <w:rPr>
          <w:bCs/>
          <w:color w:val="000000"/>
        </w:rPr>
        <w:t xml:space="preserve">Las características del análisis </w:t>
      </w:r>
      <w:r w:rsidR="00A24615">
        <w:rPr>
          <w:bCs/>
          <w:color w:val="000000"/>
        </w:rPr>
        <w:t xml:space="preserve">cualitativo son las siguientes: </w:t>
      </w:r>
      <w:r w:rsidR="006A5F65" w:rsidRPr="004574D5">
        <w:t xml:space="preserve">Inicialmente se percibe datos no </w:t>
      </w:r>
      <w:r w:rsidR="00A24615">
        <w:t>estructurados, y se estructuran; luego s</w:t>
      </w:r>
      <w:r w:rsidR="006A5F65" w:rsidRPr="004574D5">
        <w:t>e busca darle una organización a las unidades</w:t>
      </w:r>
      <w:r w:rsidR="00A24615">
        <w:t>, categorías, patrones, y temas para d</w:t>
      </w:r>
      <w:r w:rsidR="006A5F65" w:rsidRPr="004574D5">
        <w:t>escribir las experiencias de las personas estudiadas bajo su óptica, en su</w:t>
      </w:r>
      <w:r w:rsidR="00A24615">
        <w:t xml:space="preserve"> lenguaje y con sus expresiones para finalmente c</w:t>
      </w:r>
      <w:r w:rsidR="006A5F65" w:rsidRPr="004574D5">
        <w:t>omprende</w:t>
      </w:r>
      <w:r w:rsidR="00A24615">
        <w:t>r</w:t>
      </w:r>
      <w:r w:rsidR="006A5F65" w:rsidRPr="004574D5">
        <w:t xml:space="preserve"> en profundidad el contexto que rodea los datos, interpretar las unidades. Explicar ambien</w:t>
      </w:r>
      <w:r w:rsidR="00003631">
        <w:t xml:space="preserve">tes, situaciones y hechos. </w:t>
      </w:r>
      <w:r w:rsidR="006A5F65">
        <w:rPr>
          <w:bCs/>
          <w:color w:val="000000"/>
        </w:rPr>
        <w:t>Según Hernández y otro (2010), el análisis es un proceso, ecléctico, que concilia diversas perspectivas, y sistemático, mas no rígido, ni mecánico.</w:t>
      </w:r>
    </w:p>
    <w:p w:rsidR="006A5F65" w:rsidRDefault="006A5F65" w:rsidP="006A5F65">
      <w:pPr>
        <w:tabs>
          <w:tab w:val="left" w:pos="0"/>
        </w:tabs>
        <w:spacing w:line="360" w:lineRule="auto"/>
        <w:jc w:val="both"/>
        <w:rPr>
          <w:bCs/>
          <w:color w:val="000000"/>
        </w:rPr>
      </w:pPr>
    </w:p>
    <w:p w:rsidR="006A5F65" w:rsidRDefault="006A5F65">
      <w:pPr>
        <w:suppressAutoHyphens w:val="0"/>
        <w:spacing w:after="200" w:line="276" w:lineRule="auto"/>
        <w:rPr>
          <w:bCs/>
          <w:color w:val="000000"/>
        </w:rPr>
      </w:pPr>
      <w:r>
        <w:rPr>
          <w:bCs/>
          <w:color w:val="000000"/>
        </w:rPr>
        <w:br w:type="page"/>
      </w:r>
    </w:p>
    <w:p w:rsidR="006A5F65" w:rsidRPr="00003631" w:rsidRDefault="006A5F65" w:rsidP="006A5F65">
      <w:pPr>
        <w:tabs>
          <w:tab w:val="left" w:pos="0"/>
        </w:tabs>
        <w:spacing w:line="360" w:lineRule="auto"/>
        <w:jc w:val="center"/>
        <w:rPr>
          <w:b/>
          <w:bCs/>
          <w:color w:val="000000"/>
          <w:sz w:val="28"/>
          <w:szCs w:val="28"/>
        </w:rPr>
      </w:pPr>
      <w:r w:rsidRPr="00003631">
        <w:rPr>
          <w:b/>
          <w:bCs/>
          <w:color w:val="000000"/>
          <w:sz w:val="28"/>
          <w:szCs w:val="28"/>
        </w:rPr>
        <w:lastRenderedPageBreak/>
        <w:t>Capitulo IV</w:t>
      </w:r>
    </w:p>
    <w:p w:rsidR="006A5F65" w:rsidRPr="00003631" w:rsidRDefault="0069313F" w:rsidP="006A5F65">
      <w:pPr>
        <w:tabs>
          <w:tab w:val="left" w:pos="0"/>
        </w:tabs>
        <w:spacing w:line="360" w:lineRule="auto"/>
        <w:jc w:val="center"/>
        <w:rPr>
          <w:b/>
          <w:bCs/>
          <w:color w:val="000000"/>
        </w:rPr>
      </w:pPr>
      <w:r>
        <w:rPr>
          <w:b/>
          <w:bCs/>
          <w:color w:val="000000"/>
        </w:rPr>
        <w:t>PRESENTACIÓN</w:t>
      </w:r>
      <w:r w:rsidRPr="00003631">
        <w:rPr>
          <w:b/>
          <w:bCs/>
          <w:color w:val="000000"/>
        </w:rPr>
        <w:t xml:space="preserve"> DE</w:t>
      </w:r>
      <w:r>
        <w:rPr>
          <w:b/>
          <w:bCs/>
          <w:color w:val="000000"/>
        </w:rPr>
        <w:t xml:space="preserve"> LA</w:t>
      </w:r>
      <w:r w:rsidRPr="00003631">
        <w:rPr>
          <w:b/>
          <w:bCs/>
          <w:color w:val="000000"/>
        </w:rPr>
        <w:t xml:space="preserve"> INFORMACIÓN </w:t>
      </w:r>
      <w:r>
        <w:rPr>
          <w:b/>
          <w:bCs/>
          <w:color w:val="000000"/>
        </w:rPr>
        <w:t>E INTERPRETACIÓN DE LOS RESULTADOS</w:t>
      </w:r>
    </w:p>
    <w:p w:rsidR="006A5F65" w:rsidRDefault="006A5F65" w:rsidP="006A5F65">
      <w:pPr>
        <w:tabs>
          <w:tab w:val="left" w:pos="0"/>
        </w:tabs>
        <w:spacing w:line="360" w:lineRule="auto"/>
        <w:jc w:val="center"/>
        <w:rPr>
          <w:bCs/>
          <w:color w:val="000000"/>
        </w:rPr>
      </w:pPr>
    </w:p>
    <w:p w:rsidR="006A5F65" w:rsidRDefault="009348B1" w:rsidP="001E04DB">
      <w:pPr>
        <w:spacing w:line="360" w:lineRule="auto"/>
        <w:jc w:val="both"/>
      </w:pPr>
      <w:r>
        <w:t>Presentación de los sujetos de estudio</w:t>
      </w:r>
      <w:r w:rsidR="001E04DB">
        <w:t xml:space="preserve">; para hacer referencia a los sujetos se denotan como S-A; S-B, </w:t>
      </w:r>
      <w:r w:rsidR="00297D44">
        <w:t>etc.</w:t>
      </w:r>
      <w:r w:rsidR="001E04DB">
        <w:t xml:space="preserve"> y para las intervenciones del </w:t>
      </w:r>
      <w:r w:rsidR="00297D44">
        <w:t>investigador</w:t>
      </w:r>
      <w:r w:rsidR="001E04DB">
        <w:t xml:space="preserve"> se utiliza la letra (I)</w:t>
      </w:r>
    </w:p>
    <w:p w:rsidR="00003631" w:rsidRDefault="00003631" w:rsidP="009348B1">
      <w:pPr>
        <w:spacing w:line="360" w:lineRule="auto"/>
        <w:jc w:val="center"/>
      </w:pPr>
    </w:p>
    <w:p w:rsidR="009348B1" w:rsidRPr="00003631" w:rsidRDefault="009348B1" w:rsidP="009348B1">
      <w:pPr>
        <w:spacing w:line="360" w:lineRule="auto"/>
        <w:jc w:val="center"/>
        <w:rPr>
          <w:b/>
        </w:rPr>
      </w:pPr>
      <w:r w:rsidRPr="00003631">
        <w:rPr>
          <w:b/>
        </w:rPr>
        <w:t>Sujeto A</w:t>
      </w:r>
    </w:p>
    <w:p w:rsidR="009348B1" w:rsidRDefault="009348B1" w:rsidP="009348B1">
      <w:pPr>
        <w:spacing w:line="360" w:lineRule="auto"/>
        <w:jc w:val="both"/>
      </w:pPr>
      <w:r>
        <w:t>Características:</w:t>
      </w:r>
    </w:p>
    <w:p w:rsidR="009348B1" w:rsidRDefault="009348B1" w:rsidP="009348B1">
      <w:pPr>
        <w:spacing w:line="360" w:lineRule="auto"/>
        <w:jc w:val="both"/>
      </w:pPr>
      <w:r>
        <w:t>Edad: 42 años</w:t>
      </w:r>
    </w:p>
    <w:p w:rsidR="009348B1" w:rsidRDefault="009348B1" w:rsidP="009348B1">
      <w:pPr>
        <w:spacing w:line="360" w:lineRule="auto"/>
      </w:pPr>
      <w:r>
        <w:t xml:space="preserve">Sexo: masculino </w:t>
      </w:r>
    </w:p>
    <w:p w:rsidR="009348B1" w:rsidRDefault="009348B1" w:rsidP="009348B1">
      <w:pPr>
        <w:spacing w:line="360" w:lineRule="auto"/>
      </w:pPr>
      <w:r>
        <w:t xml:space="preserve">Profesor de Ciencias Sociales en las </w:t>
      </w:r>
      <w:r w:rsidR="00003631">
        <w:t>áreas</w:t>
      </w:r>
      <w:r>
        <w:t xml:space="preserve"> de Identidad Nacional y </w:t>
      </w:r>
      <w:r w:rsidR="00003631">
        <w:t>Agroecología</w:t>
      </w:r>
      <w:r>
        <w:t>.</w:t>
      </w:r>
    </w:p>
    <w:p w:rsidR="009348B1" w:rsidRDefault="009348B1" w:rsidP="009348B1">
      <w:pPr>
        <w:spacing w:line="360" w:lineRule="auto"/>
        <w:jc w:val="both"/>
        <w:rPr>
          <w:b/>
        </w:rPr>
      </w:pPr>
    </w:p>
    <w:p w:rsidR="009348B1" w:rsidRPr="009348B1" w:rsidRDefault="004B3C88" w:rsidP="009348B1">
      <w:pPr>
        <w:spacing w:line="360" w:lineRule="auto"/>
        <w:jc w:val="both"/>
        <w:rPr>
          <w:b/>
          <w:i/>
        </w:rPr>
      </w:pPr>
      <w:r>
        <w:rPr>
          <w:b/>
          <w:i/>
        </w:rPr>
        <w:t>Conversación en torno al p</w:t>
      </w:r>
      <w:r w:rsidR="009348B1" w:rsidRPr="009348B1">
        <w:rPr>
          <w:b/>
          <w:i/>
        </w:rPr>
        <w:t>rograma manos a la siembra, agroecología</w:t>
      </w:r>
    </w:p>
    <w:p w:rsidR="009348B1" w:rsidRPr="009348B1" w:rsidRDefault="001E04DB" w:rsidP="009348B1">
      <w:pPr>
        <w:spacing w:line="360" w:lineRule="auto"/>
        <w:jc w:val="both"/>
      </w:pPr>
      <w:r w:rsidRPr="001E04DB">
        <w:rPr>
          <w:b/>
        </w:rPr>
        <w:t>S-A</w:t>
      </w:r>
      <w:r w:rsidR="009348B1" w:rsidRPr="009348B1">
        <w:t xml:space="preserve">Si, </w:t>
      </w:r>
      <w:r w:rsidR="009348B1" w:rsidRPr="00BD0CF5">
        <w:t>bueno inicialmente desde hace aproximadamente 15 años se viene con una revisión transformación desde el punto de vista curricular verdad</w:t>
      </w:r>
      <w:r w:rsidR="009348B1" w:rsidRPr="009348B1">
        <w:t>, todo ello cierra en una fase grande que es lo que hoy conocemos con la consulta, con respecto al programa</w:t>
      </w:r>
      <w:r w:rsidR="009A028E">
        <w:t>;</w:t>
      </w:r>
      <w:r w:rsidR="009348B1" w:rsidRPr="009348B1">
        <w:t xml:space="preserve"> la intencionalidad de el surge a raíz de los sucesos </w:t>
      </w:r>
      <w:r w:rsidR="009348B1" w:rsidRPr="00BD0CF5">
        <w:t xml:space="preserve">primeramente en el año 1989 que lo ponemos como un antecedente histórico modélico, histórico modélico porque es el desafío que se le hizo en términos de relación a la burguesía ojo no a la burguesía criolla si no a las trasnacionales porque recuérdese que en términos de paquete económico, ya el país estaba montado en un paquete, es decir el problema no era con Carlos Andrés, el problema no era con fedecamaras, el problema no era con el gobierno de turno si no con los tentáculos que originario movían a Carlos Andrés a Fedecamaras y al gobierno de turno o a la personalidad de turno que en este caso fue Carlos Andrés Pérez. Bien ese fue el primer contexto, el segundo contexto cuando se da ya con Hugo Chávez en el Poder en el año 2002 bueno nos dimos cuenta que decíamos en el punto de vista, en el argot de la intelectualidad que éramos una economía de puertos, una cosa es decir y una cosa es saberlo, en el 2002 ¡si! No dimos cuenta de que somos un país </w:t>
      </w:r>
      <w:r w:rsidR="009348B1" w:rsidRPr="00BD0CF5">
        <w:lastRenderedPageBreak/>
        <w:t>con una economía de importación, importamos toda vaina, entonces precisamente en esa</w:t>
      </w:r>
      <w:r w:rsidR="009348B1" w:rsidRPr="009348B1">
        <w:t xml:space="preserve"> coyuntura la gente se dio cuenta de que pudo acudir a la leña en vez del gas, a lo alternativo, que pudo acudir incluso a otras bebidas y no necesariamente a los derivados de la polar, esto dio pie para que todo lo que se venia discutiendo desde incluso 97,98  ya el Celac la Celar y la(_) entonces ya se venia haciendo estas investigaciones, sin embargo las investigaciones quedaban era a nivel universitario de hecho muy bien realizadas muy bien hechas, la COPRE el estudio de la COPRE presento unas proyecciones de las perspectivas latinoamericanas pero allí todavía no estamos, pero si había pues un, digamos un esqueleto por donde, el detalle es que ese esqueleto no tenia la intencionalidad nuestra, no era popular, insisto con Chávez y justamente con Chávez cuando nos dan el golpe eso que era mas académico que estaba mas en una, se fue ramificando se fue haciendo mas</w:t>
      </w:r>
      <w:r w:rsidRPr="001E04DB">
        <w:rPr>
          <w:b/>
        </w:rPr>
        <w:t>(I)</w:t>
      </w:r>
      <w:r w:rsidR="009348B1" w:rsidRPr="001E04DB">
        <w:rPr>
          <w:b/>
          <w:i/>
        </w:rPr>
        <w:t>–</w:t>
      </w:r>
      <w:r w:rsidR="009348B1" w:rsidRPr="009348B1">
        <w:rPr>
          <w:b/>
          <w:i/>
        </w:rPr>
        <w:t>POPULAR</w:t>
      </w:r>
      <w:r>
        <w:rPr>
          <w:b/>
          <w:i/>
        </w:rPr>
        <w:t>?</w:t>
      </w:r>
      <w:r w:rsidR="009348B1" w:rsidRPr="009348B1">
        <w:rPr>
          <w:b/>
          <w:i/>
        </w:rPr>
        <w:t>-</w:t>
      </w:r>
      <w:r>
        <w:rPr>
          <w:b/>
        </w:rPr>
        <w:t xml:space="preserve"> S-A </w:t>
      </w:r>
      <w:r w:rsidR="009348B1" w:rsidRPr="009348B1">
        <w:rPr>
          <w:b/>
        </w:rPr>
        <w:t>¡</w:t>
      </w:r>
      <w:r w:rsidR="009348B1" w:rsidRPr="009348B1">
        <w:t xml:space="preserve">no! se fue haciendo mas operativo, se fue haciendo mas parte de las políticas del gobierno, y se fue convirtiendo como en el caso del programa manos a la siembra en un programa, el programa pudo haber estado en la ley de tierras, el programa pudo haber estado incluso en los últimos movimientos sociales que hay para transformar la ley sobre la violencia en la mujer, porque el articulo 11 lo dice la mujer tiene derecho a la tierra pero no dice como. Bueno esto implícito, la manera implícita en la que estaba allí el tema de la seguridad de la soberanía alimentaria, los huertos escolares y digamos toda su estructura, estaba hecho era en esbozos, pongo un ejemplo ante el problema de la alimentación surgió el programa PAE, ante el detalle de las telecomunicaciones surgieron las TIC verdad tecnología-informática, en el caso de las áreas de ciencias sociales se da la integración por ejes es decir, ya vamos hablar desde el punto de vista Geohistorico una categoría que venia dándose vuelta en los últimos 24 años entonces todo fue como que agarrando como color, nombre y apellido así surge el programa Nacional Todas las Manos a la Siembra, el programa nacional todas las manos a la siembra entra, irrumpe en el 2002 en esa estructura, en ese esqueleto en esa </w:t>
      </w:r>
      <w:r w:rsidR="009348B1" w:rsidRPr="00BD0CF5">
        <w:t>situacional, el programa surge como una intención filosófica, formativa, practica en lo popular pero el asidero digamos lo que lo mueve es la seguridad alimentaria ¿Por qué la seguridad alimentaria</w:t>
      </w:r>
      <w:r w:rsidR="009348B1" w:rsidRPr="009348B1">
        <w:t xml:space="preserve">? bueno porque es cierto </w:t>
      </w:r>
      <w:r w:rsidR="009348B1" w:rsidRPr="009348B1">
        <w:lastRenderedPageBreak/>
        <w:t xml:space="preserve">nosotros tenemos la seguridad alimentaria pero no hay la soberanía alimentaria y en lo que revisamos y aquí entramos en lo histórico nos damos cuenta de que esto fue un país, de que esto es un país de eco regiones mas adelante vamos a hablaremos de ella, esto es un país que fue de naciones originarias y que dentro de la formación latinoamericana en la histórica inmediata latinoamericana de los últimos 300 años nuestra presencia es poligonalmente, esta abierta, tiene muchas aristas los polígonos se abren hacia datos culturales como lo indígena, lo afro por supuesto lo homosarabe que se expresomas adelante con la cultura europea, estos tres elementos que están allí nos hicieron ver bueno que en este país chico que antes de el petróleo, había comida entonces si había soberanía, cuando tomamos y revisamos alguna especie, vamos a poner un ejemplo la especie de los guisantes cuando se va a elaborar una ensalada la gente le dice ponle petipua que no es mas que un derivado de las viñas de las especies de tapiramos que nosotros tenemos, en el caso nuestro tenemos por lo menos, por lo menos 64 variedades típicas estamos hablando de un guisante, eso es soberanía alimentaria porque eso estaba en las casas, eso estaba dentro de los entornos, en el caso de la seguridad </w:t>
      </w:r>
      <w:r w:rsidR="009348B1" w:rsidRPr="00BD0CF5">
        <w:t>alimentaria, nuestra seguridad alimentaria es portuaria  e importadora, los principales 14 rubros no los producimos eso si, los consumimos a morir, súmale a ello que en los últimos 15 años y creo que es donde estamos mas adoleciendo no hay una educación en términos de la nutrición,</w:t>
      </w:r>
      <w:r w:rsidR="009348B1" w:rsidRPr="009348B1">
        <w:t xml:space="preserve"> es decir, hay comida esta segura en los puerto con todo y sus rollos pero no nos dicen como nos vamos a comer esa comida, lo que hacemos es consumirla desaforadamente la cual políticamente se presta para toda esa locura que hoy conocemos tales cuales desabastecimiento, acaparamiento, corrupción ¡estamos! Donde se usufructúa parte de la, de la gran parte de estas importaciones, se despilfarra. El otro elemento que tenemos que agregar  es que en lo pedagógico se había olvidado, pero esto no era que se había olvidado, la intencionalidad de ese olvido nosotros no nos podemos tapar los ojos ya con las escuelas técnicas, con Rafael Caldera ¡estamos! Las escuelas técnicas supuestamente juzgándolas por cuestiones políticas las anularon ¡tac! Y cortan las escuelas técnicas, un pueblo que es un pueblo del hacer ¡comprobado! En el caso de estas escuelas técnicas están las escuelas agropecuarias de los peritos </w:t>
      </w:r>
      <w:r w:rsidR="009348B1" w:rsidRPr="009348B1">
        <w:lastRenderedPageBreak/>
        <w:t xml:space="preserve">agropecuarios que era donde entraba la parte alimentaria mas inmediata, pero es que mucho mas atrás, nuestras escuelas de agronomía y de botánica incluso y de biología incluso como ciencia, viene del alma mater, ya estaban al servicio de nada mas y nada menos que al mismo paquete que en 1945, 1948 se tomo y se monto con la proto democracia, es decir nos fuimos acercando mas hacia la cultura democrática dependiente del petróleo y nos fuimos separando mas de ese conjunto de culturas, entonces la educación no necesitaba de eso, al contrario prescindía de ese tipo de conocimiento, otro detalle es que al prescindirlo, no prescindía por dejarlo porque no hasta hace mucho, hasta 1975 un ejemplo la gran ciudad industrial Valencia se producía de todo es que el detalle es que se banalizaba, se ridiculizaba y mientras eso ocurría lo otro que sabia, porque la gente seguía comiendo harina, seguía comiendo arepa que tiene que ver un fundamento, se hacia mediante un paquete, que tipo de paquete estaba allí, bueno el paquete que ya todos conocemos que es de índole y de corte neoliberal ahora capitalista fuerte en el inicio ¡estamos!  O capitalismo básico, que estaba allí bueno el uso de insecticidas, herbicidas entra también la parte de la tenencia de la tierra, entran los técnicos, entran las maquinarias </w:t>
      </w:r>
      <w:r w:rsidRPr="001E04DB">
        <w:rPr>
          <w:b/>
        </w:rPr>
        <w:t>(I)</w:t>
      </w:r>
      <w:r w:rsidRPr="001E04DB">
        <w:rPr>
          <w:b/>
          <w:i/>
        </w:rPr>
        <w:t>–</w:t>
      </w:r>
      <w:r>
        <w:rPr>
          <w:b/>
          <w:i/>
        </w:rPr>
        <w:t>Agroindustria?</w:t>
      </w:r>
      <w:r w:rsidRPr="001E04DB">
        <w:rPr>
          <w:b/>
        </w:rPr>
        <w:t>S-A</w:t>
      </w:r>
      <w:r w:rsidR="009348B1" w:rsidRPr="009348B1">
        <w:t xml:space="preserve">es lo que se conoce como la agroindustria enmarcado en lo que todo los países de aquel entonces nos llamaban tercer mundo, la revolución verde </w:t>
      </w:r>
      <w:r w:rsidR="009348B1" w:rsidRPr="009348B1">
        <w:rPr>
          <w:b/>
        </w:rPr>
        <w:t xml:space="preserve">–si- </w:t>
      </w:r>
      <w:r w:rsidR="009348B1" w:rsidRPr="009348B1">
        <w:t xml:space="preserve"> este programa en el conjunto de los últimos 15 años hemos tenido un bum de leyes, ahorita hay leyes para toda vaina, el programa no esta exento ni exonerado de eso, porque en la parrillada, en el parrillaje que se hace que surge sobre todo con el profesor Aristóbulo se empieza a discutir la curricula, entonces como hacemos con los muchachos, que tipo de concepción le vamos a dar, la concepción y la intencionalidad que se le dio fue Bolivariana, pongo un ejemplo cualquier escuela, cualquier liceo escuelas técnicas se le hizo un diagnostico y se le busco lo básico ¿percentil mente vamos a revisar como esta la lecto-escritura¿, ¡es básico para todo! Percentil mente vamos a revisar como están nuestros muchachos en el área de las ciencias formales, es decir, la lógica formal aristotélica básica del liceo o de la, el liceo de academus de la cual nos hemos formado todos. (_) todas estas leyes que nacido desde Aristóbulo hasta acá empezaron a revisar los percentiles de los </w:t>
      </w:r>
      <w:r w:rsidR="009348B1" w:rsidRPr="009348B1">
        <w:lastRenderedPageBreak/>
        <w:t xml:space="preserve">chico las tendencias percentiles, entonces con que nos encontramos, nos encontramos con la bicoca de que los muchachos no solo estaban por debajo de los básico, debajo del percentil 50 de lecto-escritura, en el calculo matemático, en el calculo matemático que es inferencia lógica, que es decir que un muchacho sepa que es 7x3 no es que te diga que es 21, es que sepa que es igual a 3x7 y que es una sumatoria, ese razonamiento estaba muy por debajo. Otro detalle importante es que habían 3 cosas que estaban asolando nuestras escuelas, el detalle de la inclusión-deserción escolar, el muchacho estaba anotado pero no iba a clases, el segundo que era el de la alimentación y allí entra parte de la intencionalidad del programa, hay una alta desnutrición y los que estaban gorditos digamos, estaban subalimentados, tenían una proto diabetes ¡entiendes! Uno desnutrido y el otro estaba mal, estábamos mal por todos lados, de hecho ha sido la ultima tendencia de una país ya de obesos, ya tenemos esas dos el detalle de la inclusión-deserción y el detalle de la alimentación del muchacho, el otro que es era uno de los mas doloroso que era el del embarazo temprano mal llamado precoz y la violencia  en las escuelas, una violencia que obedecía mas al pandillaje en aquella época tenia que ver con el consumo hoy sospechamos terriblemente tiene que ver a otro proto consumo que es la proto prostitución ¡verdad! Implícita o no, de mas media o no a través de lo que llamamos ¿Cómo se llama la vaina esta? </w:t>
      </w:r>
      <w:r w:rsidRPr="001E04DB">
        <w:rPr>
          <w:b/>
        </w:rPr>
        <w:t>(I)</w:t>
      </w:r>
      <w:r w:rsidR="009348B1" w:rsidRPr="001E04DB">
        <w:rPr>
          <w:b/>
          <w:i/>
        </w:rPr>
        <w:t>–</w:t>
      </w:r>
      <w:r w:rsidR="009348B1" w:rsidRPr="009348B1">
        <w:rPr>
          <w:b/>
          <w:i/>
        </w:rPr>
        <w:t>los teléfonos, la pornografía infantil</w:t>
      </w:r>
      <w:r w:rsidR="009348B1" w:rsidRPr="009348B1">
        <w:rPr>
          <w:b/>
        </w:rPr>
        <w:t xml:space="preserve">- </w:t>
      </w:r>
      <w:r w:rsidR="009348B1" w:rsidRPr="009348B1">
        <w:t xml:space="preserve">eso la pornografía implícita y por supuesto esto, el detalle de la droga como mercado ya en las escuelas, ese fue el contexto, sobre eso se empezó a revisar todo y se empezó a decir, no vale aquí nos estamos dando cuenta que aquí la gente esta desnutrida, subalimentada y no solamente eso si no que desconoce, el programa el cual funciona muy bien en un tiempo, el cual fue inclusión, se le dio comida a todo el mundo, el </w:t>
      </w:r>
      <w:r w:rsidR="009348B1" w:rsidRPr="00BD0CF5">
        <w:t xml:space="preserve">programa necesitaba incentivar el tema del autoabastecimiento, surge entonces el programa desde el punto de vista legal como insertarlo, ah aquí vendría la parte, hay unas resoluciones que es la 024, que es la 351 para el sector universitario, hay una circular que es la 00058 donde le da vialidad jurídica, seguridad para que no me les estén cambiando a los enlaces y se pide que a nivel nacional se haga una estructura, esta estructura en el caso nuestro del estado Carabobo funciona de la </w:t>
      </w:r>
      <w:r w:rsidR="009348B1" w:rsidRPr="00BD0CF5">
        <w:lastRenderedPageBreak/>
        <w:t>siguiente manera: hay un enlace que puede ser un maestro pueblo, no importa el nivel de grado ni de instrucción  si no los conocimientos que tiene, porque el programa defiende en términos del conocimiento, el conocimiento ancestral, el conocimiento de la practica de la universidad de la vida sin abandonar por supuesto la académica, surge entonces los enlaces</w:t>
      </w:r>
      <w:r w:rsidR="009348B1" w:rsidRPr="009348B1">
        <w:t xml:space="preserve"> académicos, funciones en las cuales me desempeño que articulo con todo esto y por supuesto la parte teórica-practica que iría proyectada a través de la malla curricular, es decir, que el programa permea todas las áreas, todos los proyectos, todos los contenidos y así no nos atropellaríamos, de tal manera que las ciencias formales matemática, física, química y parte de la bioquímica no se sentirían entorpecidas a la hora de la investigación de las practicas, desde las mas básicas según el grado de los muchachos ¡verdad! Desde lo masproto o pre universitario, estaríamos hablando de un muchacho de quinto año a un muchacho de sexto año en las escuelas técnicas, ya tenemos el aspecto legal, ya tenemos el fundamento ya esta organizado de tal manera que no tengamos, pero nos falta algo si, falta algo que eso como programa valla mas allá, bueno es donde viene la relación con los enlaces, esta entonces lo que estaba en ese momento que se conocía como la gran misión agrovenezuela ¡verdad! Ahorita estamos hablando del enlace con el Ciara, el enlace con el PAE, el enlace con el INIA y en algunas cosas puntuales tales como ley de pesca, Asopesca, Indopesca, tiene que ver con las mesas acuícolas por un lado, con la misión árbol con todo lo que tiene que ver con la reforestación la recuperación de las cuencas hidrográficas, entonces fíjate, ya tengo la parte legal, ya tengo como permear la curricula, como dar la clase pues, y me puedo relacionar y me esta faltando una tercera parte y cuidado si no es la mas importante, la comunidad, el proyecto de la comunidad ahorita, ahorita en lo concreto en este ultimo año debería apuntar hacia lo comunal, es algo que todos los decimos pero no sabemos como se come eso, a groso modo te puedo decir que es la organización vecinal, que te podría tranquilamente trabajar por mesas, mesa acuícola, mesa de educación, mesa presupuestaria, todas ellas pero que van a estar concatenadas dentro de una intencionalidad productiva, de tal manera que las escuelas, la universidad, las instituciones tales como el INIA los Ministerios </w:t>
      </w:r>
      <w:r w:rsidR="009348B1" w:rsidRPr="009348B1">
        <w:lastRenderedPageBreak/>
        <w:t xml:space="preserve">apunte a un proyecto de corto, mediano o largo plazo de esa comunidad, tomando en cuenta factores como la eco región que por ejemplo para nosotros es muy importante, ello ha tenido estrategias, una de las estrategias que hemos usados es la estrategia punto y circulo dicha por el presidente Chávez en el 2008, las estrategia punto circulo no es mas como el lo señala en ese alo presidente establecer por municipios un espacio en el cual el, en términos de red cual araña va a multiplicar ese hilo conector, un hilo conductor de producción, un hilo conductor de actividades de formación, un hilo conductor que va a darle prioridades a los eventos, a los eventos según las eco regiones y ha ampararse en la tan mal interpretada y vilipendiada resolución 058 que tiene que ver con el llamado gobierno escolar, es pertinente recordar que l gobierno escolar es mas viejo que la maña de pedir fiao, incluso se remonta creo, creo que en los tiempos de Pérez Giménez, algo así llamado como las primeras repúblicas, en el caso de Valencia tenemos la República del Perú, tu vas a observar que es una construcción  que abarca exactamente una manzana pero que dentro estaba la casa donde vivía el director, entonces imagínate tu que tenia enfermería que tenia el equipo como tal para formar en la parte agropecuaria, donde en aquel entonces se daba creo huertos escolares y hogar, fíjate que todavía estaba el detalla del sexismo, se dividía, de allí mas o menos viene esa intencionalidad, de hacer un gobierno donde la gente participara protagónicamente, en el caso  nuestro ahora se habla de protagónico en aquel entonces era representativo porque todo resida en el directo, hoy en día no, hoy hablamos de 11 participantes con voz y voto incluyendo la gente de la comunidad, allí entra el programa, allí entra lo correlación de la curricula, allí entra la intencionalidad de activar los conocimientos ancentrasles de un maestro pueblo o maestra pueblo, dicho esto ahora de lo que nos queda es de hablar es de la relación espacial, el programa es lo mismo hacerlo en las altos de Carabobo que hacerlo en la costa ¡no! El programa va a trabajar con las eco regiones concretamente en el estado Carabobo nosotros tenemos como mínimo seis eco regiones, estaría la parte de la costa, la parte de la custrina, la parte esa que vamos a llamar la mesa altiplano que es la que se abre desde la altura del cierre del municipio candelaria hasta la apertura del valle de taguanes que mira </w:t>
      </w:r>
      <w:r w:rsidR="009348B1" w:rsidRPr="009348B1">
        <w:lastRenderedPageBreak/>
        <w:t xml:space="preserve">hacia el estado Cojedes, por supuesto valles alto, valles altos Carabobo sur norte de Guárico y como cosa especial porque el programa trabaja y considera la ciudad como un espacio todavía donde se pueden activar muchas cosas, si el programa todavía no habla de abandonar la ciudad, habla de una transición  entonces consideramos una eco región la parte citadina, la parte urbana, entonces fíjate tu, las eco regiones , si bien recuerda que desde el punto de vista Geohistorico estamos hablando del estado Carabobo de un estado que producía lo que se consumía en 1975 por ejemplo  todo lo que es la gran valencia, parte de Naguanagua, todo el valle de San Diego, lo Guácara, los Guayos, la Candelaria, el sur de Santa Rosa, el sureste y oeste lo que es ahora Rafael Urdaneta y todo, todo absolutamente todo lo que era el Libertador que ahora conforma la gran valencia, la gran parte había una producción mínima, estamos hablando de una producción mínima de 14 a 17 rubros tanto frútale como vegetales sin hablar de las tenerías que hasta no hace mucho estuvieron allí por supuesto amparadas en un sistema de riego todo ello (_) entonces se producía mas de 17 rubros recuerda que si estos es así, quiere decir entonces que desde el punto de vista cultural lo rubros identificaban, todo lo que es rubro y producción estaba identificado, hablamos de que Guigue era el granero del estado Carabobo, hablamos de que en valles altos las naranjas como otros rubros se producía, hablamos de que en la costa tenia que tener un tipo de agricultura no solo tenia que ser el coco </w:t>
      </w:r>
      <w:r w:rsidR="009348B1" w:rsidRPr="009348B1">
        <w:rPr>
          <w:b/>
          <w:i/>
        </w:rPr>
        <w:softHyphen/>
      </w:r>
      <w:r w:rsidRPr="001E04DB">
        <w:rPr>
          <w:b/>
        </w:rPr>
        <w:t>(I)</w:t>
      </w:r>
      <w:r w:rsidR="009348B1" w:rsidRPr="001E04DB">
        <w:rPr>
          <w:b/>
        </w:rPr>
        <w:t>–</w:t>
      </w:r>
      <w:r w:rsidR="009348B1" w:rsidRPr="009348B1">
        <w:rPr>
          <w:b/>
          <w:i/>
        </w:rPr>
        <w:t xml:space="preserve"> y donde queda el modelo rentista, porque cuando lees la historia encuentras que se habla de puro petróleo</w:t>
      </w:r>
      <w:r>
        <w:rPr>
          <w:b/>
          <w:i/>
        </w:rPr>
        <w:t>?</w:t>
      </w:r>
      <w:r w:rsidR="009348B1" w:rsidRPr="009348B1">
        <w:rPr>
          <w:b/>
          <w:i/>
        </w:rPr>
        <w:t xml:space="preserve"> –</w:t>
      </w:r>
      <w:r w:rsidR="009348B1" w:rsidRPr="009348B1">
        <w:t xml:space="preserve">si, digamos que esa es la parte mas difícil para el programa, y no solo para el programa si no para nosotros, nosotros vivimos en un sistema donde se bombea constantemente y a todo hora respiramos el capitalismo, capitalismo que en los últimos 50 años hemos, nos hemos proyectado, si sacamos 100 años de 1914 al 2014 son 100 años donde por lo menos la mitad de la vida nos la llevaron, el programa trabaja con valores, el programa no trabaja con cantidad, no trabajo con proyecciones estadísticas, el programa lo que quiere es motivar, activar, no rescata nada porque aquí no hay nada que rescatar, cuando te digo que no hay nada que rescatar es porque no pierde el tiempo en eso no se entrampa en eso, es la parte as difícil porque lo rentista va estar presente en todas partes, sin embargo </w:t>
      </w:r>
      <w:r w:rsidR="009348B1" w:rsidRPr="009348B1">
        <w:lastRenderedPageBreak/>
        <w:t>esta comprobado que si tu tienes una parcela y la haces productiva, la pones productiva y la haces sustentable bajo el modelo agroecológico es mucho en términos de renta que tu pudieses soliviantar, dar saltos cualitativos, el ejemplo que siempre ponemos es la Yaguara, es un espacio donde se produce la cachama pero que no solo es la cachama también es la producción porcina, también esta la producción de los peces ornaméntales ¡verdad! Pero a su vez también la producción avícola, al lado de la producción avícola como parte complementaria tiene la parte de producción de cítricos y conucos, por supuesto eso no va a solucionar el problema en el estado Carabobo pero es un modelo, de cómo imagínate en términos de redes se pudiese avanzar en esa transitoriedad, imponernos al método que vivimos y que hacemos todos los días es lo mas difícil, el método que nosotros aplicamos para esto es el método capitalista,  allí no hay nada que buscar, pero en términos colectivos, en términos de proyección la intencionalidad de la agroecología pide la carta magna, allí es donde podemos a empezar a entender, ya no seria un individuo, allí seria un colectivo ¡entiendes! Y cuando seria la proyección de un colectivo seria como se organiza una comunidad y como se organiza cada escuela</w:t>
      </w:r>
      <w:r w:rsidRPr="001E04DB">
        <w:rPr>
          <w:b/>
        </w:rPr>
        <w:t>(I)</w:t>
      </w:r>
      <w:r w:rsidR="009348B1" w:rsidRPr="009348B1">
        <w:rPr>
          <w:b/>
          <w:i/>
        </w:rPr>
        <w:t xml:space="preserve">–voy a dos cositas rapidito me hablabas de que el programa planteaba una transición de no abandonar la ciudad, el plan de la patria plantea de nuevos ejes estratégicos para la economía, es decir, se plantea de desconcentrar lo concentrado, que es toda la parte centro norte costera del país que posee la mayor cantidad de población, como ve el programa eso, desde el punto de vista </w:t>
      </w:r>
      <w:r w:rsidR="009348B1" w:rsidRPr="00BD0CF5">
        <w:rPr>
          <w:b/>
          <w:i/>
        </w:rPr>
        <w:t>agroecológico-</w:t>
      </w:r>
      <w:r w:rsidR="009348B1" w:rsidRPr="00BD0CF5">
        <w:t xml:space="preserve">lo ve con muy buenos ojos, ese es el deber ser pero mientras eso ocurre, en una escuela que es de poco espacio, tendríamos que trabajar no con tierras que pasen de 2 , 3, 4 hectáreas tendríamos que trabajar con mesas organoponicas, en unos espacios donde no tendremos para hacer las cosechas a través de un préstamo  con lagunas artificiales bueno tendremos que trabajar con un tanque zamorana que agarra 7 mil-20 mil litros, a eso me refiero es lo alterno en la transitoriedad y en el caso del estado Carabobo tienes que recordar que nuestra la relación, es la misma tendencia, con la excepción de que valencia es la primera ciudad con mayor crecimiento, es una ciudad que se disparo en un 121% por encima de Caracas y Maracaibo, todas </w:t>
      </w:r>
      <w:r w:rsidR="009348B1" w:rsidRPr="00BD0CF5">
        <w:lastRenderedPageBreak/>
        <w:t>tienen el mismo crecimiento pero la primera es valencia, entonces con una realidad como esa, como hacemos, el sitio donde yo naci no existe, los arboles, el agua, la eco región no existe por pertenecer a la gran valencia y estamos hablando de hace 30 años, hace 30 años tenia</w:t>
      </w:r>
      <w:r w:rsidR="009348B1" w:rsidRPr="009348B1">
        <w:t xml:space="preserve"> yo 20 años  estaba listo para entrar a la universidad o listo para comenzar a construir una familia, hace 30 años borraron mi memoria histórica, mi memoria geohistorica espacial ¡vez! Como hacemos con esa ciudad, como hacemos con esa realidad, entonces esa realidad de todo el país y en este caso la realidad de valencia, de valencia como modelo, como entra el programa allí el programa vuelve a retomar, este espacio donde estamos, mira los rubros mira todo lo que se ha hecho aquí en tres años, este espacio era eso, era una quebrada, que pertenece ahora al principal pulmón de la ciudad o parque incluso el primer parque municipal que es el Casupo que se conoció como el complejo la Manguita, pero aquí no había mas nada, mucho de esto que los pájaros que es lo único que se escucha, entonces que es lo que hace el programa la transitoriedad, tendríamos que ir sembrando, sectorizando porque esto se hace para cualquier institución para cualquier comunidad, para cualquier patio productivo que quiera mientras no regresamos a los llanos a los andes a la cuenca del Zulia, mientras nos vamos a nuestros espacios por que de hecho si esa partido se hubiese sistematizado no puede ser individual, no puede ser con desprecio, no puede ser con una intencionalidad económica para hacerse rico porque donde vallamos, donde lleguemos la parte negativa del capitalismo esta allí, por ejemplo el detalle de la violencia, la delincuencia, la contaminación ¡estamos! Ya lo consigues en cualquier parte del país ¡entonces! Esa partida eso de ir hacia lo comunal y desahogar a la ciudad que fue inicialmente donde estaba la pregunta, no la cuidad hay que organizarla ¡me entiendes</w:t>
      </w:r>
      <w:r w:rsidR="009348B1" w:rsidRPr="009348B1">
        <w:rPr>
          <w:i/>
        </w:rPr>
        <w:t xml:space="preserve">! </w:t>
      </w:r>
      <w:r w:rsidR="009348B1" w:rsidRPr="009348B1">
        <w:rPr>
          <w:b/>
          <w:i/>
        </w:rPr>
        <w:t>– tocaste lo económico, todos dicen bueno, es que esta forma de producir no es rentable -</w:t>
      </w:r>
      <w:r w:rsidR="009348B1" w:rsidRPr="009348B1">
        <w:t xml:space="preserve"> yo invito a que cualquier persona haga un ejercicio y revise, revise lo siguiente, si su familia, poniendo como punto de partida los últimos 50 años, tiene resuelto el aparente problema de la habitación de la vivienda y ya que hago alboroto el avispero me gustaría dar el punto para las ponzoñas, si nosotros somos 10 hermanos  si hace 10 años no es que nos vinimos a la ciudad si no que nos llego la ciudad al patio, todo lo que le ocurrió al que </w:t>
      </w:r>
      <w:r w:rsidR="009348B1" w:rsidRPr="009348B1">
        <w:lastRenderedPageBreak/>
        <w:t xml:space="preserve">llego a la ciudad, se desarreglo de alguna manera tiene que haber tenido resuelto el problema de la casa es decir que 50 años después no podemos hablar de nietos incluso de bisnietos, bueno yo hice el estudio de toda mi familia de quienes tienen casa y quienes no y compare suponiendo que en condiciones normales nos pudiésemos solucionar el problema de la habitación, por ejemplo Edwar es mi hijo, yo que tengo un terreno, tengo una casa grande le voy a dar esa casa a Edwar, bueno le estuve dando y estuvo sobrando entre 7 u 8 casas, poniéndolas a 100m² porque a parte de eso hay hermanos que tienen casas, terrenos y parcelas y estamos hablando de un principio elemental de que en 100m² es demasiado grande para tu vivir y aplicándole las técnicas principales de ahorro energético, bueno la vas a hacer de des planta, las cosas pesadas abajo y arriba los dormitorios y aquella persona que tiene limitaciones estaría por supuesto todas sus necesidades estarían cubiertas en la parte de abajo, hasta la edad de 20 años que un muchacho puede estar chiveando subiendo y bajando una escalera, es decir, hay estrategias pero como mínimo a eso para 5 personas que es un exabrupto eso es demasiado espacio, demasiado. Así es el capitalismo, el capitalismo nos hace creer que todos vamos a tener una tremenda mansión, el capitalismo nos hace creer que vamos a tener 5 carros, que nuestros animales van a hacer de marca, que nuestras vestimenta va ha hacer bajo un, una mirada así es imposible pensar en una satisfacción social igualitaria en el caso de la agricultura pasa lo mismo ¡esta comprobado! Esa línea de ocumo que ves allá, se hizo al igual que ese sancocho, sobraron unos ocumos y se sembraron, se cosecho se le hizo el tratamiento respectivo, al segundo año dio para sembrar tres líneas, al años siguiente esa líneas dieron para hacer 3x3=39, 3x33 te da 39, te da 99, esas 99 que están allí imagínate cuando la vallamos a multiplicar otra vez por 3, ósea es infinito, ahora tu me dirás es que vamos hacer todo con ocumo y vamos a comer todo con ocumo ¡no! Te estoy poniendo un ejemplo de la rentabilidad del espacio, por no hablar donde hay ají, donde hay aliñitos, donde hay tomates, donde hay acelga, donde hay batatas, donde hay ocumo, ñames, café, frutas tropicales de la época, musáceas como cambures, plátanos ese es el principio que se plantea, pero coño si todos estamos aquí en la ciudad quien va a sembrar, el que tiene que sembrar allá </w:t>
      </w:r>
      <w:r w:rsidR="009348B1" w:rsidRPr="009348B1">
        <w:lastRenderedPageBreak/>
        <w:t xml:space="preserve">tiene que sembrar con el paquete tradicional de herbicidas, de la agroindustria es que no esta separado, va de la par, para que esto avance tenemos que hablar de desahogar esto y montarnos en otro modelo un modelo que ya lo teníamos, que era otra realidad demográfica, bueno vamos a buscarle las alternativas que no sean estas porque no esta funcionando. El otro problema y el mas importante, es el de lo ecológico, bueno si la cosa fuese así vamos a seguir como estamos y que vengan los pimentones, el problema es que estamos contaminando de dos manera, tenemos los productos viajeros donde la tela, todo lo que sale del petróleo viaja y regresa al mismo espacio, usufructuado para no hablar de maquilas, usufructuando, revalorizando algo que es una ficción y que no existe que es la economía de las monedas, del papel moneda, de la moneda como tal porque no hay nada que lo abale ni que lo fundamenté y lo mas triste es que cuando la coloque en reservas de oro, en términos de vida tu no aseguras nada, mientras mas usemos la agroindustria estamos contaminando mas las cuencas de los ríos, estamos dañando mas lo biodiversidad, si yo le doy un valor a eso, estoy perdiendo dinero, si eso costase, si la naturaleza, si este árbol costase y se podría expresar en dinero con el método tradicional cada vez pierdo mas dinero, primero porque los productos viajan mucho y eso necesita combustible ¡estamos! Y el combustible lo puedo conseguir de dos maneras, lo puedo conseguir de manera biocombustible, la manera en como lo siembro no sigue siendo rentable, entonces seguimos atrapados, súmale otra cosa la red de circulación, el trabajo todo esto entra dentro de la realidad, cual realidad la mercancía, entonces en el momento en que un tomate, un coco, una batata se me convierta en mercancía al ser mercancía adquiere valor de cambio, y al adquirir valor de cambio esa vaina es real y al ser real que puede ser en dólares o puede ser en una moneda tan aporreada como la nuestra ahorita, imagínate en la locura en que estamos, entonces el planteamiento que se hace no es eso, la agroecología, la ecología, lo eco social, el eco bolivariano, el eco venezolano, tiene que ser bajo otra concepción, bueno cual podría ser, lo que mas se nos aproxima a eso es la cultura Aimara por ejemplo, el ejemplo que hay en Bolivia y parte de algunos espacios en Perú creo que Costa Rica tienen algunas experiencias y en México, pero mas allá es lo que mas o </w:t>
      </w:r>
      <w:r w:rsidR="009348B1" w:rsidRPr="009348B1">
        <w:lastRenderedPageBreak/>
        <w:t>menos se aproximaría a ello y porque se aproxima, se aproxima por la sencilla razón de que lo otro no lo conocemos todo aquello que este pagado con billete y mas si son billetes verdes inflacionarios viejo, eso, alguien va usufructuar esa vaina porque la cadena no pela usted me lo pasa a mi yo se lo paso al otro pero alguien va a terminar agarrando mas que el otro y no va a ser con una pistola porque esa es la otra imagen que tenemos que creemos que el que atraca es que atraca con una pistola, te amedrenta te amancilla ¡no! ¡</w:t>
      </w:r>
      <w:proofErr w:type="gramStart"/>
      <w:r w:rsidR="009348B1" w:rsidRPr="009348B1">
        <w:t>no</w:t>
      </w:r>
      <w:proofErr w:type="gramEnd"/>
      <w:r w:rsidR="009348B1" w:rsidRPr="009348B1">
        <w:t>! ¡</w:t>
      </w:r>
      <w:proofErr w:type="gramStart"/>
      <w:r w:rsidR="009348B1" w:rsidRPr="009348B1">
        <w:t>no</w:t>
      </w:r>
      <w:proofErr w:type="gramEnd"/>
      <w:r w:rsidR="009348B1" w:rsidRPr="009348B1">
        <w:t xml:space="preserve">! Estamos hablando de billetes verdes, de billetes gordos, grandes, trasnacionales, entonces el mismo sistema donde estamos, es la misma trampa donde estamos, el planteamiento para el programa no es eso, nosotros revalorizamos, creemos en una economía de auto sustentabilidad que debe empezar por lo comunal, comunal-vecinal como lo quieras llamar, debe empezar por lo micro respetando las eco regiones dándole proyección a lo que tiene que ver con la productividad en esa región revisando incluso lo Geohistorico hasta donde se puede retomar esa productividad geohistorica, pongo un ejemplo uno ve Puerto Cabello y uno relaciona a Puerto Cabello con cocos ¡no! La agricultura, el café, el cacao y la agricultura en si en Puerto Cabello era muy fuerte, Puerto Cabello municipio anterior que abarcaba a Juan Jose Mora, allí se producía sarrapia como especie y la cultura conuquera esta impresa en una de las haciendas que habían tales como el café, el cacao incluso unos punticos que llegaron a tener caña, pero suponte tu que solo son las nueces del coco pero es algo mas que eso, pero tu dices Puerto Cabello y lo primero que relacionas es el puerto y el aeropuerto de Puerto Cabello y la petroquímica ¡mas nada!  El turismo y las cuatro playas, pendientes de que no te vayan a robar y joder y vaina pero que eso depende son casi mas de 3mil y pico de costa, costa mas allá o costa mas acá esa vaina es costa, es mas tenemos mas de 400 millones de km ² perdón 400 mil km² que no nos hacen mellas, vemos entonces el puerto nada mas allí, no se nos hace sonoro que puede ser un puerto auto sustentable, sin hablar del agua que produce, sin hablar de las montañas que tiene que producen aguas, sin hablar de los bosques que tiene allí, de la madera que tiene allí, que bajo una visión agro-eco-turística pudiera ser rentable y viable, de hecho el estado Carabobo y ese municipio tiene el segundo ejemplo de reforestación a nivel </w:t>
      </w:r>
      <w:r w:rsidR="009348B1" w:rsidRPr="009348B1">
        <w:lastRenderedPageBreak/>
        <w:t xml:space="preserve">mundial de cuencas, el primero es el parque Yellistown y el segundo es Morón y no fue con la revolución, se empezó cuando Carlos Andrés Pérez 1 ósea que, es lo que te digo pues, ese pedazo que tu ves allí imagínate un programa que logre, que active a través de las fuerzas productivas de las fuerzas que están allí en este caso concretamente educación, producción como el PAE, el ICES, el INSAES, la misión árbol que todo eso se uniese junto con el consejo de comunas, el minci de las comunas, coño mano estamos hablando de una red de redes del </w:t>
      </w:r>
      <w:r w:rsidR="009348B1" w:rsidRPr="00BD0CF5">
        <w:t xml:space="preserve">conocimiento </w:t>
      </w:r>
      <w:r w:rsidR="004476D3" w:rsidRPr="004476D3">
        <w:rPr>
          <w:b/>
        </w:rPr>
        <w:t>(I)</w:t>
      </w:r>
      <w:r w:rsidR="009348B1" w:rsidRPr="00BD0CF5">
        <w:rPr>
          <w:b/>
          <w:i/>
        </w:rPr>
        <w:t>– para terminar: agroecología, ¿transición, modelo alternativo o que?</w:t>
      </w:r>
      <w:r w:rsidR="009348B1" w:rsidRPr="00BD0CF5">
        <w:t>(risas) es que tiene que ver con lo practico, si no se hace practico, si no se hace practico, popular y protagónico no va a salir de la transición ¡entiendes! Entonces yo me iría por la constitución tiene que ser una política de estado por la vida, porque hay tenemos la letra, tu me dirías pero inmediatamente para empezar con el marco jurídico que tenemos</w:t>
      </w:r>
      <w:r w:rsidR="009348B1" w:rsidRPr="009348B1">
        <w:t xml:space="preserve"> nosotros del estado financiero al estado eco-productivo coño va a ver una transición ¡si! Pero con el detallito de la transición tenemos ya un buen trecho entonces lo están usufructuando los llamados verdes, porque ahora todo el mundo es agrocologo y donde yo vea gente que te esta uniendo a la gente con talleres y empiece a cobrar yo dudo de eso, entonces yo lo veo, tiene que ser una política de estado, con la constitución que tenemos, tenemos que buscarle la vuelta, buscarle la eco solución a eso, porque si no entonces nunca vamos a dar el salto, si nos quedamos con lo otro que no sea, vamos a suponer que se puede dar el salto cualitativo a lo agroecológico, hay el eterno problema de cómo mantenemos el logro, como mantenemos a las misiones, ya acabamos con el analfabetismo porque no hemos podido con el sector salud,  ah porque lo protagónico sigue todavía encristado, sigue todavía entrampado en el modelo que tiene, entonces que nadie me venga a hablar de agroecología si no trastoca el modelo en el que estamos, y el nuevo modelo que buscamos es el modelo eco pero eco socialista, y no es el socialismo que esta en los libros de Marxismo con todo el cariño y el respeto, tiene parte de eso y tiene parte de la experiencia de Cuba, tiene parte de la experiencia asiática y debe tener parte del experimentalismo y el romanticismo del sur pero eso tiene que ser mas con una autogestión política protagónica mas física que nunca, eso no puede estar en el </w:t>
      </w:r>
      <w:r w:rsidR="009348B1" w:rsidRPr="009348B1">
        <w:lastRenderedPageBreak/>
        <w:t>aire, eso no puede ser no que ojala no, no, no tiene que ver con muertos no con muertos ejemplerizante pues, Chávez es un muerto ejemplar pero ya Chávez</w:t>
      </w:r>
      <w:r w:rsidR="003C16CF">
        <w:t xml:space="preserve"> tuv</w:t>
      </w:r>
      <w:r w:rsidR="009348B1" w:rsidRPr="009348B1">
        <w:t>o su tiempo, que me venga a poner a Chávez no, no, no Chávez no es el norte, Chávez fue la conexión del paso siguiente, la conexión ahorita es con Maduro con ese proyecto, Maduro y Diosdado y en la intencionalidad esta lo popular y en lo popular esta lo que se busca, bueno hay tenemos al chofer y al otro el de la lealtad no es el revisionismo de la izquierda ni de la derecha eso no me va a servir eso me esta corriendo lo político, entonces yo creo que no podemos hablar de agroecología si la intencionalidad no se va a lo protagónico popular es lo político protagónico, popular, comunal.</w:t>
      </w:r>
    </w:p>
    <w:p w:rsidR="009348B1" w:rsidRDefault="009348B1" w:rsidP="009348B1">
      <w:pPr>
        <w:spacing w:line="360" w:lineRule="auto"/>
        <w:jc w:val="both"/>
      </w:pPr>
    </w:p>
    <w:p w:rsidR="00B77FBC" w:rsidRPr="00003631" w:rsidRDefault="00B77FBC" w:rsidP="00B77FBC">
      <w:pPr>
        <w:spacing w:line="360" w:lineRule="auto"/>
        <w:jc w:val="center"/>
        <w:rPr>
          <w:b/>
        </w:rPr>
      </w:pPr>
      <w:r w:rsidRPr="00003631">
        <w:rPr>
          <w:b/>
        </w:rPr>
        <w:t>Sujeto B</w:t>
      </w:r>
    </w:p>
    <w:p w:rsidR="00B77FBC" w:rsidRDefault="00B77FBC" w:rsidP="00B77FBC">
      <w:pPr>
        <w:spacing w:line="360" w:lineRule="auto"/>
        <w:jc w:val="both"/>
      </w:pPr>
      <w:r>
        <w:t>Características:</w:t>
      </w:r>
    </w:p>
    <w:p w:rsidR="00B77FBC" w:rsidRDefault="00B77FBC" w:rsidP="00B77FBC">
      <w:pPr>
        <w:spacing w:line="360" w:lineRule="auto"/>
        <w:jc w:val="both"/>
      </w:pPr>
      <w:r>
        <w:t>Edad: 40 años</w:t>
      </w:r>
    </w:p>
    <w:p w:rsidR="00B77FBC" w:rsidRDefault="00B77FBC" w:rsidP="00B77FBC">
      <w:pPr>
        <w:spacing w:line="360" w:lineRule="auto"/>
      </w:pPr>
      <w:r>
        <w:t xml:space="preserve">Sexo: femenino  </w:t>
      </w:r>
    </w:p>
    <w:p w:rsidR="00B77FBC" w:rsidRDefault="00B77FBC" w:rsidP="00B77FBC">
      <w:pPr>
        <w:spacing w:line="360" w:lineRule="auto"/>
      </w:pPr>
      <w:r>
        <w:t xml:space="preserve">Profesora de Literatura en las áreas de </w:t>
      </w:r>
      <w:proofErr w:type="gramStart"/>
      <w:r>
        <w:t>Castellano</w:t>
      </w:r>
      <w:proofErr w:type="gramEnd"/>
      <w:r>
        <w:t xml:space="preserve"> y Desarrollo de perfiles.</w:t>
      </w:r>
    </w:p>
    <w:p w:rsidR="00E07DD5" w:rsidRDefault="00E07DD5" w:rsidP="009348B1">
      <w:pPr>
        <w:spacing w:line="360" w:lineRule="auto"/>
        <w:jc w:val="both"/>
      </w:pPr>
    </w:p>
    <w:p w:rsidR="00414663" w:rsidRPr="004A1207" w:rsidRDefault="00414663" w:rsidP="00414663">
      <w:pPr>
        <w:spacing w:line="360" w:lineRule="auto"/>
        <w:jc w:val="both"/>
        <w:rPr>
          <w:b/>
          <w:i/>
        </w:rPr>
      </w:pPr>
      <w:r w:rsidRPr="004A1207">
        <w:rPr>
          <w:b/>
          <w:i/>
        </w:rPr>
        <w:t>Programa Todas las manos a la Siembra</w:t>
      </w:r>
      <w:proofErr w:type="gramStart"/>
      <w:r w:rsidRPr="004A1207">
        <w:rPr>
          <w:b/>
          <w:i/>
        </w:rPr>
        <w:t>!</w:t>
      </w:r>
      <w:proofErr w:type="gramEnd"/>
      <w:r w:rsidRPr="004A1207">
        <w:rPr>
          <w:b/>
          <w:i/>
        </w:rPr>
        <w:t xml:space="preserve"> Agroecología! Que me puede hablar de eso</w:t>
      </w:r>
    </w:p>
    <w:p w:rsidR="001F68E3" w:rsidRPr="00414663" w:rsidRDefault="004476D3" w:rsidP="00414663">
      <w:pPr>
        <w:spacing w:line="360" w:lineRule="auto"/>
        <w:jc w:val="both"/>
      </w:pPr>
      <w:r w:rsidRPr="004476D3">
        <w:rPr>
          <w:b/>
        </w:rPr>
        <w:t>S-B</w:t>
      </w:r>
      <w:r w:rsidR="00414663" w:rsidRPr="00414663">
        <w:t xml:space="preserve">Bueno en primer lugar, el programa Manos a la siembra se suma a una de las políticas educativas que durante todos estos años el gobierno bolivariano ha venido impulsando, con el objetivo de transformar el sistema educativo venezolano, si bien es cierto que el estado garante de los derechos de los venezolanos, establece en la constitución que la educación es un deber pero también un derecho, bueno en ese contexto la agroecología la insertan en el sistema educativo venezolano desde un punto de vista legal, esto te lo digo con la intención de que quede en claro que todo se enmarca en lo legal, de hecho hay resoluciones emanadas desde los distintos órganos públicos del estado que así lo sustentan. Pero a lo que voy es que el Programa manos a la siembra surge con una intencionalidad transformadora, nuestro sistema educativo y disculpa que hable de esta forma tan directo pero no podemos tapar el sol con un dedo, nuestro sistema </w:t>
      </w:r>
      <w:r w:rsidR="00414663" w:rsidRPr="00414663">
        <w:lastRenderedPageBreak/>
        <w:t xml:space="preserve">educativo no sirve para un carajo, la educación no esta cumpliendo con lo que debe cumplir, es decir, se supone que la educación debería estar al servicio del pueblo y por el pueblo no en manos de un grupito que sirve solo a intereses económicos a eso le sumas la contradicción de que se masifica la educación, tenemos gente en teoría preparada pero no en las áreas estratégicas que el país necesita, no es un secreto y esto hasta cualquier estudiante te lo puede decir, son una economía rentista dependiente del petróleo, ahora te lo dice pero no lo asimilan no saben lo que significa ves </w:t>
      </w:r>
      <w:r w:rsidRPr="004476D3">
        <w:rPr>
          <w:b/>
        </w:rPr>
        <w:t>(I)</w:t>
      </w:r>
      <w:r w:rsidR="00414663" w:rsidRPr="004476D3">
        <w:rPr>
          <w:b/>
          <w:i/>
        </w:rPr>
        <w:t>--</w:t>
      </w:r>
      <w:r w:rsidR="00414663" w:rsidRPr="004A1207">
        <w:rPr>
          <w:b/>
          <w:i/>
        </w:rPr>
        <w:t xml:space="preserve"> ok partamos de ese principio transformador de la sociedad del que habla, como irrumpe la agroecología en ese contexto </w:t>
      </w:r>
      <w:r w:rsidR="00414663" w:rsidRPr="004A1207">
        <w:rPr>
          <w:i/>
        </w:rPr>
        <w:t>–</w:t>
      </w:r>
      <w:r w:rsidR="00414663" w:rsidRPr="00414663">
        <w:t xml:space="preserve"> bueno mira, como te vengo diciendo es una propuesta verdaderamente revolucionaria, la agroecología viene a ser como especie de un modelo alternativo que se quiere construir bajo el enfoque socialista venezolano, y para entender esto es necesario entender la historia, reconocer nuestra historia, los paradigmas educativos tradicionales que durante años se nos fueron impuesto cuando la cuarta república solo obedecían a los intereses económicos de quienes gozaban del poder en aquel entonces, no todos teníamos acceso a la educación en este país, una educación totalmente de espalda a lo que realmente se vivía en el país, por ejemplo, cuando nacen las escuelas técnica de la mano de Caldera nace bajo el enfoque económico, el país necesitaba técnicos preparados a corto tiempo para lo que en el momento estaba sucediendo, el nacimiento de una nueva democracia, la apertura económica un nuevo estado de derecho, cambios estructurales en el país que venia saliendo de una dictadura militar, en fin lo que ustedes los estudiosos de la materia llaman a veces una súper estructura --</w:t>
      </w:r>
      <w:r w:rsidR="00414663" w:rsidRPr="004A1207">
        <w:rPr>
          <w:b/>
          <w:i/>
        </w:rPr>
        <w:t>jejeje</w:t>
      </w:r>
      <w:r w:rsidR="00414663" w:rsidRPr="004A1207">
        <w:rPr>
          <w:b/>
          <w:i/>
        </w:rPr>
        <w:softHyphen/>
      </w:r>
      <w:r w:rsidR="004A1207">
        <w:t xml:space="preserve"> - </w:t>
      </w:r>
      <w:r w:rsidR="00414663" w:rsidRPr="00414663">
        <w:t xml:space="preserve">claro hay necesariamente tendríamos que detenernos y hablar del Capitalismo que en resumidas cuentas en un sistema explotador del hombre por el hombre, sin colocarle adornos ni ponernos románticos, ni sociólogo, porque nosotros somos es docentes, es verdad que debemos ser integrales pero el problema es que le damos tantas vueltas a las vainas para poder explicar algo, entonces el capitalismo, sistema explotador del hombre por el hombre, que responde sencillamente a interese económicos e individuales, es desarrollado en el país después de la dictadura de Pérez Giménez, y digo se desarrollo  sencillamente por que ya estaba </w:t>
      </w:r>
      <w:r w:rsidR="00414663" w:rsidRPr="00414663">
        <w:lastRenderedPageBreak/>
        <w:t xml:space="preserve">implantada en nuestro país, solo que bajo otras características, al igual que horita solo que bajo otras circunstancias, hablamos de socialismo venezolano pero tampoco sabemos que vaina es esa, bueno el capitalismo bajo esas circunstancias se desarrolla en el país, nos vendieron una idea de democracia, de progreso, de estabilidad todo muy bonito pero en el papel, porque ni siquiera en el discurso, ninguno de esos presidentes tenia discurso político, lo que pasa es que nos tenían tan alienados y bombardeados con sus programas televisivos que la conciencia política del venezolano era opacada `pues, y lo para lo único que podía despertar era cuando los peos económicos nos apretaban y de bola salía una carajo de estos en televisión diciendo que fulano tenia la culpa y que el iba a solucionar los peos económicos de bolas que era como ir a la iglesia y escuchar el sermón del padre diciendo que dios proveerá ante una cuerda de carajos débiles y carentes de conciencia, eso es lo que nos vendían, así no alienaron, no colonizaron subjetivamente como dice Bigot, y todo esto a través de la educación, pero ojo no la educación bajo la concepción que la conocemos porque la escuela enseña, pero la sociedad en general educa, y lo coñitos entendieron a la perfección esa ecuación, bajo la visión dominante la educación si concatenaba con el modelo político de ellos, el venezolano totalmente de espalda a la realidad del país, claro existían muchas contradicciones económicas, en la distribución de la riqueza, el las desigualdades sociales, el choque entre el campo y la ciudad que es una antagonia contrastar esas dos cosas, cinturones de miseria alrededor de la ciudades de gente que emigraba a los centros poblados en busca de mejores condiciones de vida, sin duda que el tema es complejo tardaríamos horas si nos ponemos a detallar esos pormenores, pero siempre es importante recordarlos porque eso forma parte de reconocernos como venezolanos con una historia particular </w:t>
      </w:r>
      <w:r w:rsidRPr="004476D3">
        <w:rPr>
          <w:b/>
        </w:rPr>
        <w:t>(I)</w:t>
      </w:r>
      <w:r w:rsidR="00414663" w:rsidRPr="00414663">
        <w:softHyphen/>
      </w:r>
      <w:r w:rsidR="00414663" w:rsidRPr="00414663">
        <w:softHyphen/>
        <w:t xml:space="preserve">– </w:t>
      </w:r>
      <w:r w:rsidR="00414663" w:rsidRPr="005A73E5">
        <w:rPr>
          <w:b/>
          <w:i/>
        </w:rPr>
        <w:t>de modo que ese es el contexto en que históricamente la agroecología entra en Venezuela</w:t>
      </w:r>
      <w:r w:rsidR="00414663" w:rsidRPr="00414663">
        <w:t xml:space="preserve">- ojo no solo históricamente porque allí hay una relación directa entre lo histórico, lo económico, lo político y los social, hay una escritora estudiosa de la materia Elisa Cabral si no mal recuerdo su nombre que en uno de sus trabajos decía que para poder entender desde ese punto de vista la llegada de </w:t>
      </w:r>
      <w:r w:rsidR="005A73E5" w:rsidRPr="00414663">
        <w:t>Chávez</w:t>
      </w:r>
      <w:r w:rsidR="00414663" w:rsidRPr="00414663">
        <w:t xml:space="preserve"> al poder y todo lo que con ela conllevado todos estos años de revolución hay que </w:t>
      </w:r>
      <w:r w:rsidR="00414663" w:rsidRPr="00414663">
        <w:lastRenderedPageBreak/>
        <w:t xml:space="preserve">marcarlos en tres puntos, en un primer lugar económico con lo que se conoció como el viernes negro, yo a eso le sumo la mala gerencia de la industria petrolera y de los recursos del país, un segundo punto que es lo social y se refiere a los sucesos del 89, que fue cuando la gente arrecha, pero de verdad arrecha salió a la calle y un ultimo punto que es lo político que fue el golpe de estado del 92, donde se vio por primera ves un proyecto alternativo, organizado y direccionado por un líder que en verdad sacudió las bases populares. Ves hay tres aspectos, le podemos meter otras vainas, como el papel de las universidades en aquel entonces, en fin se estaba cocinando una revolución. Bajo la visión educativa papa, que ha sido una de las cosas que mas se ha revisado en estos últimos 15 años, tratando de buscarle la vuelta a la tortilla y ve para donde es que deberíamos caminar, la agroecología como método de </w:t>
      </w:r>
      <w:r w:rsidR="005A73E5" w:rsidRPr="00414663">
        <w:t>enseñanza</w:t>
      </w:r>
      <w:r w:rsidR="00414663" w:rsidRPr="00414663">
        <w:t xml:space="preserve"> porque eso es lo que se necesita, métodos de enseñanza efectivos, pero también transformadores. Es cierto que la agroecología desde el 2002 viene de poquito a poquito desarrollándose en el país, parto de esta fecha porque a mi modo de ver es el momento en que el gobierno se pone los pantalones y plantea en serio el camino político por el cual íbamos a caminar, producto de las circunstancias, el paro petrolero, el golpe de estado en fin bajo ese contexto entra la agroecología en Venezuela que es lo que me preguntabas, luego es insertada en el sistema educativo, claro años después, por supuesto hay otras cosas que influyen en esto producto de esa coyuntura, como la soberanía alimentaria, en Venezuela no se produce lo que el venezolano consume y esto es realmente grave, y mucho de eso se debe a que, como te dije hace rato somos una economía rentista que depende del petróleo, por supuesto eso ha hecho que el campo este abandonado, claro hay producción agrícola bajo diferentes condiciones pero no para satisfacer esa necesidad básica, entonces la agroecología viene a rescatar, no perdón, no rescatar, a </w:t>
      </w:r>
      <w:r w:rsidR="00003631" w:rsidRPr="00414663">
        <w:t>desarrollar</w:t>
      </w:r>
      <w:r w:rsidR="00414663" w:rsidRPr="00414663">
        <w:t xml:space="preserve"> un nuevo modelo alternativo que es capas de hacerle ver al estudiante, para hablar en términos educativos, al estudiante lo importante que es no solo para el país sino para el, producir los alimentos que el consume </w:t>
      </w:r>
      <w:r w:rsidRPr="004476D3">
        <w:rPr>
          <w:b/>
        </w:rPr>
        <w:t>(I)</w:t>
      </w:r>
      <w:r w:rsidR="00414663" w:rsidRPr="004476D3">
        <w:rPr>
          <w:b/>
        </w:rPr>
        <w:softHyphen/>
      </w:r>
      <w:r w:rsidR="00414663" w:rsidRPr="00414663">
        <w:t>–</w:t>
      </w:r>
      <w:r w:rsidR="00414663" w:rsidRPr="00414663">
        <w:rPr>
          <w:b/>
        </w:rPr>
        <w:t>un nuevo sujeto critico consiente de la realidad que vive</w:t>
      </w:r>
      <w:r w:rsidR="00414663" w:rsidRPr="00414663">
        <w:rPr>
          <w:b/>
        </w:rPr>
        <w:softHyphen/>
      </w:r>
      <w:r w:rsidR="00414663" w:rsidRPr="00414663">
        <w:t xml:space="preserve">- es correcto </w:t>
      </w:r>
      <w:r w:rsidRPr="004476D3">
        <w:rPr>
          <w:b/>
        </w:rPr>
        <w:t>(I)</w:t>
      </w:r>
      <w:r w:rsidR="00414663" w:rsidRPr="00414663">
        <w:t>–</w:t>
      </w:r>
      <w:r w:rsidR="00414663" w:rsidRPr="00414663">
        <w:rPr>
          <w:b/>
        </w:rPr>
        <w:t xml:space="preserve">me </w:t>
      </w:r>
      <w:r w:rsidR="00003631" w:rsidRPr="00414663">
        <w:rPr>
          <w:b/>
        </w:rPr>
        <w:t>dijiste</w:t>
      </w:r>
      <w:r w:rsidR="00414663" w:rsidRPr="00414663">
        <w:rPr>
          <w:b/>
        </w:rPr>
        <w:t xml:space="preserve"> que con el venezolano emigro a la ciudad, creándose en la ciudad cinturones de miseria, </w:t>
      </w:r>
      <w:r w:rsidR="00414663" w:rsidRPr="00414663">
        <w:rPr>
          <w:b/>
        </w:rPr>
        <w:lastRenderedPageBreak/>
        <w:t xml:space="preserve">la agroecología a través del Programa Todas las Manos a la Siembra nos propone un uso adecuado del espacio. ¿Cómo ve usted eso? </w:t>
      </w:r>
      <w:r w:rsidR="00E67B91">
        <w:rPr>
          <w:b/>
        </w:rPr>
        <w:t xml:space="preserve">  S-B- </w:t>
      </w:r>
      <w:r w:rsidR="00414663" w:rsidRPr="00414663">
        <w:t xml:space="preserve"> Mira yo no soy experta en la materia eso se lo dejas a los de geografía, jejeje, no mira sin duda que hay una súper población ocupando espacios reducidos, obviamente eso trae como consecuencia un aumento en el uso de los servicios que al final se traduce en un desgaste natural de ese espacio del que estamos hablando, sin duda  que se necesita un nuevo reordenamiento del espacio, con una distribución del espacio mas equilibrada, y existen los planes para eso, sin ir muy lejos el plan de la patria, solo que para eso primero necesitamos enseñar al venezolano a usar correctamente el espacio, y el programa lo que plantea es eso, que por ejemplo tu en tu casa en una mesa de un metro cuadrado puedes sembrar aliñitos por ejemplo, y que además de manera sustentable que es otro punto, la sustentabilidad del modelo, no uso químicos sino que todo lo que uso es orgánico, no daño el ambiente, es ecológico. Sin duda que es una de las cosas mas revolucionarias que se han dado, creo que tanto revisionismo dio en el punto, el peo ahora y es donde esta la piedra de tranca, es que yo lo se y tu también y manejamos el tema y todo de pinga pero y los demás.</w:t>
      </w:r>
      <w:r w:rsidRPr="004476D3">
        <w:rPr>
          <w:b/>
        </w:rPr>
        <w:t>(I)</w:t>
      </w:r>
      <w:r w:rsidR="00414663" w:rsidRPr="00414663">
        <w:t xml:space="preserve"> –</w:t>
      </w:r>
      <w:r w:rsidR="00414663" w:rsidRPr="00414663">
        <w:rPr>
          <w:b/>
        </w:rPr>
        <w:t xml:space="preserve">claro, desde el punto de vista legal que al principio me hablaba, existen unas resoluciones emanadas por los ministerios de </w:t>
      </w:r>
      <w:r w:rsidR="001F68E3" w:rsidRPr="00414663">
        <w:rPr>
          <w:b/>
        </w:rPr>
        <w:t>Educación</w:t>
      </w:r>
      <w:r w:rsidR="00414663" w:rsidRPr="00414663">
        <w:rPr>
          <w:b/>
        </w:rPr>
        <w:t xml:space="preserve"> tanto universitaria como el de básico y bachillerato que sustentan al programa dentro del sistema educativo</w:t>
      </w:r>
      <w:r w:rsidR="00414663" w:rsidRPr="00414663">
        <w:t xml:space="preserve">- </w:t>
      </w:r>
      <w:r w:rsidR="00E67B91" w:rsidRPr="00E67B91">
        <w:rPr>
          <w:b/>
        </w:rPr>
        <w:t>S-B</w:t>
      </w:r>
      <w:r w:rsidR="00E67B91">
        <w:t xml:space="preserve">- </w:t>
      </w:r>
      <w:r w:rsidR="00414663" w:rsidRPr="00414663">
        <w:t>si no recuerdo el numero de las resoluciones pero si las leí en su momento, y bueno si es como tu dices le dan el carácter legal al programa para que funcione dentro del sistema educativo y posterior a eso se han dado las directrices de cómo debería funcionar el programa dentro de las escuelas  y de las universidades, la vinculación del estudiante con la comunidad al igual que la escuela, el liceo o la universidad todo muy bonito, pero volvemos a lo mismo yo lo se, tu lo sabes pero y el profesor de química lo sabe, el de biología, el señor que limpia, la madre que manda todos los días a sus hijos los sabe, es mas papa el estudiante lo sabe, no verdad! El problema si</w:t>
      </w:r>
      <w:proofErr w:type="gramStart"/>
      <w:r w:rsidR="00414663" w:rsidRPr="00414663">
        <w:t>!</w:t>
      </w:r>
      <w:proofErr w:type="gramEnd"/>
      <w:r w:rsidR="00414663" w:rsidRPr="00414663">
        <w:t xml:space="preserve"> Es cierto sabemos cual es el peo y sabemos que vamos a usar para solucionar ese peo, pero no sabemos como lo vamos a usar, y no sabemos sencillamente no porque no tengamos las herramientas sino porque estamos </w:t>
      </w:r>
      <w:r w:rsidR="00414663" w:rsidRPr="00414663">
        <w:lastRenderedPageBreak/>
        <w:t>acostumbrados a que llegue alguien y nos diga como hacerlo y ojo no es una excusa, pero es que la estructura de estado a través de sus instituciones así lo determinan, porque yo como profesora de castellano puedo adaptar mi área de aprendizaje al contexto agroecológico yo no tengo problema con eso, pero donde queda la ilación de las demás áreas de aprendizaje, porque esto es un trabajo en conjunto, y lo que te quiero decir con esto es que sencillamente se necesita mayor y mejor formación para los docentes en este tipo de políticas implementadas desde el estado</w:t>
      </w:r>
      <w:r w:rsidRPr="004476D3">
        <w:rPr>
          <w:b/>
        </w:rPr>
        <w:t>(I)</w:t>
      </w:r>
      <w:r w:rsidR="00414663" w:rsidRPr="005A73E5">
        <w:rPr>
          <w:i/>
        </w:rPr>
        <w:t>–</w:t>
      </w:r>
      <w:r w:rsidR="00414663" w:rsidRPr="005A73E5">
        <w:rPr>
          <w:b/>
          <w:i/>
        </w:rPr>
        <w:t xml:space="preserve">para terminar, docente de castellano </w:t>
      </w:r>
      <w:r w:rsidR="005A73E5" w:rsidRPr="005A73E5">
        <w:rPr>
          <w:b/>
          <w:i/>
        </w:rPr>
        <w:t>literatura</w:t>
      </w:r>
      <w:r w:rsidR="00414663" w:rsidRPr="005A73E5">
        <w:rPr>
          <w:b/>
          <w:i/>
        </w:rPr>
        <w:t xml:space="preserve"> y perfil del egresado, la agroecología en ese contexto positivo o negativo</w:t>
      </w:r>
      <w:r>
        <w:rPr>
          <w:b/>
          <w:i/>
        </w:rPr>
        <w:t>?</w:t>
      </w:r>
      <w:r w:rsidR="00414663" w:rsidRPr="005A73E5">
        <w:rPr>
          <w:b/>
          <w:i/>
        </w:rPr>
        <w:t>-</w:t>
      </w:r>
      <w:r>
        <w:rPr>
          <w:b/>
        </w:rPr>
        <w:t>S-B-</w:t>
      </w:r>
      <w:r w:rsidR="00414663" w:rsidRPr="00414663">
        <w:t xml:space="preserve">jejeje positivo, claro que positivo en los 20 años de docencia no había visto un programa de formación educativo con tan altos niveles, que te quede claro yo no voy a enseñar agroecología </w:t>
      </w:r>
      <w:r w:rsidR="005A73E5">
        <w:t>yo adapto</w:t>
      </w:r>
      <w:r w:rsidR="00414663" w:rsidRPr="00414663">
        <w:t xml:space="preserve"> mis contenido a la agroecología como política educativa, como programa de formación, la agroecología se lo dejas a los expertos, yo puedo manejar terminología básica, uno que otros procedimiento o técnicas de cómo sembrar, el carácter ideológico que implica y que es muy importante, la intencionalidad como lo llama el profesor de agroecología todo tiene una intencionalidad, yo todo eso lo adapto a mis contenidos, quien dice que no, es mas en conjunto con el profesor Armando estamos tratando dentro del programa conseguir el enlace con un miembro de la comunidad Yukpa para dar clases de Idioma </w:t>
      </w:r>
      <w:r w:rsidR="001F68E3" w:rsidRPr="00414663">
        <w:t>aquí</w:t>
      </w:r>
      <w:r w:rsidR="00414663" w:rsidRPr="00414663">
        <w:t xml:space="preserve"> en la aldea, y ellos tienen una experiencia muy buena con el tema del trato con la naturaleza, eso ecológico, pero también es cultural, también es identidad, es historia y también es idioma y es que acaso eso no es agroecología? Vez</w:t>
      </w:r>
      <w:proofErr w:type="gramStart"/>
      <w:r w:rsidR="00414663" w:rsidRPr="00414663">
        <w:t>!</w:t>
      </w:r>
      <w:proofErr w:type="gramEnd"/>
      <w:r w:rsidR="00414663" w:rsidRPr="00414663">
        <w:t xml:space="preserve"> Hay muchas maneras de dar agroecología, y además si lo que buscamos es un estudiante critico y reflexivo con conciencia político eso entra en el perfil del estudiante, y esa es la materia que yo doy en el trayecto inicial yo estoy dando agroecología, yo lo veo pero los demás docentes que</w:t>
      </w:r>
      <w:proofErr w:type="gramStart"/>
      <w:r w:rsidR="00414663" w:rsidRPr="00414663">
        <w:t>?</w:t>
      </w:r>
      <w:proofErr w:type="gramEnd"/>
      <w:r w:rsidR="00414663" w:rsidRPr="00414663">
        <w:t xml:space="preserve"> Yo creo que es positivo sin lugar a dudas pero los resultados, no son tan positivos, por diversos factores por supuesto que tiene que ver mas con lo que se vive día a día, la distorsión social que existe, la familia, la escuela, los docentes, lo económico y lo individual por supuesto pero en la medida en que se vallan superando los resultados pasaran a ser positivos.</w:t>
      </w:r>
    </w:p>
    <w:p w:rsidR="00E1318A" w:rsidRPr="00003631" w:rsidRDefault="00E1318A" w:rsidP="00E1318A">
      <w:pPr>
        <w:spacing w:line="360" w:lineRule="auto"/>
        <w:jc w:val="center"/>
        <w:rPr>
          <w:b/>
        </w:rPr>
      </w:pPr>
      <w:r w:rsidRPr="00003631">
        <w:rPr>
          <w:b/>
        </w:rPr>
        <w:lastRenderedPageBreak/>
        <w:t>Sujeto C</w:t>
      </w:r>
    </w:p>
    <w:p w:rsidR="00E1318A" w:rsidRDefault="00E1318A" w:rsidP="00E1318A">
      <w:pPr>
        <w:spacing w:line="360" w:lineRule="auto"/>
        <w:jc w:val="both"/>
      </w:pPr>
      <w:r>
        <w:t>Características:</w:t>
      </w:r>
    </w:p>
    <w:p w:rsidR="00E1318A" w:rsidRDefault="00E1318A" w:rsidP="00E1318A">
      <w:pPr>
        <w:spacing w:line="360" w:lineRule="auto"/>
        <w:jc w:val="both"/>
      </w:pPr>
      <w:r>
        <w:t>Edad: 44 años</w:t>
      </w:r>
    </w:p>
    <w:p w:rsidR="00E1318A" w:rsidRDefault="00E1318A" w:rsidP="00E1318A">
      <w:pPr>
        <w:spacing w:line="360" w:lineRule="auto"/>
      </w:pPr>
      <w:r>
        <w:t xml:space="preserve">Sexo: Masculino  </w:t>
      </w:r>
    </w:p>
    <w:p w:rsidR="00E1318A" w:rsidRDefault="00E1318A" w:rsidP="00E1318A">
      <w:pPr>
        <w:spacing w:line="360" w:lineRule="auto"/>
      </w:pPr>
      <w:r>
        <w:t>Profesor de Matemática</w:t>
      </w:r>
    </w:p>
    <w:p w:rsidR="00003631" w:rsidRDefault="00003631" w:rsidP="00E1318A">
      <w:pPr>
        <w:spacing w:line="360" w:lineRule="auto"/>
      </w:pPr>
    </w:p>
    <w:p w:rsidR="00E1318A" w:rsidRPr="00E1318A" w:rsidRDefault="00E1318A" w:rsidP="00E1318A">
      <w:pPr>
        <w:spacing w:line="360" w:lineRule="auto"/>
        <w:jc w:val="both"/>
      </w:pPr>
      <w:r w:rsidRPr="00E1318A">
        <w:rPr>
          <w:b/>
        </w:rPr>
        <w:t>Programa todas las manos a la siembra, agroecología que me puede hablar de eso.</w:t>
      </w:r>
      <w:r w:rsidRPr="00E1318A">
        <w:br/>
      </w:r>
      <w:r w:rsidR="00E67B91" w:rsidRPr="00E67B91">
        <w:rPr>
          <w:b/>
        </w:rPr>
        <w:t>S-C-</w:t>
      </w:r>
      <w:r w:rsidRPr="00E1318A">
        <w:t> Jejeje. En primer lugar como tal no estoy familiarizado con el programa manos a la siembra aun pues, sin embargo te puedo decir que y eso incluso lo puedes ver que en la aldea están desarrollado conjuntamente con los enlaces desde la zona educativa todo esto con referente a lo que me dijiste que es sobre agroecología</w:t>
      </w:r>
      <w:r w:rsidRPr="00E1318A">
        <w:br/>
      </w:r>
      <w:r w:rsidR="00E67B91">
        <w:rPr>
          <w:b/>
        </w:rPr>
        <w:t xml:space="preserve"> (I) </w:t>
      </w:r>
      <w:r w:rsidRPr="00E1318A">
        <w:rPr>
          <w:b/>
        </w:rPr>
        <w:t>- usted como parte activa por decirlo de alguna manera de la aldea universitaria como ve que en los espacios donde usted se desempeña como docente se desarrolle este programa -</w:t>
      </w:r>
      <w:r w:rsidRPr="00E1318A">
        <w:br/>
      </w:r>
      <w:r w:rsidR="00E67B91">
        <w:rPr>
          <w:b/>
        </w:rPr>
        <w:t>S-C</w:t>
      </w:r>
      <w:r w:rsidR="00E67B91" w:rsidRPr="00E67B91">
        <w:rPr>
          <w:b/>
        </w:rPr>
        <w:t>-</w:t>
      </w:r>
      <w:r w:rsidRPr="00E1318A">
        <w:t>Jejeje con buenos ojos pues, es una propuesta increíble y llamémosla original y necesaria en los tiempos en los que vivimos, y ya se a lo que vas, pero si te das cuenta quienes están vinculados directamente a ese trabajo aquí, es el profesor de agroecología ves, yo soy docente de matemática esa es otra área de aprendizaje muy distinta a esa, yo aplaudo la iniciativa, es mas muy sinceramente te digo que aquí en la aldea es el único espacio a nivel universitario que yo conozco donde se este llevando a cabo el programa de manos a la siembra, pero como te digo eso esta allí y nadie lo sabe, yo como parte de la aldea se que eso esta allí, pero que yo sea parte de ello no pues, en pensum de la modalidad que usan las aldeas y la universidades del gobierno son muy pocas donde se da agroecología cómo materia, entiendo que por parte del ministerio de educación se ha llamado a los docentes en general a participar en eso, y siendo sincero son muy pocos a los talleres a los cuales he asistido, como quien dice yo soy de matemática no de agroecología, jejeje</w:t>
      </w:r>
      <w:r w:rsidR="00E67B91" w:rsidRPr="00E67B91">
        <w:rPr>
          <w:b/>
        </w:rPr>
        <w:t>(I)</w:t>
      </w:r>
      <w:r w:rsidRPr="00E1318A">
        <w:t>–</w:t>
      </w:r>
      <w:r w:rsidRPr="00E1318A">
        <w:rPr>
          <w:b/>
        </w:rPr>
        <w:t xml:space="preserve">si pero entiendo que por parte del ministerio de educación universitaria hay una resolución que no solo le da el carácter legal </w:t>
      </w:r>
      <w:r w:rsidRPr="00E1318A">
        <w:rPr>
          <w:b/>
        </w:rPr>
        <w:lastRenderedPageBreak/>
        <w:t>a la agroecología dentro del sistema educativo y que lo docentes de las diferentes área o materias como lo queramos llamar forman parte de toda esta nueva política educativa que tiene que ver con la agroecología, entonces como decir que solo soy de matemática me da a entender que no se siente parte de la aldea</w:t>
      </w:r>
      <w:r w:rsidR="00E67B91">
        <w:rPr>
          <w:b/>
        </w:rPr>
        <w:t xml:space="preserve">. S-C- </w:t>
      </w:r>
      <w:r w:rsidRPr="00E1318A">
        <w:t xml:space="preserve">– claro que soy parte, doy clases aquí desde hace 5 años incluso yo estudie aquí cuando esto aun era parte de la universidad de Carabobo como no ser parte de esto, lo que pasa es que yo estoy en mi área pues casi no estoy familiarizado con los huertos y el trabajo de siembra que hacen ellos, incluso ustedes como estudiantes, yo a veces es que le hecho un ojito por allá, pero como yo trabajo como tal en el edificio por eso casi no voy por allá. </w:t>
      </w:r>
      <w:r w:rsidR="00E67B91" w:rsidRPr="00E67B91">
        <w:rPr>
          <w:b/>
        </w:rPr>
        <w:t>(I)</w:t>
      </w:r>
      <w:r w:rsidRPr="00E67B91">
        <w:rPr>
          <w:b/>
        </w:rPr>
        <w:t>–</w:t>
      </w:r>
      <w:r w:rsidRPr="00E1318A">
        <w:rPr>
          <w:b/>
        </w:rPr>
        <w:t>si no se familiariza con el programa, desde su perspectiva como docente en la aldea donde es uno de los espacios pilotos del programa manos a la siembra cual es el papel que usted ju</w:t>
      </w:r>
      <w:r w:rsidR="00E67B91">
        <w:rPr>
          <w:b/>
        </w:rPr>
        <w:t>ega en el proceso de enseñanza- S-C</w:t>
      </w:r>
      <w:r w:rsidRPr="00E1318A">
        <w:t xml:space="preserve"> no te pongas bravo chico, solo te estoy diciendo que yo como profesor de matemática como puedo enseñar agroecología porque por allí vienen los tiros contigo, yo no manejo los conocimientos sobre ese tema, tu te imaginas que me pusieran a dar, no secomo sembrar tomates, yo no secomo sembrar tomates obviamente no estoy capacitado pera dar eso, así como el profesor de agroecología no puede dar matemáticas, al menos que este preparado, sea estudiado en ambas materias. </w:t>
      </w:r>
      <w:r w:rsidR="00E67B91" w:rsidRPr="00E67B91">
        <w:rPr>
          <w:b/>
        </w:rPr>
        <w:t>(I)</w:t>
      </w:r>
      <w:r w:rsidRPr="00E67B91">
        <w:rPr>
          <w:b/>
        </w:rPr>
        <w:t>–</w:t>
      </w:r>
      <w:r w:rsidRPr="00E1318A">
        <w:rPr>
          <w:b/>
        </w:rPr>
        <w:t xml:space="preserve"> el programa todas las manos a la siembra es una </w:t>
      </w:r>
      <w:r w:rsidR="00E67B91">
        <w:rPr>
          <w:b/>
        </w:rPr>
        <w:t>política educativa del gobierno. S-C</w:t>
      </w:r>
      <w:r w:rsidRPr="00E1318A">
        <w:t xml:space="preserve">claro por supuesto eso esta muy bueno, pero te repito hay profesores especialistas en ese tema, que pueden desarrollar la agroecología, yo no soy especialista en el tema pues. </w:t>
      </w:r>
      <w:r w:rsidR="00E67B91" w:rsidRPr="00E67B91">
        <w:rPr>
          <w:b/>
        </w:rPr>
        <w:t>(I)</w:t>
      </w:r>
      <w:r w:rsidRPr="00E1318A">
        <w:t>–</w:t>
      </w:r>
      <w:r w:rsidRPr="00E1318A">
        <w:rPr>
          <w:b/>
        </w:rPr>
        <w:t xml:space="preserve">y donde queda la integralidad del docente dentro del modelo educativo bolivariano – </w:t>
      </w:r>
      <w:r w:rsidRPr="00E1318A">
        <w:t>jejeje enserio</w:t>
      </w:r>
      <w:proofErr w:type="gramStart"/>
      <w:r w:rsidRPr="00E1318A">
        <w:t>?</w:t>
      </w:r>
      <w:proofErr w:type="gramEnd"/>
      <w:r w:rsidRPr="00E1318A">
        <w:softHyphen/>
        <w:t>–</w:t>
      </w:r>
      <w:r w:rsidRPr="00E1318A">
        <w:rPr>
          <w:b/>
        </w:rPr>
        <w:t xml:space="preserve">si! Como se reconoce históricamente usted- </w:t>
      </w:r>
      <w:r w:rsidRPr="00E1318A">
        <w:t>como venezolano, valenciano jejeje –</w:t>
      </w:r>
      <w:r w:rsidRPr="00E1318A">
        <w:rPr>
          <w:b/>
        </w:rPr>
        <w:t>valenciano por nacimiento</w:t>
      </w:r>
      <w:proofErr w:type="gramStart"/>
      <w:r w:rsidRPr="00E1318A">
        <w:rPr>
          <w:b/>
        </w:rPr>
        <w:t>?</w:t>
      </w:r>
      <w:proofErr w:type="gramEnd"/>
      <w:r w:rsidRPr="00E1318A">
        <w:t>– claro solo que por cuestiones de trabajo ahora vivo en Naguanagua</w:t>
      </w:r>
      <w:r w:rsidR="00E67B91" w:rsidRPr="00E67B91">
        <w:rPr>
          <w:b/>
        </w:rPr>
        <w:t>(I)</w:t>
      </w:r>
      <w:r w:rsidRPr="00E67B91">
        <w:rPr>
          <w:b/>
        </w:rPr>
        <w:softHyphen/>
      </w:r>
      <w:r w:rsidRPr="00E1318A">
        <w:t>–</w:t>
      </w:r>
      <w:r w:rsidRPr="00E1318A">
        <w:rPr>
          <w:b/>
        </w:rPr>
        <w:t>valencia es un municipio superpoblado, incluso el estado Carabobo en general</w:t>
      </w:r>
      <w:r w:rsidR="00E67B91">
        <w:rPr>
          <w:b/>
        </w:rPr>
        <w:t xml:space="preserve">.  S-C </w:t>
      </w:r>
      <w:r w:rsidRPr="00E1318A">
        <w:rPr>
          <w:b/>
        </w:rPr>
        <w:softHyphen/>
      </w:r>
      <w:r w:rsidRPr="00E1318A">
        <w:rPr>
          <w:b/>
        </w:rPr>
        <w:softHyphen/>
      </w:r>
      <w:r w:rsidRPr="00E1318A">
        <w:t xml:space="preserve">– claro es la ciudad industrial del país, mucho poder económico pues, eso hace que la gente emigre a la ciudad, busque mejoras económicas </w:t>
      </w:r>
      <w:r w:rsidRPr="00E1318A">
        <w:softHyphen/>
        <w:t>–</w:t>
      </w:r>
      <w:r w:rsidRPr="00E1318A">
        <w:rPr>
          <w:b/>
        </w:rPr>
        <w:t>claro y con la cercanía al puerto de puerto cabello, eso le imprime aunmas valor</w:t>
      </w:r>
      <w:r w:rsidR="00E67B91">
        <w:rPr>
          <w:b/>
        </w:rPr>
        <w:t>.  S-C</w:t>
      </w:r>
      <w:r w:rsidRPr="00E1318A">
        <w:t xml:space="preserve">– definitivamente eso es una puerta económica que </w:t>
      </w:r>
      <w:r w:rsidRPr="00E1318A">
        <w:lastRenderedPageBreak/>
        <w:t>tiene el país allí. –</w:t>
      </w:r>
      <w:r w:rsidRPr="00E1318A">
        <w:rPr>
          <w:b/>
        </w:rPr>
        <w:t xml:space="preserve">Que me puede decir sobre la producción de alimentos en el país - </w:t>
      </w:r>
      <w:r w:rsidRPr="00E1318A">
        <w:t xml:space="preserve"> que quieres saber </w:t>
      </w:r>
      <w:r w:rsidRPr="00E1318A">
        <w:softHyphen/>
        <w:t xml:space="preserve">– </w:t>
      </w:r>
      <w:r w:rsidRPr="00E1318A">
        <w:rPr>
          <w:b/>
        </w:rPr>
        <w:t xml:space="preserve">lo que usted me pueda decir, como ve la producción de alimentos en el país- </w:t>
      </w:r>
      <w:r w:rsidRPr="00E1318A">
        <w:t>que importamos, por no decir todo, casi todo lo que consumismo –</w:t>
      </w:r>
      <w:r w:rsidRPr="00E1318A">
        <w:rPr>
          <w:b/>
        </w:rPr>
        <w:t xml:space="preserve"> y a que cree usted que se deba eso- </w:t>
      </w:r>
      <w:r w:rsidRPr="00E1318A">
        <w:t>falta de inversión, abandono del campo, malas políticas para la agricultura son muchas cosas –</w:t>
      </w:r>
      <w:r w:rsidRPr="00E1318A">
        <w:rPr>
          <w:b/>
        </w:rPr>
        <w:t>cree usted que el campo en Venezuela esta abandonado, y que influye en importación de alimentos en el país, desde cuando cree mas o menos que pasa eso-</w:t>
      </w:r>
      <w:r w:rsidRPr="00E1318A">
        <w:t xml:space="preserve"> abandonado como tal no! Solo que no han ávido las políticas correctas para invertir en la agricultura, desde que tengo uso y razón, pero mas que todo por el tema económico, a los tiempos en los que vivimos quien se va a dedicar a sembrar, cuando todo se concentra en la ciudad y todo se importa, siempre ha sido </w:t>
      </w:r>
      <w:r w:rsidR="00003631" w:rsidRPr="00E1318A">
        <w:t>así</w:t>
      </w:r>
      <w:r w:rsidRPr="00E1318A">
        <w:t xml:space="preserve"> –</w:t>
      </w:r>
      <w:r w:rsidRPr="00E1318A">
        <w:rPr>
          <w:b/>
        </w:rPr>
        <w:t xml:space="preserve">y a que cree que se debió o se debe eso- </w:t>
      </w:r>
      <w:r w:rsidRPr="00E1318A">
        <w:t>el país vive del petróleo mientras siga habiendo petróleo nada cambiara –</w:t>
      </w:r>
      <w:r w:rsidRPr="00E1318A">
        <w:rPr>
          <w:b/>
        </w:rPr>
        <w:t xml:space="preserve">es como una maldición el petróleo- </w:t>
      </w:r>
      <w:r w:rsidRPr="00E1318A">
        <w:t xml:space="preserve">algo </w:t>
      </w:r>
      <w:r w:rsidR="00003631" w:rsidRPr="00E1318A">
        <w:t>así</w:t>
      </w:r>
      <w:r w:rsidRPr="00E1318A">
        <w:t xml:space="preserve">, si se administrara mejor la renta petrolera, otros serian los cantares </w:t>
      </w:r>
      <w:r w:rsidRPr="00E1318A">
        <w:softHyphen/>
        <w:t>–</w:t>
      </w:r>
      <w:r w:rsidRPr="00E1318A">
        <w:rPr>
          <w:b/>
        </w:rPr>
        <w:t xml:space="preserve">en términos de ecología como ve que solo dependamos del petróleo- </w:t>
      </w:r>
      <w:r w:rsidRPr="00E1318A">
        <w:t>mal, el petróleo es un recurso natural, y lo estamos explotando, y al explotarlo dañamos al ambiente, recuerda que es un combustible orgánico que cuando se transforma contamina. –</w:t>
      </w:r>
      <w:r w:rsidRPr="00E1318A">
        <w:rPr>
          <w:b/>
        </w:rPr>
        <w:t xml:space="preserve"> el mundo por decirlo de alguna manera lo mueve ese biocombustible como ha repercutido eso, como ve usted eso con referente al ambiente, a lo social, a lo económico- </w:t>
      </w:r>
      <w:r w:rsidRPr="00E1318A">
        <w:t xml:space="preserve">mal por supuesto, pero si aun no se ha encontrado un combustible que sea menos contamínate capaz de sustituir al petróleo que se puede hacer, estamos destruyendo al planeta mientras no se resuelva eso </w:t>
      </w:r>
      <w:r w:rsidRPr="00E1318A">
        <w:softHyphen/>
        <w:t>–</w:t>
      </w:r>
      <w:r w:rsidRPr="00E1318A">
        <w:rPr>
          <w:b/>
        </w:rPr>
        <w:t xml:space="preserve">para terminar puede considerar a la agroecología como a una alternativa para salvar al planeta- </w:t>
      </w:r>
      <w:r w:rsidRPr="00E1318A">
        <w:t>porque no</w:t>
      </w:r>
      <w:proofErr w:type="gramStart"/>
      <w:r w:rsidRPr="00E1318A">
        <w:t>!</w:t>
      </w:r>
      <w:proofErr w:type="gramEnd"/>
      <w:r w:rsidRPr="00E1318A">
        <w:t xml:space="preserve"> Claro habría que estudiarla, y ver que tan factible puede ser.</w:t>
      </w:r>
    </w:p>
    <w:p w:rsidR="00414663" w:rsidRDefault="00414663" w:rsidP="009348B1">
      <w:pPr>
        <w:spacing w:line="360" w:lineRule="auto"/>
        <w:jc w:val="both"/>
      </w:pPr>
    </w:p>
    <w:p w:rsidR="00003631" w:rsidRDefault="00003631">
      <w:pPr>
        <w:suppressAutoHyphens w:val="0"/>
        <w:spacing w:after="200" w:line="276" w:lineRule="auto"/>
      </w:pPr>
      <w:r>
        <w:br w:type="page"/>
      </w:r>
    </w:p>
    <w:p w:rsidR="00142F6C" w:rsidRDefault="00F90F8C" w:rsidP="00F90F8C">
      <w:pPr>
        <w:suppressAutoHyphens w:val="0"/>
        <w:spacing w:after="200"/>
        <w:rPr>
          <w:b/>
          <w:lang w:val="es-VE"/>
        </w:rPr>
      </w:pPr>
      <w:r>
        <w:rPr>
          <w:b/>
          <w:lang w:val="es-VE"/>
        </w:rPr>
        <w:lastRenderedPageBreak/>
        <w:t xml:space="preserve">Aspectos identificados en los discursos de los </w:t>
      </w:r>
      <w:r w:rsidR="0010418C" w:rsidRPr="0010418C">
        <w:rPr>
          <w:b/>
          <w:lang w:val="es-VE"/>
        </w:rPr>
        <w:t xml:space="preserve"> entrevistados  </w:t>
      </w:r>
      <w:r w:rsidR="00166A92">
        <w:rPr>
          <w:b/>
          <w:lang w:val="es-VE"/>
        </w:rPr>
        <w:t>en relación al Programa manos a la siembra</w:t>
      </w:r>
    </w:p>
    <w:tbl>
      <w:tblPr>
        <w:tblpPr w:leftFromText="141" w:rightFromText="141" w:vertAnchor="text" w:horzAnchor="margin" w:tblpY="268"/>
        <w:tblW w:w="8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710"/>
        <w:gridCol w:w="5396"/>
      </w:tblGrid>
      <w:tr w:rsidR="00142F6C" w:rsidRPr="00866BD7" w:rsidTr="00B5786F">
        <w:trPr>
          <w:trHeight w:val="126"/>
        </w:trPr>
        <w:tc>
          <w:tcPr>
            <w:tcW w:w="1955" w:type="dxa"/>
          </w:tcPr>
          <w:p w:rsidR="00142F6C" w:rsidRPr="00866BD7" w:rsidRDefault="00F90F8C" w:rsidP="00B5786F">
            <w:pPr>
              <w:suppressAutoHyphens w:val="0"/>
              <w:jc w:val="center"/>
              <w:rPr>
                <w:rFonts w:ascii="Calibri" w:hAnsi="Calibri"/>
                <w:b/>
                <w:lang w:val="es-VE" w:eastAsia="en-US"/>
              </w:rPr>
            </w:pPr>
            <w:r>
              <w:rPr>
                <w:rFonts w:ascii="Calibri" w:hAnsi="Calibri"/>
                <w:b/>
                <w:sz w:val="22"/>
                <w:szCs w:val="22"/>
                <w:lang w:val="es-VE" w:eastAsia="en-US"/>
              </w:rPr>
              <w:t>ASPECTOS IDENTIFICADOS</w:t>
            </w:r>
          </w:p>
        </w:tc>
        <w:tc>
          <w:tcPr>
            <w:tcW w:w="6106" w:type="dxa"/>
            <w:gridSpan w:val="2"/>
          </w:tcPr>
          <w:p w:rsidR="00142F6C" w:rsidRPr="00866BD7" w:rsidRDefault="00142F6C" w:rsidP="00B5786F">
            <w:pPr>
              <w:suppressAutoHyphens w:val="0"/>
              <w:jc w:val="center"/>
              <w:rPr>
                <w:rFonts w:ascii="Calibri" w:hAnsi="Calibri"/>
                <w:b/>
                <w:lang w:val="es-VE" w:eastAsia="en-US"/>
              </w:rPr>
            </w:pPr>
            <w:r w:rsidRPr="00866BD7">
              <w:rPr>
                <w:rFonts w:ascii="Calibri" w:hAnsi="Calibri"/>
                <w:b/>
                <w:sz w:val="22"/>
                <w:szCs w:val="22"/>
                <w:lang w:val="es-VE" w:eastAsia="en-US"/>
              </w:rPr>
              <w:t>TEXTO DE LA ENTREVISTA</w:t>
            </w:r>
            <w:r>
              <w:rPr>
                <w:rFonts w:ascii="Calibri" w:hAnsi="Calibri"/>
                <w:b/>
                <w:sz w:val="22"/>
                <w:szCs w:val="22"/>
                <w:lang w:val="es-VE" w:eastAsia="en-US"/>
              </w:rPr>
              <w:t xml:space="preserve"> CON ANALISIS DE LAS RESPUESTA</w:t>
            </w:r>
          </w:p>
        </w:tc>
      </w:tr>
      <w:tr w:rsidR="00142F6C" w:rsidRPr="00866BD7" w:rsidTr="00B5786F">
        <w:trPr>
          <w:trHeight w:val="145"/>
        </w:trPr>
        <w:tc>
          <w:tcPr>
            <w:tcW w:w="1955" w:type="dxa"/>
            <w:vMerge w:val="restart"/>
          </w:tcPr>
          <w:p w:rsidR="00142F6C" w:rsidRDefault="00142F6C" w:rsidP="00B5786F">
            <w:pPr>
              <w:suppressAutoHyphens w:val="0"/>
              <w:spacing w:after="200"/>
              <w:jc w:val="both"/>
              <w:rPr>
                <w:b/>
                <w:sz w:val="20"/>
                <w:szCs w:val="20"/>
                <w:lang w:val="es-VE" w:eastAsia="ar-SA"/>
              </w:rPr>
            </w:pPr>
          </w:p>
          <w:p w:rsidR="00142F6C" w:rsidRPr="00866BD7" w:rsidRDefault="00142F6C" w:rsidP="00B5786F">
            <w:pPr>
              <w:suppressAutoHyphens w:val="0"/>
              <w:spacing w:after="200"/>
              <w:jc w:val="both"/>
              <w:rPr>
                <w:rFonts w:ascii="Calibri" w:hAnsi="Calibri"/>
                <w:b/>
                <w:sz w:val="20"/>
                <w:szCs w:val="20"/>
                <w:lang w:val="es-VE" w:eastAsia="en-US"/>
              </w:rPr>
            </w:pPr>
            <w:r>
              <w:rPr>
                <w:b/>
                <w:sz w:val="20"/>
                <w:szCs w:val="20"/>
                <w:lang w:val="es-VE" w:eastAsia="ar-SA"/>
              </w:rPr>
              <w:t>CONOCIMIENTO SOBRE EL PROGRAMA TODAS LAS MANOS A LA SIEMBRA</w:t>
            </w:r>
          </w:p>
          <w:p w:rsidR="00142F6C" w:rsidRPr="00866BD7" w:rsidRDefault="00142F6C" w:rsidP="00B5786F">
            <w:pPr>
              <w:suppressAutoHyphens w:val="0"/>
              <w:spacing w:after="200"/>
              <w:rPr>
                <w:rFonts w:ascii="Calibri" w:hAnsi="Calibri"/>
                <w:lang w:val="es-VE" w:eastAsia="en-US"/>
              </w:rPr>
            </w:pPr>
          </w:p>
          <w:p w:rsidR="00142F6C" w:rsidRDefault="00142F6C" w:rsidP="00B5786F">
            <w:pPr>
              <w:suppressAutoHyphens w:val="0"/>
              <w:spacing w:after="200"/>
              <w:rPr>
                <w:rFonts w:ascii="Calibri" w:hAnsi="Calibri"/>
                <w:lang w:val="es-VE" w:eastAsia="en-US"/>
              </w:rPr>
            </w:pPr>
          </w:p>
          <w:p w:rsidR="00142F6C" w:rsidRPr="00866BD7" w:rsidRDefault="00142F6C" w:rsidP="00B5786F">
            <w:pPr>
              <w:suppressAutoHyphens w:val="0"/>
              <w:spacing w:after="200"/>
              <w:rPr>
                <w:rFonts w:ascii="Calibri" w:hAnsi="Calibri"/>
                <w:lang w:val="es-VE" w:eastAsia="en-US"/>
              </w:rPr>
            </w:pPr>
          </w:p>
          <w:p w:rsidR="00142F6C" w:rsidRPr="00866BD7" w:rsidRDefault="00142F6C" w:rsidP="00B5786F">
            <w:pPr>
              <w:suppressAutoHyphens w:val="0"/>
              <w:spacing w:after="200"/>
              <w:rPr>
                <w:lang w:val="es-VE" w:eastAsia="en-US"/>
              </w:rPr>
            </w:pPr>
          </w:p>
          <w:p w:rsidR="00142F6C" w:rsidRPr="00866BD7" w:rsidRDefault="00142F6C" w:rsidP="00B5786F">
            <w:pPr>
              <w:suppressAutoHyphens w:val="0"/>
              <w:spacing w:after="200"/>
              <w:jc w:val="both"/>
              <w:rPr>
                <w:b/>
                <w:sz w:val="20"/>
                <w:szCs w:val="20"/>
                <w:lang w:val="es-VE" w:eastAsia="en-US"/>
              </w:rPr>
            </w:pPr>
            <w:r>
              <w:rPr>
                <w:b/>
                <w:sz w:val="20"/>
                <w:szCs w:val="20"/>
                <w:lang w:val="es-VE" w:eastAsia="en-US"/>
              </w:rPr>
              <w:t>EL CONTEXTO EN EL QUE SE INSERTA EL PROGRAMA TODAS LAS MANOS A LA SIEMBRA AL SISTEMA EDUCATIVO</w:t>
            </w:r>
          </w:p>
          <w:p w:rsidR="00142F6C" w:rsidRPr="00866BD7"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Pr="00AE112E" w:rsidRDefault="00142F6C" w:rsidP="00B5786F">
            <w:pPr>
              <w:suppressAutoHyphens w:val="0"/>
              <w:spacing w:after="200"/>
              <w:jc w:val="both"/>
              <w:rPr>
                <w:b/>
                <w:sz w:val="20"/>
                <w:szCs w:val="20"/>
                <w:lang w:val="es-VE" w:eastAsia="en-US"/>
              </w:rPr>
            </w:pPr>
            <w:r>
              <w:rPr>
                <w:b/>
                <w:sz w:val="20"/>
                <w:szCs w:val="20"/>
                <w:lang w:val="es-VE" w:eastAsia="en-US"/>
              </w:rPr>
              <w:t>HECHOS HISTORICOS QUE MARCAN LA INSERCION DEL PROGRAMA TODAS LAS MANOS A LA SIEMBRA AL SISTEMA EDUCATIVO</w:t>
            </w:r>
          </w:p>
          <w:p w:rsidR="00142F6C" w:rsidRPr="00866BD7" w:rsidRDefault="00142F6C" w:rsidP="00B5786F">
            <w:pPr>
              <w:suppressAutoHyphens w:val="0"/>
              <w:spacing w:after="200"/>
              <w:jc w:val="both"/>
              <w:rPr>
                <w:lang w:val="es-VE" w:eastAsia="en-US"/>
              </w:rPr>
            </w:pPr>
          </w:p>
        </w:tc>
        <w:tc>
          <w:tcPr>
            <w:tcW w:w="6106" w:type="dxa"/>
            <w:gridSpan w:val="2"/>
          </w:tcPr>
          <w:p w:rsidR="00142F6C" w:rsidRPr="00866BD7" w:rsidRDefault="00142F6C" w:rsidP="00B5786F">
            <w:pPr>
              <w:suppressAutoHyphens w:val="0"/>
              <w:jc w:val="center"/>
              <w:rPr>
                <w:rFonts w:ascii="Calibri" w:hAnsi="Calibri"/>
                <w:b/>
                <w:lang w:val="es-VE" w:eastAsia="en-US"/>
              </w:rPr>
            </w:pPr>
            <w:r>
              <w:rPr>
                <w:rFonts w:ascii="Calibri" w:hAnsi="Calibri"/>
                <w:b/>
                <w:sz w:val="22"/>
                <w:szCs w:val="22"/>
                <w:lang w:val="es-VE" w:eastAsia="en-US"/>
              </w:rPr>
              <w:t>Guía de Entrevista a: sujeto A, sujeto B, sujeto C</w:t>
            </w:r>
          </w:p>
        </w:tc>
      </w:tr>
      <w:tr w:rsidR="00142F6C" w:rsidRPr="00866BD7" w:rsidTr="00B5786F">
        <w:trPr>
          <w:trHeight w:val="9540"/>
        </w:trPr>
        <w:tc>
          <w:tcPr>
            <w:tcW w:w="1955" w:type="dxa"/>
            <w:vMerge/>
          </w:tcPr>
          <w:p w:rsidR="00142F6C" w:rsidRPr="00866BD7" w:rsidRDefault="00142F6C" w:rsidP="00B5786F">
            <w:pPr>
              <w:suppressAutoHyphens w:val="0"/>
              <w:jc w:val="both"/>
              <w:rPr>
                <w:lang w:val="es-VE" w:eastAsia="en-US"/>
              </w:rPr>
            </w:pPr>
          </w:p>
        </w:tc>
        <w:tc>
          <w:tcPr>
            <w:tcW w:w="710" w:type="dxa"/>
          </w:tcPr>
          <w:p w:rsidR="00142F6C" w:rsidRPr="00866BD7" w:rsidRDefault="00142F6C" w:rsidP="00B5786F">
            <w:pPr>
              <w:suppressAutoHyphens w:val="0"/>
              <w:spacing w:line="276" w:lineRule="auto"/>
              <w:jc w:val="center"/>
              <w:rPr>
                <w:lang w:val="es-VE" w:eastAsia="en-US"/>
              </w:rPr>
            </w:pPr>
            <w:r w:rsidRPr="00866BD7">
              <w:rPr>
                <w:sz w:val="22"/>
                <w:szCs w:val="22"/>
                <w:lang w:val="es-VE" w:eastAsia="en-US"/>
              </w:rPr>
              <w:t>1</w:t>
            </w:r>
          </w:p>
          <w:p w:rsidR="00142F6C" w:rsidRPr="00866BD7" w:rsidRDefault="00142F6C" w:rsidP="00B5786F">
            <w:pPr>
              <w:suppressAutoHyphens w:val="0"/>
              <w:jc w:val="center"/>
              <w:rPr>
                <w:lang w:val="es-VE" w:eastAsia="en-US"/>
              </w:rPr>
            </w:pPr>
            <w:r w:rsidRPr="00866BD7">
              <w:rPr>
                <w:sz w:val="22"/>
                <w:szCs w:val="22"/>
                <w:lang w:val="es-VE" w:eastAsia="en-US"/>
              </w:rPr>
              <w:t>2</w:t>
            </w:r>
          </w:p>
          <w:p w:rsidR="00142F6C" w:rsidRPr="00866BD7" w:rsidRDefault="00142F6C" w:rsidP="00B5786F">
            <w:pPr>
              <w:suppressAutoHyphens w:val="0"/>
              <w:jc w:val="center"/>
              <w:rPr>
                <w:lang w:val="es-VE" w:eastAsia="en-US"/>
              </w:rPr>
            </w:pPr>
            <w:r w:rsidRPr="00866BD7">
              <w:rPr>
                <w:sz w:val="22"/>
                <w:szCs w:val="22"/>
                <w:lang w:val="es-VE" w:eastAsia="en-US"/>
              </w:rPr>
              <w:t>3</w:t>
            </w:r>
          </w:p>
          <w:p w:rsidR="00142F6C" w:rsidRPr="00866BD7" w:rsidRDefault="00142F6C" w:rsidP="00B5786F">
            <w:pPr>
              <w:suppressAutoHyphens w:val="0"/>
              <w:jc w:val="center"/>
              <w:rPr>
                <w:lang w:val="es-VE" w:eastAsia="en-US"/>
              </w:rPr>
            </w:pPr>
            <w:r w:rsidRPr="00866BD7">
              <w:rPr>
                <w:sz w:val="22"/>
                <w:szCs w:val="22"/>
                <w:lang w:val="es-VE" w:eastAsia="en-US"/>
              </w:rPr>
              <w:t>4</w:t>
            </w:r>
          </w:p>
          <w:p w:rsidR="00142F6C" w:rsidRPr="00866BD7" w:rsidRDefault="00142F6C" w:rsidP="00B5786F">
            <w:pPr>
              <w:suppressAutoHyphens w:val="0"/>
              <w:jc w:val="center"/>
              <w:rPr>
                <w:lang w:val="es-VE" w:eastAsia="en-US"/>
              </w:rPr>
            </w:pPr>
            <w:r w:rsidRPr="00866BD7">
              <w:rPr>
                <w:sz w:val="22"/>
                <w:szCs w:val="22"/>
                <w:lang w:val="es-VE" w:eastAsia="en-US"/>
              </w:rPr>
              <w:t>5</w:t>
            </w:r>
          </w:p>
          <w:p w:rsidR="00142F6C" w:rsidRPr="00866BD7" w:rsidRDefault="00142F6C" w:rsidP="00B5786F">
            <w:pPr>
              <w:suppressAutoHyphens w:val="0"/>
              <w:jc w:val="center"/>
              <w:rPr>
                <w:lang w:val="es-VE" w:eastAsia="en-US"/>
              </w:rPr>
            </w:pPr>
            <w:r w:rsidRPr="00866BD7">
              <w:rPr>
                <w:sz w:val="22"/>
                <w:szCs w:val="22"/>
                <w:lang w:val="es-VE" w:eastAsia="en-US"/>
              </w:rPr>
              <w:t>6</w:t>
            </w:r>
          </w:p>
          <w:p w:rsidR="00142F6C" w:rsidRPr="00866BD7" w:rsidRDefault="00142F6C" w:rsidP="00B5786F">
            <w:pPr>
              <w:suppressAutoHyphens w:val="0"/>
              <w:jc w:val="center"/>
              <w:rPr>
                <w:lang w:val="es-VE" w:eastAsia="en-US"/>
              </w:rPr>
            </w:pPr>
            <w:r w:rsidRPr="00866BD7">
              <w:rPr>
                <w:sz w:val="22"/>
                <w:szCs w:val="22"/>
                <w:lang w:val="es-VE" w:eastAsia="en-US"/>
              </w:rPr>
              <w:t>7</w:t>
            </w:r>
          </w:p>
          <w:p w:rsidR="00142F6C" w:rsidRPr="00866BD7" w:rsidRDefault="00142F6C" w:rsidP="00B5786F">
            <w:pPr>
              <w:suppressAutoHyphens w:val="0"/>
              <w:jc w:val="center"/>
              <w:rPr>
                <w:lang w:val="es-VE" w:eastAsia="en-US"/>
              </w:rPr>
            </w:pPr>
            <w:r w:rsidRPr="00866BD7">
              <w:rPr>
                <w:sz w:val="22"/>
                <w:szCs w:val="22"/>
                <w:lang w:val="es-VE" w:eastAsia="en-US"/>
              </w:rPr>
              <w:t>8</w:t>
            </w:r>
          </w:p>
          <w:p w:rsidR="00142F6C" w:rsidRDefault="00142F6C" w:rsidP="00B5786F">
            <w:pPr>
              <w:suppressAutoHyphens w:val="0"/>
              <w:jc w:val="center"/>
              <w:rPr>
                <w:lang w:val="es-VE" w:eastAsia="en-US"/>
              </w:rPr>
            </w:pPr>
            <w:r w:rsidRPr="00866BD7">
              <w:rPr>
                <w:sz w:val="22"/>
                <w:szCs w:val="22"/>
                <w:lang w:val="es-VE" w:eastAsia="en-US"/>
              </w:rPr>
              <w:t>9</w:t>
            </w:r>
          </w:p>
          <w:p w:rsidR="00142F6C" w:rsidRPr="00866BD7" w:rsidRDefault="00142F6C" w:rsidP="00B5786F">
            <w:pPr>
              <w:suppressAutoHyphens w:val="0"/>
              <w:jc w:val="center"/>
              <w:rPr>
                <w:lang w:val="es-VE" w:eastAsia="en-US"/>
              </w:rPr>
            </w:pPr>
            <w:r>
              <w:rPr>
                <w:sz w:val="22"/>
                <w:szCs w:val="22"/>
                <w:lang w:val="es-VE" w:eastAsia="en-US"/>
              </w:rPr>
              <w:t>10</w:t>
            </w:r>
          </w:p>
          <w:p w:rsidR="00142F6C" w:rsidRPr="00866BD7" w:rsidRDefault="00142F6C" w:rsidP="00B5786F">
            <w:pPr>
              <w:suppressAutoHyphens w:val="0"/>
              <w:jc w:val="center"/>
              <w:rPr>
                <w:lang w:val="es-VE" w:eastAsia="en-US"/>
              </w:rPr>
            </w:pPr>
            <w:r>
              <w:rPr>
                <w:sz w:val="22"/>
                <w:szCs w:val="22"/>
                <w:lang w:val="es-VE" w:eastAsia="en-US"/>
              </w:rPr>
              <w:t>11</w:t>
            </w:r>
          </w:p>
          <w:p w:rsidR="00142F6C" w:rsidRPr="00866BD7" w:rsidRDefault="00142F6C" w:rsidP="00B5786F">
            <w:pPr>
              <w:suppressAutoHyphens w:val="0"/>
              <w:jc w:val="center"/>
              <w:rPr>
                <w:lang w:val="es-VE" w:eastAsia="en-US"/>
              </w:rPr>
            </w:pPr>
            <w:r w:rsidRPr="00866BD7">
              <w:rPr>
                <w:sz w:val="22"/>
                <w:szCs w:val="22"/>
                <w:lang w:val="es-VE" w:eastAsia="en-US"/>
              </w:rPr>
              <w:t>12</w:t>
            </w:r>
          </w:p>
          <w:p w:rsidR="00142F6C" w:rsidRPr="00866BD7" w:rsidRDefault="00142F6C" w:rsidP="00B5786F">
            <w:pPr>
              <w:suppressAutoHyphens w:val="0"/>
              <w:jc w:val="center"/>
              <w:rPr>
                <w:lang w:val="es-VE" w:eastAsia="en-US"/>
              </w:rPr>
            </w:pPr>
            <w:r w:rsidRPr="00866BD7">
              <w:rPr>
                <w:sz w:val="22"/>
                <w:szCs w:val="22"/>
                <w:lang w:val="es-VE" w:eastAsia="en-US"/>
              </w:rPr>
              <w:t>13</w:t>
            </w:r>
          </w:p>
          <w:p w:rsidR="00142F6C" w:rsidRPr="00866BD7" w:rsidRDefault="00142F6C" w:rsidP="00B5786F">
            <w:pPr>
              <w:suppressAutoHyphens w:val="0"/>
              <w:jc w:val="center"/>
              <w:rPr>
                <w:lang w:val="es-VE" w:eastAsia="en-US"/>
              </w:rPr>
            </w:pPr>
            <w:r w:rsidRPr="00866BD7">
              <w:rPr>
                <w:sz w:val="22"/>
                <w:szCs w:val="22"/>
                <w:lang w:val="es-VE" w:eastAsia="en-US"/>
              </w:rPr>
              <w:t>14</w:t>
            </w:r>
          </w:p>
          <w:p w:rsidR="00142F6C" w:rsidRPr="00866BD7" w:rsidRDefault="00142F6C" w:rsidP="00B5786F">
            <w:pPr>
              <w:suppressAutoHyphens w:val="0"/>
              <w:jc w:val="center"/>
              <w:rPr>
                <w:lang w:val="es-VE" w:eastAsia="en-US"/>
              </w:rPr>
            </w:pPr>
            <w:r w:rsidRPr="00866BD7">
              <w:rPr>
                <w:sz w:val="22"/>
                <w:szCs w:val="22"/>
                <w:lang w:val="es-VE" w:eastAsia="en-US"/>
              </w:rPr>
              <w:t>15</w:t>
            </w:r>
          </w:p>
          <w:p w:rsidR="00142F6C" w:rsidRPr="00866BD7" w:rsidRDefault="00142F6C" w:rsidP="00B5786F">
            <w:pPr>
              <w:suppressAutoHyphens w:val="0"/>
              <w:jc w:val="center"/>
              <w:rPr>
                <w:lang w:val="es-VE" w:eastAsia="en-US"/>
              </w:rPr>
            </w:pPr>
            <w:r w:rsidRPr="00866BD7">
              <w:rPr>
                <w:sz w:val="22"/>
                <w:szCs w:val="22"/>
                <w:lang w:val="es-VE" w:eastAsia="en-US"/>
              </w:rPr>
              <w:t>16</w:t>
            </w:r>
          </w:p>
          <w:p w:rsidR="00142F6C" w:rsidRPr="00866BD7" w:rsidRDefault="00142F6C" w:rsidP="00B5786F">
            <w:pPr>
              <w:suppressAutoHyphens w:val="0"/>
              <w:jc w:val="center"/>
              <w:rPr>
                <w:lang w:val="es-VE" w:eastAsia="en-US"/>
              </w:rPr>
            </w:pPr>
            <w:r w:rsidRPr="00866BD7">
              <w:rPr>
                <w:sz w:val="22"/>
                <w:szCs w:val="22"/>
                <w:lang w:val="es-VE" w:eastAsia="en-US"/>
              </w:rPr>
              <w:t>17</w:t>
            </w:r>
          </w:p>
          <w:p w:rsidR="00142F6C" w:rsidRPr="00866BD7" w:rsidRDefault="00142F6C" w:rsidP="00B5786F">
            <w:pPr>
              <w:suppressAutoHyphens w:val="0"/>
              <w:jc w:val="center"/>
              <w:rPr>
                <w:lang w:val="es-VE" w:eastAsia="en-US"/>
              </w:rPr>
            </w:pPr>
            <w:r w:rsidRPr="00866BD7">
              <w:rPr>
                <w:sz w:val="22"/>
                <w:szCs w:val="22"/>
                <w:lang w:val="es-VE" w:eastAsia="en-US"/>
              </w:rPr>
              <w:t>18</w:t>
            </w:r>
          </w:p>
          <w:p w:rsidR="00142F6C" w:rsidRPr="00866BD7" w:rsidRDefault="00142F6C" w:rsidP="00B5786F">
            <w:pPr>
              <w:suppressAutoHyphens w:val="0"/>
              <w:jc w:val="center"/>
              <w:rPr>
                <w:lang w:val="es-VE" w:eastAsia="en-US"/>
              </w:rPr>
            </w:pPr>
            <w:r w:rsidRPr="00866BD7">
              <w:rPr>
                <w:sz w:val="22"/>
                <w:szCs w:val="22"/>
                <w:lang w:val="es-VE" w:eastAsia="en-US"/>
              </w:rPr>
              <w:t>19</w:t>
            </w:r>
          </w:p>
          <w:p w:rsidR="00142F6C" w:rsidRPr="00866BD7" w:rsidRDefault="00142F6C" w:rsidP="00B5786F">
            <w:pPr>
              <w:suppressAutoHyphens w:val="0"/>
              <w:jc w:val="center"/>
              <w:rPr>
                <w:lang w:val="es-VE" w:eastAsia="en-US"/>
              </w:rPr>
            </w:pPr>
            <w:r w:rsidRPr="00866BD7">
              <w:rPr>
                <w:sz w:val="22"/>
                <w:szCs w:val="22"/>
                <w:lang w:val="es-VE" w:eastAsia="en-US"/>
              </w:rPr>
              <w:t>20</w:t>
            </w:r>
          </w:p>
          <w:p w:rsidR="00142F6C" w:rsidRPr="00866BD7" w:rsidRDefault="00142F6C" w:rsidP="00B5786F">
            <w:pPr>
              <w:suppressAutoHyphens w:val="0"/>
              <w:jc w:val="center"/>
              <w:rPr>
                <w:lang w:val="es-VE" w:eastAsia="en-US"/>
              </w:rPr>
            </w:pPr>
            <w:r w:rsidRPr="00866BD7">
              <w:rPr>
                <w:sz w:val="22"/>
                <w:szCs w:val="22"/>
                <w:lang w:val="es-VE" w:eastAsia="en-US"/>
              </w:rPr>
              <w:t>21</w:t>
            </w:r>
          </w:p>
          <w:p w:rsidR="00142F6C" w:rsidRPr="00866BD7" w:rsidRDefault="00142F6C" w:rsidP="00B5786F">
            <w:pPr>
              <w:suppressAutoHyphens w:val="0"/>
              <w:jc w:val="center"/>
              <w:rPr>
                <w:lang w:val="es-VE" w:eastAsia="en-US"/>
              </w:rPr>
            </w:pPr>
            <w:r w:rsidRPr="00866BD7">
              <w:rPr>
                <w:sz w:val="22"/>
                <w:szCs w:val="22"/>
                <w:lang w:val="es-VE" w:eastAsia="en-US"/>
              </w:rPr>
              <w:t>22</w:t>
            </w:r>
          </w:p>
          <w:p w:rsidR="00142F6C" w:rsidRPr="00866BD7" w:rsidRDefault="00142F6C" w:rsidP="00B5786F">
            <w:pPr>
              <w:suppressAutoHyphens w:val="0"/>
              <w:jc w:val="center"/>
              <w:rPr>
                <w:lang w:val="es-VE" w:eastAsia="en-US"/>
              </w:rPr>
            </w:pPr>
            <w:r w:rsidRPr="00866BD7">
              <w:rPr>
                <w:sz w:val="22"/>
                <w:szCs w:val="22"/>
                <w:lang w:val="es-VE" w:eastAsia="en-US"/>
              </w:rPr>
              <w:t>23</w:t>
            </w:r>
          </w:p>
          <w:p w:rsidR="00142F6C" w:rsidRPr="00866BD7" w:rsidRDefault="00142F6C" w:rsidP="00B5786F">
            <w:pPr>
              <w:suppressAutoHyphens w:val="0"/>
              <w:jc w:val="center"/>
              <w:rPr>
                <w:lang w:val="es-VE" w:eastAsia="en-US"/>
              </w:rPr>
            </w:pPr>
            <w:r w:rsidRPr="00866BD7">
              <w:rPr>
                <w:sz w:val="22"/>
                <w:szCs w:val="22"/>
                <w:lang w:val="es-VE" w:eastAsia="en-US"/>
              </w:rPr>
              <w:t>24</w:t>
            </w:r>
          </w:p>
          <w:p w:rsidR="00142F6C" w:rsidRPr="00866BD7" w:rsidRDefault="00142F6C" w:rsidP="00B5786F">
            <w:pPr>
              <w:suppressAutoHyphens w:val="0"/>
              <w:jc w:val="center"/>
              <w:rPr>
                <w:lang w:val="es-VE" w:eastAsia="en-US"/>
              </w:rPr>
            </w:pPr>
            <w:r w:rsidRPr="00866BD7">
              <w:rPr>
                <w:sz w:val="22"/>
                <w:szCs w:val="22"/>
                <w:lang w:val="es-VE" w:eastAsia="en-US"/>
              </w:rPr>
              <w:t>25</w:t>
            </w:r>
          </w:p>
          <w:p w:rsidR="00142F6C" w:rsidRPr="00866BD7" w:rsidRDefault="00142F6C" w:rsidP="00B5786F">
            <w:pPr>
              <w:suppressAutoHyphens w:val="0"/>
              <w:jc w:val="center"/>
              <w:rPr>
                <w:lang w:val="es-VE" w:eastAsia="en-US"/>
              </w:rPr>
            </w:pPr>
            <w:r w:rsidRPr="00866BD7">
              <w:rPr>
                <w:sz w:val="22"/>
                <w:szCs w:val="22"/>
                <w:lang w:val="es-VE" w:eastAsia="en-US"/>
              </w:rPr>
              <w:t>26</w:t>
            </w:r>
          </w:p>
          <w:p w:rsidR="00142F6C" w:rsidRPr="00866BD7" w:rsidRDefault="00142F6C" w:rsidP="00B5786F">
            <w:pPr>
              <w:suppressAutoHyphens w:val="0"/>
              <w:jc w:val="center"/>
              <w:rPr>
                <w:lang w:val="es-VE" w:eastAsia="en-US"/>
              </w:rPr>
            </w:pPr>
            <w:r w:rsidRPr="00866BD7">
              <w:rPr>
                <w:sz w:val="22"/>
                <w:szCs w:val="22"/>
                <w:lang w:val="es-VE" w:eastAsia="en-US"/>
              </w:rPr>
              <w:t>27</w:t>
            </w:r>
          </w:p>
          <w:p w:rsidR="00142F6C" w:rsidRPr="00866BD7" w:rsidRDefault="00142F6C" w:rsidP="00B5786F">
            <w:pPr>
              <w:suppressAutoHyphens w:val="0"/>
              <w:jc w:val="center"/>
              <w:rPr>
                <w:lang w:val="es-VE" w:eastAsia="en-US"/>
              </w:rPr>
            </w:pPr>
            <w:r w:rsidRPr="00866BD7">
              <w:rPr>
                <w:sz w:val="22"/>
                <w:szCs w:val="22"/>
                <w:lang w:val="es-VE" w:eastAsia="en-US"/>
              </w:rPr>
              <w:t>28</w:t>
            </w:r>
          </w:p>
          <w:p w:rsidR="00142F6C" w:rsidRPr="00866BD7" w:rsidRDefault="00142F6C" w:rsidP="00B5786F">
            <w:pPr>
              <w:suppressAutoHyphens w:val="0"/>
              <w:jc w:val="center"/>
              <w:rPr>
                <w:lang w:val="es-VE" w:eastAsia="en-US"/>
              </w:rPr>
            </w:pPr>
            <w:r w:rsidRPr="00866BD7">
              <w:rPr>
                <w:sz w:val="22"/>
                <w:szCs w:val="22"/>
                <w:lang w:val="es-VE" w:eastAsia="en-US"/>
              </w:rPr>
              <w:t>29</w:t>
            </w:r>
          </w:p>
          <w:p w:rsidR="00142F6C" w:rsidRPr="00866BD7" w:rsidRDefault="00142F6C" w:rsidP="00B5786F">
            <w:pPr>
              <w:suppressAutoHyphens w:val="0"/>
              <w:jc w:val="center"/>
              <w:rPr>
                <w:lang w:val="es-VE" w:eastAsia="en-US"/>
              </w:rPr>
            </w:pPr>
            <w:r w:rsidRPr="00866BD7">
              <w:rPr>
                <w:sz w:val="22"/>
                <w:szCs w:val="22"/>
                <w:lang w:val="es-VE" w:eastAsia="en-US"/>
              </w:rPr>
              <w:t>30</w:t>
            </w:r>
          </w:p>
          <w:p w:rsidR="00142F6C" w:rsidRPr="00866BD7" w:rsidRDefault="00142F6C" w:rsidP="00B5786F">
            <w:pPr>
              <w:suppressAutoHyphens w:val="0"/>
              <w:jc w:val="center"/>
              <w:rPr>
                <w:lang w:val="es-VE" w:eastAsia="en-US"/>
              </w:rPr>
            </w:pPr>
            <w:r w:rsidRPr="00866BD7">
              <w:rPr>
                <w:sz w:val="22"/>
                <w:szCs w:val="22"/>
                <w:lang w:val="es-VE" w:eastAsia="en-US"/>
              </w:rPr>
              <w:t>31</w:t>
            </w:r>
          </w:p>
          <w:p w:rsidR="00142F6C" w:rsidRPr="00866BD7" w:rsidRDefault="00142F6C" w:rsidP="00B5786F">
            <w:pPr>
              <w:suppressAutoHyphens w:val="0"/>
              <w:jc w:val="center"/>
              <w:rPr>
                <w:lang w:val="es-VE" w:eastAsia="en-US"/>
              </w:rPr>
            </w:pPr>
            <w:r w:rsidRPr="00866BD7">
              <w:rPr>
                <w:sz w:val="22"/>
                <w:szCs w:val="22"/>
                <w:lang w:val="es-VE" w:eastAsia="en-US"/>
              </w:rPr>
              <w:t>32</w:t>
            </w:r>
          </w:p>
          <w:p w:rsidR="00142F6C" w:rsidRPr="00866BD7" w:rsidRDefault="00142F6C" w:rsidP="00B5786F">
            <w:pPr>
              <w:suppressAutoHyphens w:val="0"/>
              <w:jc w:val="center"/>
              <w:rPr>
                <w:lang w:val="es-VE" w:eastAsia="en-US"/>
              </w:rPr>
            </w:pPr>
            <w:r w:rsidRPr="00866BD7">
              <w:rPr>
                <w:sz w:val="22"/>
                <w:szCs w:val="22"/>
                <w:lang w:val="es-VE" w:eastAsia="en-US"/>
              </w:rPr>
              <w:t>33</w:t>
            </w:r>
          </w:p>
          <w:p w:rsidR="00142F6C" w:rsidRPr="00866BD7" w:rsidRDefault="00142F6C" w:rsidP="00B5786F">
            <w:pPr>
              <w:suppressAutoHyphens w:val="0"/>
              <w:jc w:val="center"/>
              <w:rPr>
                <w:lang w:val="es-VE" w:eastAsia="en-US"/>
              </w:rPr>
            </w:pPr>
            <w:r w:rsidRPr="00866BD7">
              <w:rPr>
                <w:sz w:val="22"/>
                <w:szCs w:val="22"/>
                <w:lang w:val="es-VE" w:eastAsia="en-US"/>
              </w:rPr>
              <w:t>34</w:t>
            </w:r>
          </w:p>
          <w:p w:rsidR="00142F6C" w:rsidRPr="00866BD7" w:rsidRDefault="00142F6C" w:rsidP="00B5786F">
            <w:pPr>
              <w:suppressAutoHyphens w:val="0"/>
              <w:jc w:val="center"/>
              <w:rPr>
                <w:lang w:val="es-VE" w:eastAsia="en-US"/>
              </w:rPr>
            </w:pPr>
            <w:r w:rsidRPr="00866BD7">
              <w:rPr>
                <w:sz w:val="22"/>
                <w:szCs w:val="22"/>
                <w:lang w:val="es-VE" w:eastAsia="en-US"/>
              </w:rPr>
              <w:t>35</w:t>
            </w:r>
          </w:p>
          <w:p w:rsidR="00142F6C" w:rsidRPr="00866BD7" w:rsidRDefault="00142F6C" w:rsidP="00B5786F">
            <w:pPr>
              <w:suppressAutoHyphens w:val="0"/>
              <w:jc w:val="center"/>
              <w:rPr>
                <w:lang w:val="es-VE" w:eastAsia="en-US"/>
              </w:rPr>
            </w:pPr>
            <w:r w:rsidRPr="00866BD7">
              <w:rPr>
                <w:sz w:val="22"/>
                <w:szCs w:val="22"/>
                <w:lang w:val="es-VE" w:eastAsia="en-US"/>
              </w:rPr>
              <w:t>36</w:t>
            </w:r>
          </w:p>
          <w:p w:rsidR="00142F6C" w:rsidRDefault="00142F6C" w:rsidP="00B5786F">
            <w:pPr>
              <w:suppressAutoHyphens w:val="0"/>
              <w:jc w:val="center"/>
              <w:rPr>
                <w:lang w:val="es-VE" w:eastAsia="en-US"/>
              </w:rPr>
            </w:pPr>
            <w:r>
              <w:rPr>
                <w:sz w:val="22"/>
                <w:szCs w:val="22"/>
                <w:lang w:val="es-VE" w:eastAsia="en-US"/>
              </w:rPr>
              <w:t>37</w:t>
            </w:r>
          </w:p>
          <w:p w:rsidR="00142F6C" w:rsidRDefault="00142F6C" w:rsidP="00B5786F">
            <w:pPr>
              <w:suppressAutoHyphens w:val="0"/>
              <w:jc w:val="center"/>
              <w:rPr>
                <w:lang w:val="es-VE" w:eastAsia="en-US"/>
              </w:rPr>
            </w:pPr>
            <w:r>
              <w:rPr>
                <w:sz w:val="22"/>
                <w:szCs w:val="22"/>
                <w:lang w:val="es-VE" w:eastAsia="en-US"/>
              </w:rPr>
              <w:t>38</w:t>
            </w:r>
          </w:p>
          <w:p w:rsidR="00142F6C" w:rsidRDefault="00142F6C" w:rsidP="00B5786F">
            <w:pPr>
              <w:suppressAutoHyphens w:val="0"/>
              <w:jc w:val="center"/>
              <w:rPr>
                <w:lang w:val="es-VE" w:eastAsia="en-US"/>
              </w:rPr>
            </w:pPr>
            <w:r>
              <w:rPr>
                <w:sz w:val="22"/>
                <w:szCs w:val="22"/>
                <w:lang w:val="es-VE" w:eastAsia="en-US"/>
              </w:rPr>
              <w:t>39</w:t>
            </w:r>
          </w:p>
          <w:p w:rsidR="00142F6C" w:rsidRDefault="00142F6C" w:rsidP="00B5786F">
            <w:pPr>
              <w:suppressAutoHyphens w:val="0"/>
              <w:jc w:val="center"/>
              <w:rPr>
                <w:lang w:val="es-VE" w:eastAsia="en-US"/>
              </w:rPr>
            </w:pPr>
            <w:r>
              <w:rPr>
                <w:sz w:val="22"/>
                <w:szCs w:val="22"/>
                <w:lang w:val="es-VE" w:eastAsia="en-US"/>
              </w:rPr>
              <w:t>40</w:t>
            </w:r>
          </w:p>
          <w:p w:rsidR="00142F6C" w:rsidRDefault="00142F6C" w:rsidP="00B5786F">
            <w:pPr>
              <w:suppressAutoHyphens w:val="0"/>
              <w:jc w:val="center"/>
              <w:rPr>
                <w:lang w:val="es-VE" w:eastAsia="en-US"/>
              </w:rPr>
            </w:pPr>
            <w:r>
              <w:rPr>
                <w:sz w:val="22"/>
                <w:szCs w:val="22"/>
                <w:lang w:val="es-VE" w:eastAsia="en-US"/>
              </w:rPr>
              <w:t>41</w:t>
            </w:r>
          </w:p>
          <w:p w:rsidR="00142F6C" w:rsidRDefault="00142F6C" w:rsidP="00B5786F">
            <w:pPr>
              <w:suppressAutoHyphens w:val="0"/>
              <w:jc w:val="center"/>
              <w:rPr>
                <w:lang w:val="es-VE" w:eastAsia="en-US"/>
              </w:rPr>
            </w:pPr>
            <w:r>
              <w:rPr>
                <w:sz w:val="22"/>
                <w:szCs w:val="22"/>
                <w:lang w:val="es-VE" w:eastAsia="en-US"/>
              </w:rPr>
              <w:t>42</w:t>
            </w:r>
          </w:p>
          <w:p w:rsidR="00142F6C" w:rsidRPr="00866BD7" w:rsidRDefault="00142F6C" w:rsidP="00B5786F">
            <w:pPr>
              <w:suppressAutoHyphens w:val="0"/>
              <w:jc w:val="center"/>
              <w:rPr>
                <w:lang w:val="es-VE" w:eastAsia="en-US"/>
              </w:rPr>
            </w:pPr>
            <w:r>
              <w:rPr>
                <w:sz w:val="22"/>
                <w:szCs w:val="22"/>
                <w:lang w:val="es-VE" w:eastAsia="en-US"/>
              </w:rPr>
              <w:t>43</w:t>
            </w:r>
          </w:p>
        </w:tc>
        <w:tc>
          <w:tcPr>
            <w:tcW w:w="5396" w:type="dxa"/>
          </w:tcPr>
          <w:p w:rsidR="00142F6C" w:rsidRPr="00866BD7" w:rsidRDefault="00142F6C" w:rsidP="00B5786F">
            <w:pPr>
              <w:suppressAutoHyphens w:val="0"/>
              <w:jc w:val="both"/>
              <w:rPr>
                <w:lang w:val="es-VE" w:eastAsia="en-US"/>
              </w:rPr>
            </w:pPr>
            <w:r>
              <w:rPr>
                <w:b/>
                <w:sz w:val="22"/>
                <w:szCs w:val="22"/>
                <w:lang w:val="es-VE" w:eastAsia="en-US"/>
              </w:rPr>
              <w:t>Sujeto A</w:t>
            </w:r>
            <w:r w:rsidRPr="00866BD7">
              <w:rPr>
                <w:sz w:val="22"/>
                <w:szCs w:val="22"/>
                <w:lang w:val="es-VE" w:eastAsia="en-US"/>
              </w:rPr>
              <w:t xml:space="preserve">:  </w:t>
            </w:r>
            <w:r w:rsidRPr="007E109E">
              <w:t xml:space="preserve"> </w:t>
            </w:r>
            <w:r>
              <w:t>“</w:t>
            </w:r>
            <w:r w:rsidRPr="007E109E">
              <w:rPr>
                <w:sz w:val="22"/>
                <w:szCs w:val="22"/>
                <w:lang w:eastAsia="en-US"/>
              </w:rPr>
              <w:t>el programa surge como una intención filosófica, formativa, practica en lo popular pero el asidero digamos lo que lo mueve es la seguridad alimentaria</w:t>
            </w:r>
            <w:r>
              <w:rPr>
                <w:sz w:val="22"/>
                <w:szCs w:val="22"/>
                <w:lang w:eastAsia="en-US"/>
              </w:rPr>
              <w:t>”</w:t>
            </w:r>
          </w:p>
          <w:p w:rsidR="00142F6C" w:rsidRDefault="00142F6C" w:rsidP="00B5786F">
            <w:pPr>
              <w:suppressAutoHyphens w:val="0"/>
              <w:jc w:val="both"/>
              <w:rPr>
                <w:lang w:eastAsia="es-ES"/>
              </w:rPr>
            </w:pPr>
            <w:r>
              <w:rPr>
                <w:b/>
                <w:sz w:val="22"/>
                <w:szCs w:val="22"/>
                <w:lang w:val="es-VE" w:eastAsia="en-US"/>
              </w:rPr>
              <w:t>Sujeto B</w:t>
            </w:r>
            <w:r w:rsidRPr="00866BD7">
              <w:rPr>
                <w:sz w:val="22"/>
                <w:szCs w:val="22"/>
                <w:lang w:val="es-VE" w:eastAsia="en-US"/>
              </w:rPr>
              <w:t>:</w:t>
            </w:r>
            <w:r w:rsidRPr="00866BD7">
              <w:rPr>
                <w:sz w:val="22"/>
                <w:szCs w:val="22"/>
                <w:lang w:eastAsia="es-ES"/>
              </w:rPr>
              <w:t xml:space="preserve"> </w:t>
            </w:r>
            <w:r>
              <w:rPr>
                <w:sz w:val="22"/>
                <w:szCs w:val="22"/>
                <w:lang w:eastAsia="es-ES"/>
              </w:rPr>
              <w:t>“</w:t>
            </w:r>
            <w:r w:rsidRPr="0094114D">
              <w:rPr>
                <w:sz w:val="22"/>
                <w:szCs w:val="22"/>
                <w:lang w:eastAsia="es-ES"/>
              </w:rPr>
              <w:t>el programa Manos a la siembra se suma a una de las políticas educativas que durante todos estos años el gobierno bolivariano ha venido impulsando, con el objetivo de transformar el sistema educativo venezolano</w:t>
            </w:r>
            <w:r>
              <w:rPr>
                <w:sz w:val="22"/>
                <w:szCs w:val="22"/>
                <w:lang w:eastAsia="es-ES"/>
              </w:rPr>
              <w:t>”</w:t>
            </w:r>
          </w:p>
          <w:p w:rsidR="00142F6C" w:rsidRDefault="00142F6C" w:rsidP="00B5786F">
            <w:pPr>
              <w:suppressAutoHyphens w:val="0"/>
              <w:jc w:val="both"/>
              <w:rPr>
                <w:lang w:eastAsia="es-ES"/>
              </w:rPr>
            </w:pPr>
            <w:r>
              <w:rPr>
                <w:b/>
                <w:sz w:val="22"/>
                <w:szCs w:val="22"/>
                <w:lang w:val="es-VE" w:eastAsia="en-US"/>
              </w:rPr>
              <w:t>Sujeto C</w:t>
            </w:r>
            <w:r w:rsidRPr="00866BD7">
              <w:rPr>
                <w:sz w:val="22"/>
                <w:szCs w:val="22"/>
                <w:lang w:eastAsia="es-ES"/>
              </w:rPr>
              <w:t xml:space="preserve"> </w:t>
            </w:r>
            <w:r w:rsidRPr="0094114D">
              <w:rPr>
                <w:rFonts w:eastAsiaTheme="minorHAnsi"/>
                <w:lang w:eastAsia="en-US"/>
              </w:rPr>
              <w:t xml:space="preserve"> </w:t>
            </w:r>
            <w:r w:rsidRPr="0094114D">
              <w:rPr>
                <w:sz w:val="22"/>
                <w:szCs w:val="22"/>
                <w:lang w:eastAsia="es-ES"/>
              </w:rPr>
              <w:t>como tal no estoy familiarizado con el programa manos a la siembra aun pues</w:t>
            </w:r>
          </w:p>
          <w:p w:rsidR="00142F6C" w:rsidRDefault="00142F6C" w:rsidP="00B5786F">
            <w:pPr>
              <w:suppressAutoHyphens w:val="0"/>
              <w:jc w:val="both"/>
              <w:rPr>
                <w:lang w:val="es-VE" w:eastAsia="en-US"/>
              </w:rPr>
            </w:pPr>
            <w:r>
              <w:rPr>
                <w:b/>
                <w:sz w:val="22"/>
                <w:szCs w:val="22"/>
                <w:lang w:eastAsia="es-ES"/>
              </w:rPr>
              <w:t>Análisis:</w:t>
            </w:r>
            <w:r w:rsidRPr="00866BD7">
              <w:rPr>
                <w:sz w:val="22"/>
                <w:szCs w:val="22"/>
                <w:lang w:val="es-VE" w:eastAsia="en-US"/>
              </w:rPr>
              <w:t xml:space="preserve"> </w:t>
            </w:r>
            <w:r>
              <w:rPr>
                <w:sz w:val="22"/>
                <w:szCs w:val="22"/>
                <w:lang w:val="es-VE" w:eastAsia="en-US"/>
              </w:rPr>
              <w:t>el conocimiento sobre el Programa Todas las Manos a la Siembra, como base a la inserción de la agroecología y la intencionalidad en el modelo educativo es entendido en su mayoría por los docentes del trayecto inicial que se vinculan directamente con la actividad agroecológica.</w:t>
            </w:r>
          </w:p>
          <w:p w:rsidR="00142F6C" w:rsidRPr="006D042D" w:rsidRDefault="00142F6C" w:rsidP="00B5786F">
            <w:pPr>
              <w:jc w:val="both"/>
              <w:rPr>
                <w:lang w:val="es-VE" w:eastAsia="ar-SA"/>
              </w:rPr>
            </w:pPr>
            <w:r>
              <w:rPr>
                <w:b/>
                <w:sz w:val="22"/>
                <w:szCs w:val="22"/>
                <w:lang w:val="es-VE" w:eastAsia="en-US"/>
              </w:rPr>
              <w:t xml:space="preserve">Sujeto A: </w:t>
            </w:r>
            <w:r w:rsidRPr="009D6B54">
              <w:t xml:space="preserve"> </w:t>
            </w:r>
            <w:r>
              <w:t>“</w:t>
            </w:r>
            <w:r w:rsidRPr="009D6B54">
              <w:rPr>
                <w:sz w:val="22"/>
                <w:szCs w:val="22"/>
                <w:lang w:eastAsia="ar-SA"/>
              </w:rPr>
              <w:t>inicialmente desde hace aproximadamente 15 años se viene con una revisión transformación desde el punto de vista curricular verdad</w:t>
            </w:r>
            <w:r>
              <w:rPr>
                <w:sz w:val="22"/>
                <w:szCs w:val="22"/>
                <w:lang w:eastAsia="ar-SA"/>
              </w:rPr>
              <w:t xml:space="preserve">… </w:t>
            </w:r>
            <w:r w:rsidRPr="009D6B54">
              <w:t xml:space="preserve"> </w:t>
            </w:r>
            <w:r w:rsidRPr="009D6B54">
              <w:rPr>
                <w:sz w:val="22"/>
                <w:szCs w:val="22"/>
                <w:lang w:eastAsia="ar-SA"/>
              </w:rPr>
              <w:t>nuestra seguridad alimentaria es portuaria  e importadora</w:t>
            </w:r>
            <w:r>
              <w:rPr>
                <w:sz w:val="22"/>
                <w:szCs w:val="22"/>
                <w:lang w:eastAsia="ar-SA"/>
              </w:rPr>
              <w:t>”</w:t>
            </w:r>
          </w:p>
          <w:p w:rsidR="00142F6C" w:rsidRDefault="00142F6C" w:rsidP="00B5786F">
            <w:pPr>
              <w:suppressAutoHyphens w:val="0"/>
              <w:jc w:val="both"/>
              <w:rPr>
                <w:lang w:val="es-VE" w:eastAsia="en-US"/>
              </w:rPr>
            </w:pPr>
            <w:r>
              <w:rPr>
                <w:b/>
                <w:sz w:val="22"/>
                <w:szCs w:val="22"/>
                <w:lang w:val="es-VE" w:eastAsia="en-US"/>
              </w:rPr>
              <w:t>Sujeto B</w:t>
            </w:r>
            <w:r w:rsidRPr="00866BD7">
              <w:rPr>
                <w:sz w:val="22"/>
                <w:szCs w:val="22"/>
                <w:lang w:val="es-VE" w:eastAsia="en-US"/>
              </w:rPr>
              <w:t xml:space="preserve">:  </w:t>
            </w:r>
            <w:r>
              <w:rPr>
                <w:sz w:val="22"/>
                <w:szCs w:val="22"/>
                <w:lang w:val="es-VE" w:eastAsia="en-US"/>
              </w:rPr>
              <w:t>“</w:t>
            </w:r>
            <w:r w:rsidRPr="009D6B54">
              <w:rPr>
                <w:sz w:val="22"/>
                <w:szCs w:val="22"/>
                <w:lang w:eastAsia="en-US"/>
              </w:rPr>
              <w:t>el estado garante de los derechos de los venezolanos, establece en la constitución que la educación es un deber pero también un derecho, bueno en ese contexto la agroecología la insertan en el sistema educativo venezolano</w:t>
            </w:r>
            <w:r>
              <w:rPr>
                <w:sz w:val="22"/>
                <w:szCs w:val="22"/>
                <w:lang w:eastAsia="en-US"/>
              </w:rPr>
              <w:t>”</w:t>
            </w:r>
          </w:p>
          <w:p w:rsidR="00142F6C" w:rsidRDefault="00142F6C" w:rsidP="00B5786F">
            <w:pPr>
              <w:suppressAutoHyphens w:val="0"/>
              <w:jc w:val="both"/>
              <w:rPr>
                <w:b/>
                <w:lang w:val="es-VE" w:eastAsia="es-ES"/>
              </w:rPr>
            </w:pPr>
            <w:r w:rsidRPr="00866BD7">
              <w:rPr>
                <w:b/>
                <w:sz w:val="22"/>
                <w:szCs w:val="22"/>
                <w:lang w:val="es-VE" w:eastAsia="en-US"/>
              </w:rPr>
              <w:t xml:space="preserve"> </w:t>
            </w:r>
            <w:r>
              <w:rPr>
                <w:b/>
                <w:sz w:val="22"/>
                <w:szCs w:val="22"/>
                <w:lang w:val="es-VE" w:eastAsia="en-US"/>
              </w:rPr>
              <w:t>Sujeto C</w:t>
            </w:r>
            <w:r w:rsidRPr="00866BD7">
              <w:rPr>
                <w:sz w:val="22"/>
                <w:szCs w:val="22"/>
                <w:lang w:val="es-VE" w:eastAsia="en-US"/>
              </w:rPr>
              <w:t>:</w:t>
            </w:r>
            <w:r w:rsidRPr="00866BD7">
              <w:rPr>
                <w:sz w:val="22"/>
                <w:szCs w:val="22"/>
                <w:lang w:eastAsia="es-ES"/>
              </w:rPr>
              <w:t xml:space="preserve"> </w:t>
            </w:r>
            <w:r w:rsidRPr="009D6B54">
              <w:rPr>
                <w:rFonts w:eastAsiaTheme="minorHAnsi"/>
                <w:lang w:eastAsia="en-US"/>
              </w:rPr>
              <w:t xml:space="preserve"> </w:t>
            </w:r>
            <w:r>
              <w:rPr>
                <w:rFonts w:eastAsiaTheme="minorHAnsi"/>
                <w:lang w:eastAsia="en-US"/>
              </w:rPr>
              <w:t>“</w:t>
            </w:r>
            <w:r w:rsidRPr="009D6B54">
              <w:rPr>
                <w:sz w:val="22"/>
                <w:szCs w:val="22"/>
                <w:lang w:eastAsia="es-ES"/>
              </w:rPr>
              <w:t>es una propuesta increíble y llamémosla original y necesaria en los tiempos en los que vivimos</w:t>
            </w:r>
            <w:r>
              <w:rPr>
                <w:sz w:val="22"/>
                <w:szCs w:val="22"/>
                <w:lang w:eastAsia="es-ES"/>
              </w:rPr>
              <w:t>”</w:t>
            </w:r>
            <w:r w:rsidRPr="009D6B54">
              <w:rPr>
                <w:b/>
                <w:sz w:val="22"/>
                <w:szCs w:val="22"/>
                <w:lang w:val="es-VE" w:eastAsia="es-ES"/>
              </w:rPr>
              <w:t xml:space="preserve"> </w:t>
            </w:r>
          </w:p>
          <w:p w:rsidR="00142F6C" w:rsidRDefault="00142F6C" w:rsidP="00B5786F">
            <w:pPr>
              <w:suppressAutoHyphens w:val="0"/>
              <w:jc w:val="both"/>
              <w:rPr>
                <w:lang w:eastAsia="es-ES"/>
              </w:rPr>
            </w:pPr>
            <w:r>
              <w:rPr>
                <w:b/>
                <w:sz w:val="22"/>
                <w:szCs w:val="22"/>
                <w:lang w:val="es-VE" w:eastAsia="en-US"/>
              </w:rPr>
              <w:t>Análisis</w:t>
            </w:r>
            <w:r w:rsidRPr="00866BD7">
              <w:rPr>
                <w:sz w:val="22"/>
                <w:szCs w:val="22"/>
                <w:lang w:val="es-VE" w:eastAsia="en-US"/>
              </w:rPr>
              <w:t>:</w:t>
            </w:r>
            <w:r>
              <w:rPr>
                <w:sz w:val="22"/>
                <w:szCs w:val="22"/>
                <w:lang w:val="es-VE" w:eastAsia="en-US"/>
              </w:rPr>
              <w:t xml:space="preserve"> el Programa Todas las Manos a la Siembra se inserta al sistema educativo bajo el contexto coyuntural político y bajo la visión transformadora de la educación como política educativa del estado.</w:t>
            </w:r>
          </w:p>
          <w:p w:rsidR="00142F6C" w:rsidRDefault="00142F6C" w:rsidP="00B5786F">
            <w:pPr>
              <w:suppressAutoHyphens w:val="0"/>
              <w:jc w:val="both"/>
              <w:rPr>
                <w:lang w:val="es-VE" w:eastAsia="en-US"/>
              </w:rPr>
            </w:pPr>
            <w:r>
              <w:rPr>
                <w:b/>
                <w:sz w:val="22"/>
                <w:szCs w:val="22"/>
                <w:lang w:eastAsia="es-ES"/>
              </w:rPr>
              <w:t>Sujeto A</w:t>
            </w:r>
            <w:r w:rsidRPr="00866BD7">
              <w:rPr>
                <w:sz w:val="22"/>
                <w:szCs w:val="22"/>
                <w:lang w:val="es-VE" w:eastAsia="en-US"/>
              </w:rPr>
              <w:t>: “</w:t>
            </w:r>
            <w:r w:rsidRPr="00610092">
              <w:rPr>
                <w:sz w:val="22"/>
                <w:szCs w:val="22"/>
                <w:lang w:eastAsia="en-US"/>
              </w:rPr>
              <w:t>en el año 1989 que lo ponemos como un antecedente histórico modélico, histórico modélico porque es el desafío que se le hizo en términos de relación a la burguesía</w:t>
            </w:r>
            <w:r>
              <w:rPr>
                <w:sz w:val="22"/>
                <w:szCs w:val="22"/>
                <w:lang w:eastAsia="en-US"/>
              </w:rPr>
              <w:t xml:space="preserve">… </w:t>
            </w:r>
            <w:r w:rsidRPr="0058049B">
              <w:t xml:space="preserve"> </w:t>
            </w:r>
            <w:r w:rsidRPr="0058049B">
              <w:rPr>
                <w:sz w:val="22"/>
                <w:szCs w:val="22"/>
                <w:lang w:eastAsia="en-US"/>
              </w:rPr>
              <w:t>en términos de paquete económico</w:t>
            </w:r>
          </w:p>
          <w:p w:rsidR="00142F6C" w:rsidRDefault="00142F6C" w:rsidP="00B5786F">
            <w:pPr>
              <w:jc w:val="both"/>
              <w:rPr>
                <w:lang w:val="es-VE" w:eastAsia="ar-SA"/>
              </w:rPr>
            </w:pPr>
            <w:r>
              <w:rPr>
                <w:b/>
                <w:sz w:val="22"/>
                <w:szCs w:val="22"/>
                <w:lang w:val="es-VE" w:eastAsia="en-US"/>
              </w:rPr>
              <w:t>Sujeto B:</w:t>
            </w:r>
            <w:r>
              <w:rPr>
                <w:sz w:val="22"/>
                <w:szCs w:val="22"/>
                <w:lang w:eastAsia="ar-SA"/>
              </w:rPr>
              <w:t xml:space="preserve"> </w:t>
            </w:r>
            <w:r w:rsidRPr="0058049B">
              <w:rPr>
                <w:rFonts w:ascii="Arial" w:eastAsiaTheme="minorHAnsi" w:hAnsi="Arial" w:cs="Arial"/>
                <w:lang w:eastAsia="en-US"/>
              </w:rPr>
              <w:t xml:space="preserve"> </w:t>
            </w:r>
            <w:r>
              <w:rPr>
                <w:rFonts w:ascii="Arial" w:eastAsiaTheme="minorHAnsi" w:hAnsi="Arial" w:cs="Arial"/>
                <w:lang w:eastAsia="en-US"/>
              </w:rPr>
              <w:t>“</w:t>
            </w:r>
            <w:r w:rsidRPr="0058049B">
              <w:rPr>
                <w:sz w:val="22"/>
                <w:szCs w:val="22"/>
                <w:lang w:eastAsia="ar-SA"/>
              </w:rPr>
              <w:t>el viernes negro</w:t>
            </w:r>
            <w:r>
              <w:rPr>
                <w:sz w:val="22"/>
                <w:szCs w:val="22"/>
                <w:lang w:eastAsia="ar-SA"/>
              </w:rPr>
              <w:t>…</w:t>
            </w:r>
            <w:r w:rsidRPr="0058049B">
              <w:rPr>
                <w:rFonts w:ascii="Arial" w:eastAsiaTheme="minorHAnsi" w:hAnsi="Arial" w:cs="Arial"/>
                <w:lang w:eastAsia="en-US"/>
              </w:rPr>
              <w:t xml:space="preserve"> </w:t>
            </w:r>
            <w:r w:rsidRPr="0058049B">
              <w:rPr>
                <w:sz w:val="22"/>
                <w:szCs w:val="22"/>
                <w:lang w:eastAsia="ar-SA"/>
              </w:rPr>
              <w:t>los sucesos del 89</w:t>
            </w:r>
            <w:r>
              <w:rPr>
                <w:sz w:val="22"/>
                <w:szCs w:val="22"/>
                <w:lang w:eastAsia="ar-SA"/>
              </w:rPr>
              <w:t>…</w:t>
            </w:r>
            <w:r w:rsidRPr="0058049B">
              <w:rPr>
                <w:rFonts w:ascii="Arial" w:eastAsiaTheme="minorHAnsi" w:hAnsi="Arial" w:cs="Arial"/>
                <w:lang w:eastAsia="en-US"/>
              </w:rPr>
              <w:t xml:space="preserve"> </w:t>
            </w:r>
            <w:r w:rsidRPr="0058049B">
              <w:rPr>
                <w:sz w:val="22"/>
                <w:szCs w:val="22"/>
                <w:lang w:eastAsia="ar-SA"/>
              </w:rPr>
              <w:t>el golpe de estado del 92</w:t>
            </w:r>
            <w:r>
              <w:rPr>
                <w:sz w:val="22"/>
                <w:szCs w:val="22"/>
                <w:lang w:eastAsia="ar-SA"/>
              </w:rPr>
              <w:t>”</w:t>
            </w:r>
          </w:p>
          <w:p w:rsidR="00142F6C" w:rsidRDefault="00142F6C" w:rsidP="00B5786F">
            <w:pPr>
              <w:jc w:val="both"/>
              <w:rPr>
                <w:lang w:val="es-VE" w:eastAsia="ar-SA"/>
              </w:rPr>
            </w:pPr>
            <w:r>
              <w:rPr>
                <w:b/>
                <w:sz w:val="22"/>
                <w:szCs w:val="22"/>
                <w:lang w:val="es-VE" w:eastAsia="en-US"/>
              </w:rPr>
              <w:t>Sujeto C</w:t>
            </w:r>
            <w:r w:rsidRPr="00866BD7">
              <w:rPr>
                <w:sz w:val="22"/>
                <w:szCs w:val="22"/>
                <w:lang w:val="es-VE" w:eastAsia="en-US"/>
              </w:rPr>
              <w:t>:</w:t>
            </w:r>
            <w:r w:rsidRPr="0058049B">
              <w:rPr>
                <w:rFonts w:eastAsiaTheme="minorHAnsi"/>
                <w:lang w:eastAsia="en-US"/>
              </w:rPr>
              <w:t xml:space="preserve"> </w:t>
            </w:r>
            <w:r>
              <w:rPr>
                <w:rFonts w:eastAsiaTheme="minorHAnsi"/>
                <w:lang w:eastAsia="en-US"/>
              </w:rPr>
              <w:t>“</w:t>
            </w:r>
            <w:r w:rsidRPr="0058049B">
              <w:rPr>
                <w:sz w:val="22"/>
                <w:szCs w:val="22"/>
                <w:lang w:eastAsia="en-US"/>
              </w:rPr>
              <w:t>yo no s</w:t>
            </w:r>
            <w:r>
              <w:rPr>
                <w:sz w:val="22"/>
                <w:szCs w:val="22"/>
                <w:lang w:eastAsia="en-US"/>
              </w:rPr>
              <w:t>oy especialista en el tema pues”</w:t>
            </w:r>
          </w:p>
          <w:p w:rsidR="00142F6C" w:rsidRPr="008035A0" w:rsidRDefault="00142F6C" w:rsidP="00B5786F">
            <w:pPr>
              <w:suppressAutoHyphens w:val="0"/>
              <w:jc w:val="both"/>
              <w:rPr>
                <w:lang w:eastAsia="es-ES"/>
              </w:rPr>
            </w:pPr>
            <w:r>
              <w:rPr>
                <w:b/>
                <w:sz w:val="22"/>
                <w:szCs w:val="22"/>
                <w:lang w:val="es-VE" w:eastAsia="en-US"/>
              </w:rPr>
              <w:t>Análisis</w:t>
            </w:r>
            <w:r w:rsidRPr="00866BD7">
              <w:rPr>
                <w:sz w:val="22"/>
                <w:szCs w:val="22"/>
                <w:lang w:val="es-VE" w:eastAsia="en-US"/>
              </w:rPr>
              <w:t>:</w:t>
            </w:r>
            <w:r w:rsidRPr="00866BD7">
              <w:rPr>
                <w:sz w:val="22"/>
                <w:szCs w:val="22"/>
                <w:lang w:eastAsia="es-ES"/>
              </w:rPr>
              <w:t xml:space="preserve"> </w:t>
            </w:r>
            <w:r>
              <w:rPr>
                <w:sz w:val="22"/>
                <w:szCs w:val="22"/>
                <w:lang w:eastAsia="es-ES"/>
              </w:rPr>
              <w:t>el conocimiento de los hechos históricos se hacen necesarios como parte del reconocimiento de nuestra historia en, en este caso los docente exceptuando las particularidades, manejan los aspectos históricos que influyeron en la inserción del Programa Todas las Manos a la Siembra al sistema educativo</w:t>
            </w:r>
          </w:p>
        </w:tc>
      </w:tr>
      <w:tr w:rsidR="00142F6C" w:rsidRPr="00866BD7" w:rsidTr="00B5786F">
        <w:trPr>
          <w:trHeight w:val="126"/>
        </w:trPr>
        <w:tc>
          <w:tcPr>
            <w:tcW w:w="1955" w:type="dxa"/>
          </w:tcPr>
          <w:p w:rsidR="00142F6C" w:rsidRPr="00866BD7" w:rsidRDefault="00B44558" w:rsidP="00B5786F">
            <w:pPr>
              <w:suppressAutoHyphens w:val="0"/>
              <w:jc w:val="center"/>
              <w:rPr>
                <w:rFonts w:ascii="Calibri" w:hAnsi="Calibri"/>
                <w:b/>
                <w:lang w:val="es-VE" w:eastAsia="en-US"/>
              </w:rPr>
            </w:pPr>
            <w:r>
              <w:rPr>
                <w:rFonts w:ascii="Calibri" w:hAnsi="Calibri"/>
                <w:b/>
                <w:sz w:val="22"/>
                <w:szCs w:val="22"/>
                <w:lang w:val="es-VE" w:eastAsia="en-US"/>
              </w:rPr>
              <w:lastRenderedPageBreak/>
              <w:t xml:space="preserve">ASPECTOS </w:t>
            </w:r>
          </w:p>
        </w:tc>
        <w:tc>
          <w:tcPr>
            <w:tcW w:w="6106" w:type="dxa"/>
            <w:gridSpan w:val="2"/>
          </w:tcPr>
          <w:p w:rsidR="00142F6C" w:rsidRPr="00866BD7" w:rsidRDefault="00142F6C" w:rsidP="00B5786F">
            <w:pPr>
              <w:suppressAutoHyphens w:val="0"/>
              <w:jc w:val="center"/>
              <w:rPr>
                <w:rFonts w:ascii="Calibri" w:hAnsi="Calibri"/>
                <w:b/>
                <w:lang w:val="es-VE" w:eastAsia="en-US"/>
              </w:rPr>
            </w:pPr>
            <w:r w:rsidRPr="00866BD7">
              <w:rPr>
                <w:rFonts w:ascii="Calibri" w:hAnsi="Calibri"/>
                <w:b/>
                <w:sz w:val="22"/>
                <w:szCs w:val="22"/>
                <w:lang w:val="es-VE" w:eastAsia="en-US"/>
              </w:rPr>
              <w:t>TEXTO DE LA ENTREVISTA</w:t>
            </w:r>
            <w:r>
              <w:rPr>
                <w:rFonts w:ascii="Calibri" w:hAnsi="Calibri"/>
                <w:b/>
                <w:sz w:val="22"/>
                <w:szCs w:val="22"/>
                <w:lang w:val="es-VE" w:eastAsia="en-US"/>
              </w:rPr>
              <w:t xml:space="preserve"> CON ANALISIS DE LAS RESPUESTA</w:t>
            </w:r>
          </w:p>
        </w:tc>
      </w:tr>
      <w:tr w:rsidR="00142F6C" w:rsidRPr="00866BD7" w:rsidTr="00B5786F">
        <w:trPr>
          <w:trHeight w:val="145"/>
        </w:trPr>
        <w:tc>
          <w:tcPr>
            <w:tcW w:w="1955" w:type="dxa"/>
            <w:vMerge w:val="restart"/>
          </w:tcPr>
          <w:p w:rsidR="00142F6C" w:rsidRDefault="00142F6C" w:rsidP="00B5786F">
            <w:pPr>
              <w:suppressAutoHyphens w:val="0"/>
              <w:spacing w:after="200"/>
              <w:jc w:val="both"/>
              <w:rPr>
                <w:b/>
                <w:sz w:val="20"/>
                <w:szCs w:val="20"/>
                <w:lang w:val="es-VE" w:eastAsia="ar-SA"/>
              </w:rPr>
            </w:pPr>
          </w:p>
          <w:p w:rsidR="00142F6C" w:rsidRPr="00866BD7" w:rsidRDefault="00142F6C" w:rsidP="00B5786F">
            <w:pPr>
              <w:suppressAutoHyphens w:val="0"/>
              <w:spacing w:after="200"/>
              <w:jc w:val="both"/>
              <w:rPr>
                <w:rFonts w:ascii="Calibri" w:hAnsi="Calibri"/>
                <w:b/>
                <w:sz w:val="20"/>
                <w:szCs w:val="20"/>
                <w:lang w:val="es-VE" w:eastAsia="en-US"/>
              </w:rPr>
            </w:pPr>
            <w:r>
              <w:rPr>
                <w:b/>
                <w:sz w:val="20"/>
                <w:szCs w:val="20"/>
                <w:lang w:val="es-VE" w:eastAsia="ar-SA"/>
              </w:rPr>
              <w:t>MODELO ECONOMICO VENEZOLANO</w:t>
            </w:r>
          </w:p>
          <w:p w:rsidR="00142F6C" w:rsidRPr="00866BD7" w:rsidRDefault="00142F6C" w:rsidP="00B5786F">
            <w:pPr>
              <w:suppressAutoHyphens w:val="0"/>
              <w:spacing w:after="200"/>
              <w:rPr>
                <w:rFonts w:ascii="Calibri" w:hAnsi="Calibri"/>
                <w:lang w:val="es-VE" w:eastAsia="en-US"/>
              </w:rPr>
            </w:pPr>
          </w:p>
          <w:p w:rsidR="00142F6C" w:rsidRDefault="00142F6C" w:rsidP="00B5786F">
            <w:pPr>
              <w:suppressAutoHyphens w:val="0"/>
              <w:spacing w:after="200"/>
              <w:rPr>
                <w:rFonts w:ascii="Calibri" w:hAnsi="Calibri"/>
                <w:lang w:val="es-VE" w:eastAsia="en-US"/>
              </w:rPr>
            </w:pPr>
          </w:p>
          <w:p w:rsidR="00142F6C" w:rsidRDefault="00142F6C" w:rsidP="00B5786F">
            <w:pPr>
              <w:suppressAutoHyphens w:val="0"/>
              <w:spacing w:after="200"/>
              <w:jc w:val="center"/>
              <w:rPr>
                <w:rFonts w:ascii="Calibri" w:hAnsi="Calibri"/>
                <w:lang w:val="es-VE" w:eastAsia="en-US"/>
              </w:rPr>
            </w:pPr>
          </w:p>
          <w:p w:rsidR="00142F6C" w:rsidRPr="00866BD7" w:rsidRDefault="00142F6C" w:rsidP="00B5786F">
            <w:pPr>
              <w:suppressAutoHyphens w:val="0"/>
              <w:spacing w:after="200"/>
              <w:jc w:val="both"/>
              <w:rPr>
                <w:b/>
                <w:sz w:val="20"/>
                <w:szCs w:val="20"/>
                <w:lang w:val="es-VE" w:eastAsia="en-US"/>
              </w:rPr>
            </w:pPr>
            <w:r>
              <w:rPr>
                <w:b/>
                <w:sz w:val="20"/>
                <w:szCs w:val="20"/>
                <w:lang w:val="es-VE" w:eastAsia="en-US"/>
              </w:rPr>
              <w:t>SOBERANIA ALIMENTARIA</w:t>
            </w:r>
          </w:p>
          <w:p w:rsidR="00142F6C" w:rsidRPr="00866BD7"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lang w:val="es-VE" w:eastAsia="en-US"/>
              </w:rPr>
            </w:pPr>
          </w:p>
          <w:p w:rsidR="00142F6C" w:rsidRPr="0053380C" w:rsidRDefault="00142F6C" w:rsidP="00B5786F">
            <w:pPr>
              <w:suppressAutoHyphens w:val="0"/>
              <w:spacing w:after="200"/>
              <w:jc w:val="both"/>
              <w:rPr>
                <w:sz w:val="20"/>
                <w:szCs w:val="20"/>
                <w:lang w:val="es-VE" w:eastAsia="en-US"/>
              </w:rPr>
            </w:pPr>
          </w:p>
          <w:p w:rsidR="00142F6C" w:rsidRPr="002426EB" w:rsidRDefault="00142F6C" w:rsidP="00B5786F">
            <w:pPr>
              <w:suppressAutoHyphens w:val="0"/>
              <w:spacing w:after="200"/>
              <w:jc w:val="both"/>
              <w:rPr>
                <w:b/>
                <w:lang w:val="es-VE" w:eastAsia="en-US"/>
              </w:rPr>
            </w:pPr>
            <w:r w:rsidRPr="0053380C">
              <w:rPr>
                <w:b/>
                <w:sz w:val="20"/>
                <w:szCs w:val="20"/>
                <w:lang w:val="es-VE" w:eastAsia="en-US"/>
              </w:rPr>
              <w:t>AGROECOLOGIA COMO MODELO ALTERNATIVO</w:t>
            </w:r>
          </w:p>
        </w:tc>
        <w:tc>
          <w:tcPr>
            <w:tcW w:w="6106" w:type="dxa"/>
            <w:gridSpan w:val="2"/>
          </w:tcPr>
          <w:p w:rsidR="00142F6C" w:rsidRPr="00866BD7" w:rsidRDefault="00142F6C" w:rsidP="00B5786F">
            <w:pPr>
              <w:suppressAutoHyphens w:val="0"/>
              <w:jc w:val="center"/>
              <w:rPr>
                <w:rFonts w:ascii="Calibri" w:hAnsi="Calibri"/>
                <w:b/>
                <w:lang w:val="es-VE" w:eastAsia="en-US"/>
              </w:rPr>
            </w:pPr>
            <w:r>
              <w:rPr>
                <w:rFonts w:ascii="Calibri" w:hAnsi="Calibri"/>
                <w:b/>
                <w:sz w:val="22"/>
                <w:szCs w:val="22"/>
                <w:lang w:val="es-VE" w:eastAsia="en-US"/>
              </w:rPr>
              <w:t>Guía de Entrevista a: sujeto A, sujeto B, sujeto C</w:t>
            </w:r>
          </w:p>
        </w:tc>
      </w:tr>
      <w:tr w:rsidR="00142F6C" w:rsidRPr="00866BD7" w:rsidTr="00B5786F">
        <w:trPr>
          <w:trHeight w:val="9540"/>
        </w:trPr>
        <w:tc>
          <w:tcPr>
            <w:tcW w:w="1955" w:type="dxa"/>
            <w:vMerge/>
          </w:tcPr>
          <w:p w:rsidR="00142F6C" w:rsidRPr="00866BD7" w:rsidRDefault="00142F6C" w:rsidP="00B5786F">
            <w:pPr>
              <w:suppressAutoHyphens w:val="0"/>
              <w:jc w:val="both"/>
              <w:rPr>
                <w:lang w:val="es-VE" w:eastAsia="en-US"/>
              </w:rPr>
            </w:pPr>
          </w:p>
        </w:tc>
        <w:tc>
          <w:tcPr>
            <w:tcW w:w="710" w:type="dxa"/>
          </w:tcPr>
          <w:p w:rsidR="00142F6C" w:rsidRPr="00866BD7" w:rsidRDefault="00142F6C" w:rsidP="00B5786F">
            <w:pPr>
              <w:suppressAutoHyphens w:val="0"/>
              <w:spacing w:line="276" w:lineRule="auto"/>
              <w:jc w:val="center"/>
              <w:rPr>
                <w:lang w:val="es-VE" w:eastAsia="en-US"/>
              </w:rPr>
            </w:pPr>
            <w:r>
              <w:rPr>
                <w:sz w:val="22"/>
                <w:szCs w:val="22"/>
                <w:lang w:val="es-VE" w:eastAsia="en-US"/>
              </w:rPr>
              <w:t>44</w:t>
            </w:r>
          </w:p>
          <w:p w:rsidR="00142F6C" w:rsidRPr="00866BD7" w:rsidRDefault="00142F6C" w:rsidP="00B5786F">
            <w:pPr>
              <w:suppressAutoHyphens w:val="0"/>
              <w:jc w:val="center"/>
              <w:rPr>
                <w:lang w:val="es-VE" w:eastAsia="en-US"/>
              </w:rPr>
            </w:pPr>
            <w:r>
              <w:rPr>
                <w:sz w:val="22"/>
                <w:szCs w:val="22"/>
                <w:lang w:val="es-VE" w:eastAsia="en-US"/>
              </w:rPr>
              <w:t>45</w:t>
            </w:r>
          </w:p>
          <w:p w:rsidR="00142F6C" w:rsidRPr="00866BD7" w:rsidRDefault="00142F6C" w:rsidP="00B5786F">
            <w:pPr>
              <w:suppressAutoHyphens w:val="0"/>
              <w:jc w:val="center"/>
              <w:rPr>
                <w:lang w:val="es-VE" w:eastAsia="en-US"/>
              </w:rPr>
            </w:pPr>
            <w:r>
              <w:rPr>
                <w:sz w:val="22"/>
                <w:szCs w:val="22"/>
                <w:lang w:val="es-VE" w:eastAsia="en-US"/>
              </w:rPr>
              <w:t>46</w:t>
            </w:r>
          </w:p>
          <w:p w:rsidR="00142F6C" w:rsidRPr="00866BD7" w:rsidRDefault="00142F6C" w:rsidP="00B5786F">
            <w:pPr>
              <w:suppressAutoHyphens w:val="0"/>
              <w:jc w:val="center"/>
              <w:rPr>
                <w:lang w:val="es-VE" w:eastAsia="en-US"/>
              </w:rPr>
            </w:pPr>
            <w:r>
              <w:rPr>
                <w:sz w:val="22"/>
                <w:szCs w:val="22"/>
                <w:lang w:val="es-VE" w:eastAsia="en-US"/>
              </w:rPr>
              <w:t>47</w:t>
            </w:r>
          </w:p>
          <w:p w:rsidR="00142F6C" w:rsidRPr="00866BD7" w:rsidRDefault="00142F6C" w:rsidP="00B5786F">
            <w:pPr>
              <w:suppressAutoHyphens w:val="0"/>
              <w:jc w:val="center"/>
              <w:rPr>
                <w:lang w:val="es-VE" w:eastAsia="en-US"/>
              </w:rPr>
            </w:pPr>
            <w:r>
              <w:rPr>
                <w:sz w:val="22"/>
                <w:szCs w:val="22"/>
                <w:lang w:val="es-VE" w:eastAsia="en-US"/>
              </w:rPr>
              <w:t>48</w:t>
            </w:r>
          </w:p>
          <w:p w:rsidR="00142F6C" w:rsidRPr="00866BD7" w:rsidRDefault="00142F6C" w:rsidP="00B5786F">
            <w:pPr>
              <w:suppressAutoHyphens w:val="0"/>
              <w:jc w:val="center"/>
              <w:rPr>
                <w:lang w:val="es-VE" w:eastAsia="en-US"/>
              </w:rPr>
            </w:pPr>
            <w:r>
              <w:rPr>
                <w:sz w:val="22"/>
                <w:szCs w:val="22"/>
                <w:lang w:val="es-VE" w:eastAsia="en-US"/>
              </w:rPr>
              <w:t>49</w:t>
            </w:r>
          </w:p>
          <w:p w:rsidR="00142F6C" w:rsidRPr="00866BD7" w:rsidRDefault="00142F6C" w:rsidP="00B5786F">
            <w:pPr>
              <w:suppressAutoHyphens w:val="0"/>
              <w:jc w:val="center"/>
              <w:rPr>
                <w:lang w:val="es-VE" w:eastAsia="en-US"/>
              </w:rPr>
            </w:pPr>
            <w:r>
              <w:rPr>
                <w:sz w:val="22"/>
                <w:szCs w:val="22"/>
                <w:lang w:val="es-VE" w:eastAsia="en-US"/>
              </w:rPr>
              <w:t>50</w:t>
            </w:r>
          </w:p>
          <w:p w:rsidR="00142F6C" w:rsidRPr="00866BD7" w:rsidRDefault="00142F6C" w:rsidP="00B5786F">
            <w:pPr>
              <w:suppressAutoHyphens w:val="0"/>
              <w:jc w:val="center"/>
              <w:rPr>
                <w:lang w:val="es-VE" w:eastAsia="en-US"/>
              </w:rPr>
            </w:pPr>
            <w:r>
              <w:rPr>
                <w:sz w:val="22"/>
                <w:szCs w:val="22"/>
                <w:lang w:val="es-VE" w:eastAsia="en-US"/>
              </w:rPr>
              <w:t>51</w:t>
            </w:r>
          </w:p>
          <w:p w:rsidR="00142F6C" w:rsidRDefault="00142F6C" w:rsidP="00B5786F">
            <w:pPr>
              <w:suppressAutoHyphens w:val="0"/>
              <w:jc w:val="center"/>
              <w:rPr>
                <w:lang w:val="es-VE" w:eastAsia="en-US"/>
              </w:rPr>
            </w:pPr>
            <w:r>
              <w:rPr>
                <w:sz w:val="22"/>
                <w:szCs w:val="22"/>
                <w:lang w:val="es-VE" w:eastAsia="en-US"/>
              </w:rPr>
              <w:t>52</w:t>
            </w:r>
          </w:p>
          <w:p w:rsidR="00142F6C" w:rsidRPr="00866BD7" w:rsidRDefault="00142F6C" w:rsidP="00B5786F">
            <w:pPr>
              <w:suppressAutoHyphens w:val="0"/>
              <w:jc w:val="center"/>
              <w:rPr>
                <w:lang w:val="es-VE" w:eastAsia="en-US"/>
              </w:rPr>
            </w:pPr>
            <w:r>
              <w:rPr>
                <w:sz w:val="22"/>
                <w:szCs w:val="22"/>
                <w:lang w:val="es-VE" w:eastAsia="en-US"/>
              </w:rPr>
              <w:t>53</w:t>
            </w:r>
          </w:p>
          <w:p w:rsidR="00142F6C" w:rsidRPr="00866BD7" w:rsidRDefault="00142F6C" w:rsidP="00B5786F">
            <w:pPr>
              <w:suppressAutoHyphens w:val="0"/>
              <w:jc w:val="center"/>
              <w:rPr>
                <w:lang w:val="es-VE" w:eastAsia="en-US"/>
              </w:rPr>
            </w:pPr>
            <w:r>
              <w:rPr>
                <w:sz w:val="22"/>
                <w:szCs w:val="22"/>
                <w:lang w:val="es-VE" w:eastAsia="en-US"/>
              </w:rPr>
              <w:t>54</w:t>
            </w:r>
          </w:p>
          <w:p w:rsidR="00142F6C" w:rsidRPr="00866BD7" w:rsidRDefault="00142F6C" w:rsidP="00B5786F">
            <w:pPr>
              <w:suppressAutoHyphens w:val="0"/>
              <w:jc w:val="center"/>
              <w:rPr>
                <w:lang w:val="es-VE" w:eastAsia="en-US"/>
              </w:rPr>
            </w:pPr>
            <w:r>
              <w:rPr>
                <w:sz w:val="22"/>
                <w:szCs w:val="22"/>
                <w:lang w:val="es-VE" w:eastAsia="en-US"/>
              </w:rPr>
              <w:t>55</w:t>
            </w:r>
          </w:p>
          <w:p w:rsidR="00142F6C" w:rsidRPr="00866BD7" w:rsidRDefault="00142F6C" w:rsidP="00B5786F">
            <w:pPr>
              <w:suppressAutoHyphens w:val="0"/>
              <w:jc w:val="center"/>
              <w:rPr>
                <w:lang w:val="es-VE" w:eastAsia="en-US"/>
              </w:rPr>
            </w:pPr>
            <w:r>
              <w:rPr>
                <w:sz w:val="22"/>
                <w:szCs w:val="22"/>
                <w:lang w:val="es-VE" w:eastAsia="en-US"/>
              </w:rPr>
              <w:t>56</w:t>
            </w:r>
          </w:p>
          <w:p w:rsidR="00142F6C" w:rsidRPr="00866BD7" w:rsidRDefault="00142F6C" w:rsidP="00B5786F">
            <w:pPr>
              <w:suppressAutoHyphens w:val="0"/>
              <w:jc w:val="center"/>
              <w:rPr>
                <w:lang w:val="es-VE" w:eastAsia="en-US"/>
              </w:rPr>
            </w:pPr>
            <w:r>
              <w:rPr>
                <w:sz w:val="22"/>
                <w:szCs w:val="22"/>
                <w:lang w:val="es-VE" w:eastAsia="en-US"/>
              </w:rPr>
              <w:t>57</w:t>
            </w:r>
          </w:p>
          <w:p w:rsidR="00142F6C" w:rsidRPr="00866BD7" w:rsidRDefault="00142F6C" w:rsidP="00B5786F">
            <w:pPr>
              <w:suppressAutoHyphens w:val="0"/>
              <w:jc w:val="center"/>
              <w:rPr>
                <w:lang w:val="es-VE" w:eastAsia="en-US"/>
              </w:rPr>
            </w:pPr>
            <w:r>
              <w:rPr>
                <w:sz w:val="22"/>
                <w:szCs w:val="22"/>
                <w:lang w:val="es-VE" w:eastAsia="en-US"/>
              </w:rPr>
              <w:t>58</w:t>
            </w:r>
          </w:p>
          <w:p w:rsidR="00142F6C" w:rsidRPr="00866BD7" w:rsidRDefault="00142F6C" w:rsidP="00B5786F">
            <w:pPr>
              <w:suppressAutoHyphens w:val="0"/>
              <w:jc w:val="center"/>
              <w:rPr>
                <w:lang w:val="es-VE" w:eastAsia="en-US"/>
              </w:rPr>
            </w:pPr>
            <w:r>
              <w:rPr>
                <w:sz w:val="22"/>
                <w:szCs w:val="22"/>
                <w:lang w:val="es-VE" w:eastAsia="en-US"/>
              </w:rPr>
              <w:t>59</w:t>
            </w:r>
          </w:p>
          <w:p w:rsidR="00142F6C" w:rsidRPr="00866BD7" w:rsidRDefault="00142F6C" w:rsidP="00B5786F">
            <w:pPr>
              <w:suppressAutoHyphens w:val="0"/>
              <w:jc w:val="center"/>
              <w:rPr>
                <w:lang w:val="es-VE" w:eastAsia="en-US"/>
              </w:rPr>
            </w:pPr>
            <w:r>
              <w:rPr>
                <w:sz w:val="22"/>
                <w:szCs w:val="22"/>
                <w:lang w:val="es-VE" w:eastAsia="en-US"/>
              </w:rPr>
              <w:t>60</w:t>
            </w:r>
          </w:p>
          <w:p w:rsidR="00142F6C" w:rsidRPr="00866BD7" w:rsidRDefault="00142F6C" w:rsidP="00B5786F">
            <w:pPr>
              <w:suppressAutoHyphens w:val="0"/>
              <w:jc w:val="center"/>
              <w:rPr>
                <w:lang w:val="es-VE" w:eastAsia="en-US"/>
              </w:rPr>
            </w:pPr>
            <w:r>
              <w:rPr>
                <w:sz w:val="22"/>
                <w:szCs w:val="22"/>
                <w:lang w:val="es-VE" w:eastAsia="en-US"/>
              </w:rPr>
              <w:t>61</w:t>
            </w:r>
          </w:p>
          <w:p w:rsidR="00142F6C" w:rsidRPr="00866BD7" w:rsidRDefault="00142F6C" w:rsidP="00B5786F">
            <w:pPr>
              <w:suppressAutoHyphens w:val="0"/>
              <w:jc w:val="center"/>
              <w:rPr>
                <w:lang w:val="es-VE" w:eastAsia="en-US"/>
              </w:rPr>
            </w:pPr>
            <w:r>
              <w:rPr>
                <w:sz w:val="22"/>
                <w:szCs w:val="22"/>
                <w:lang w:val="es-VE" w:eastAsia="en-US"/>
              </w:rPr>
              <w:t>62</w:t>
            </w:r>
          </w:p>
          <w:p w:rsidR="00142F6C" w:rsidRPr="00866BD7" w:rsidRDefault="00142F6C" w:rsidP="00B5786F">
            <w:pPr>
              <w:suppressAutoHyphens w:val="0"/>
              <w:jc w:val="center"/>
              <w:rPr>
                <w:lang w:val="es-VE" w:eastAsia="en-US"/>
              </w:rPr>
            </w:pPr>
            <w:r>
              <w:rPr>
                <w:sz w:val="22"/>
                <w:szCs w:val="22"/>
                <w:lang w:val="es-VE" w:eastAsia="en-US"/>
              </w:rPr>
              <w:t>63</w:t>
            </w:r>
          </w:p>
          <w:p w:rsidR="00142F6C" w:rsidRPr="00866BD7" w:rsidRDefault="00142F6C" w:rsidP="00B5786F">
            <w:pPr>
              <w:suppressAutoHyphens w:val="0"/>
              <w:jc w:val="center"/>
              <w:rPr>
                <w:lang w:val="es-VE" w:eastAsia="en-US"/>
              </w:rPr>
            </w:pPr>
            <w:r>
              <w:rPr>
                <w:sz w:val="22"/>
                <w:szCs w:val="22"/>
                <w:lang w:val="es-VE" w:eastAsia="en-US"/>
              </w:rPr>
              <w:t>64</w:t>
            </w:r>
          </w:p>
          <w:p w:rsidR="00142F6C" w:rsidRPr="00866BD7" w:rsidRDefault="00142F6C" w:rsidP="00B5786F">
            <w:pPr>
              <w:suppressAutoHyphens w:val="0"/>
              <w:jc w:val="center"/>
              <w:rPr>
                <w:lang w:val="es-VE" w:eastAsia="en-US"/>
              </w:rPr>
            </w:pPr>
            <w:r>
              <w:rPr>
                <w:sz w:val="22"/>
                <w:szCs w:val="22"/>
                <w:lang w:val="es-VE" w:eastAsia="en-US"/>
              </w:rPr>
              <w:t>65</w:t>
            </w:r>
          </w:p>
          <w:p w:rsidR="00142F6C" w:rsidRPr="00866BD7" w:rsidRDefault="00142F6C" w:rsidP="00B5786F">
            <w:pPr>
              <w:suppressAutoHyphens w:val="0"/>
              <w:jc w:val="center"/>
              <w:rPr>
                <w:lang w:val="es-VE" w:eastAsia="en-US"/>
              </w:rPr>
            </w:pPr>
            <w:r>
              <w:rPr>
                <w:sz w:val="22"/>
                <w:szCs w:val="22"/>
                <w:lang w:val="es-VE" w:eastAsia="en-US"/>
              </w:rPr>
              <w:t>66</w:t>
            </w:r>
          </w:p>
          <w:p w:rsidR="00142F6C" w:rsidRPr="00866BD7" w:rsidRDefault="00142F6C" w:rsidP="00B5786F">
            <w:pPr>
              <w:suppressAutoHyphens w:val="0"/>
              <w:jc w:val="center"/>
              <w:rPr>
                <w:lang w:val="es-VE" w:eastAsia="en-US"/>
              </w:rPr>
            </w:pPr>
            <w:r>
              <w:rPr>
                <w:sz w:val="22"/>
                <w:szCs w:val="22"/>
                <w:lang w:val="es-VE" w:eastAsia="en-US"/>
              </w:rPr>
              <w:t>67</w:t>
            </w:r>
          </w:p>
          <w:p w:rsidR="00142F6C" w:rsidRPr="00866BD7" w:rsidRDefault="00142F6C" w:rsidP="00B5786F">
            <w:pPr>
              <w:suppressAutoHyphens w:val="0"/>
              <w:jc w:val="center"/>
              <w:rPr>
                <w:lang w:val="es-VE" w:eastAsia="en-US"/>
              </w:rPr>
            </w:pPr>
            <w:r>
              <w:rPr>
                <w:sz w:val="22"/>
                <w:szCs w:val="22"/>
                <w:lang w:val="es-VE" w:eastAsia="en-US"/>
              </w:rPr>
              <w:t>68</w:t>
            </w:r>
          </w:p>
          <w:p w:rsidR="00142F6C" w:rsidRPr="00866BD7" w:rsidRDefault="00142F6C" w:rsidP="00B5786F">
            <w:pPr>
              <w:suppressAutoHyphens w:val="0"/>
              <w:jc w:val="center"/>
              <w:rPr>
                <w:lang w:val="es-VE" w:eastAsia="en-US"/>
              </w:rPr>
            </w:pPr>
            <w:r>
              <w:rPr>
                <w:sz w:val="22"/>
                <w:szCs w:val="22"/>
                <w:lang w:val="es-VE" w:eastAsia="en-US"/>
              </w:rPr>
              <w:t>69</w:t>
            </w:r>
          </w:p>
          <w:p w:rsidR="00142F6C" w:rsidRPr="00866BD7" w:rsidRDefault="00142F6C" w:rsidP="00B5786F">
            <w:pPr>
              <w:suppressAutoHyphens w:val="0"/>
              <w:jc w:val="center"/>
              <w:rPr>
                <w:lang w:val="es-VE" w:eastAsia="en-US"/>
              </w:rPr>
            </w:pPr>
            <w:r>
              <w:rPr>
                <w:sz w:val="22"/>
                <w:szCs w:val="22"/>
                <w:lang w:val="es-VE" w:eastAsia="en-US"/>
              </w:rPr>
              <w:t>70</w:t>
            </w:r>
          </w:p>
          <w:p w:rsidR="00142F6C" w:rsidRPr="00866BD7" w:rsidRDefault="00142F6C" w:rsidP="00B5786F">
            <w:pPr>
              <w:suppressAutoHyphens w:val="0"/>
              <w:jc w:val="center"/>
              <w:rPr>
                <w:lang w:val="es-VE" w:eastAsia="en-US"/>
              </w:rPr>
            </w:pPr>
            <w:r>
              <w:rPr>
                <w:sz w:val="22"/>
                <w:szCs w:val="22"/>
                <w:lang w:val="es-VE" w:eastAsia="en-US"/>
              </w:rPr>
              <w:t>71</w:t>
            </w:r>
          </w:p>
          <w:p w:rsidR="00142F6C" w:rsidRPr="00866BD7" w:rsidRDefault="00142F6C" w:rsidP="00B5786F">
            <w:pPr>
              <w:suppressAutoHyphens w:val="0"/>
              <w:jc w:val="center"/>
              <w:rPr>
                <w:lang w:val="es-VE" w:eastAsia="en-US"/>
              </w:rPr>
            </w:pPr>
            <w:r>
              <w:rPr>
                <w:sz w:val="22"/>
                <w:szCs w:val="22"/>
                <w:lang w:val="es-VE" w:eastAsia="en-US"/>
              </w:rPr>
              <w:t>72</w:t>
            </w:r>
          </w:p>
          <w:p w:rsidR="00142F6C" w:rsidRPr="00866BD7" w:rsidRDefault="00142F6C" w:rsidP="00B5786F">
            <w:pPr>
              <w:suppressAutoHyphens w:val="0"/>
              <w:jc w:val="center"/>
              <w:rPr>
                <w:lang w:val="es-VE" w:eastAsia="en-US"/>
              </w:rPr>
            </w:pPr>
            <w:r>
              <w:rPr>
                <w:sz w:val="22"/>
                <w:szCs w:val="22"/>
                <w:lang w:val="es-VE" w:eastAsia="en-US"/>
              </w:rPr>
              <w:t>73</w:t>
            </w:r>
          </w:p>
          <w:p w:rsidR="00142F6C" w:rsidRPr="00866BD7" w:rsidRDefault="00142F6C" w:rsidP="00B5786F">
            <w:pPr>
              <w:suppressAutoHyphens w:val="0"/>
              <w:jc w:val="center"/>
              <w:rPr>
                <w:lang w:val="es-VE" w:eastAsia="en-US"/>
              </w:rPr>
            </w:pPr>
            <w:r>
              <w:rPr>
                <w:sz w:val="22"/>
                <w:szCs w:val="22"/>
                <w:lang w:val="es-VE" w:eastAsia="en-US"/>
              </w:rPr>
              <w:t>74</w:t>
            </w:r>
          </w:p>
          <w:p w:rsidR="00142F6C" w:rsidRPr="00866BD7" w:rsidRDefault="00142F6C" w:rsidP="00B5786F">
            <w:pPr>
              <w:suppressAutoHyphens w:val="0"/>
              <w:jc w:val="center"/>
              <w:rPr>
                <w:lang w:val="es-VE" w:eastAsia="en-US"/>
              </w:rPr>
            </w:pPr>
            <w:r>
              <w:rPr>
                <w:sz w:val="22"/>
                <w:szCs w:val="22"/>
                <w:lang w:val="es-VE" w:eastAsia="en-US"/>
              </w:rPr>
              <w:t>75</w:t>
            </w:r>
          </w:p>
          <w:p w:rsidR="00142F6C" w:rsidRPr="00866BD7" w:rsidRDefault="00142F6C" w:rsidP="00B5786F">
            <w:pPr>
              <w:suppressAutoHyphens w:val="0"/>
              <w:jc w:val="center"/>
              <w:rPr>
                <w:lang w:val="es-VE" w:eastAsia="en-US"/>
              </w:rPr>
            </w:pPr>
            <w:r>
              <w:rPr>
                <w:sz w:val="22"/>
                <w:szCs w:val="22"/>
                <w:lang w:val="es-VE" w:eastAsia="en-US"/>
              </w:rPr>
              <w:t>76</w:t>
            </w:r>
          </w:p>
          <w:p w:rsidR="00142F6C" w:rsidRPr="00866BD7" w:rsidRDefault="00142F6C" w:rsidP="00B5786F">
            <w:pPr>
              <w:suppressAutoHyphens w:val="0"/>
              <w:jc w:val="center"/>
              <w:rPr>
                <w:lang w:val="es-VE" w:eastAsia="en-US"/>
              </w:rPr>
            </w:pPr>
            <w:r>
              <w:rPr>
                <w:sz w:val="22"/>
                <w:szCs w:val="22"/>
                <w:lang w:val="es-VE" w:eastAsia="en-US"/>
              </w:rPr>
              <w:t>77</w:t>
            </w:r>
          </w:p>
          <w:p w:rsidR="00142F6C" w:rsidRPr="00866BD7" w:rsidRDefault="00142F6C" w:rsidP="00B5786F">
            <w:pPr>
              <w:suppressAutoHyphens w:val="0"/>
              <w:jc w:val="center"/>
              <w:rPr>
                <w:lang w:val="es-VE" w:eastAsia="en-US"/>
              </w:rPr>
            </w:pPr>
            <w:r>
              <w:rPr>
                <w:sz w:val="22"/>
                <w:szCs w:val="22"/>
                <w:lang w:val="es-VE" w:eastAsia="en-US"/>
              </w:rPr>
              <w:t>78</w:t>
            </w:r>
          </w:p>
          <w:p w:rsidR="00142F6C" w:rsidRPr="00866BD7" w:rsidRDefault="00142F6C" w:rsidP="00B5786F">
            <w:pPr>
              <w:suppressAutoHyphens w:val="0"/>
              <w:jc w:val="center"/>
              <w:rPr>
                <w:lang w:val="es-VE" w:eastAsia="en-US"/>
              </w:rPr>
            </w:pPr>
            <w:r>
              <w:rPr>
                <w:sz w:val="22"/>
                <w:szCs w:val="22"/>
                <w:lang w:val="es-VE" w:eastAsia="en-US"/>
              </w:rPr>
              <w:t>79</w:t>
            </w:r>
          </w:p>
          <w:p w:rsidR="00142F6C" w:rsidRDefault="00142F6C" w:rsidP="00B5786F">
            <w:pPr>
              <w:suppressAutoHyphens w:val="0"/>
              <w:jc w:val="center"/>
              <w:rPr>
                <w:lang w:val="es-VE" w:eastAsia="en-US"/>
              </w:rPr>
            </w:pPr>
            <w:r>
              <w:rPr>
                <w:sz w:val="22"/>
                <w:szCs w:val="22"/>
                <w:lang w:val="es-VE" w:eastAsia="en-US"/>
              </w:rPr>
              <w:t>80</w:t>
            </w:r>
          </w:p>
          <w:p w:rsidR="00142F6C" w:rsidRDefault="00142F6C" w:rsidP="00B5786F">
            <w:pPr>
              <w:suppressAutoHyphens w:val="0"/>
              <w:jc w:val="center"/>
              <w:rPr>
                <w:lang w:val="es-VE" w:eastAsia="en-US"/>
              </w:rPr>
            </w:pPr>
            <w:r>
              <w:rPr>
                <w:sz w:val="22"/>
                <w:szCs w:val="22"/>
                <w:lang w:val="es-VE" w:eastAsia="en-US"/>
              </w:rPr>
              <w:t>81</w:t>
            </w:r>
          </w:p>
          <w:p w:rsidR="00142F6C" w:rsidRPr="00866BD7" w:rsidRDefault="00142F6C" w:rsidP="00B5786F">
            <w:pPr>
              <w:suppressAutoHyphens w:val="0"/>
              <w:jc w:val="center"/>
              <w:rPr>
                <w:lang w:val="es-VE" w:eastAsia="en-US"/>
              </w:rPr>
            </w:pPr>
            <w:r>
              <w:rPr>
                <w:sz w:val="22"/>
                <w:szCs w:val="22"/>
                <w:lang w:val="es-VE" w:eastAsia="en-US"/>
              </w:rPr>
              <w:t>82</w:t>
            </w:r>
          </w:p>
        </w:tc>
        <w:tc>
          <w:tcPr>
            <w:tcW w:w="5396" w:type="dxa"/>
          </w:tcPr>
          <w:p w:rsidR="00142F6C" w:rsidRPr="00866BD7" w:rsidRDefault="00142F6C" w:rsidP="00B5786F">
            <w:pPr>
              <w:suppressAutoHyphens w:val="0"/>
              <w:jc w:val="both"/>
              <w:rPr>
                <w:lang w:val="es-VE" w:eastAsia="en-US"/>
              </w:rPr>
            </w:pPr>
            <w:r>
              <w:rPr>
                <w:b/>
                <w:sz w:val="22"/>
                <w:szCs w:val="22"/>
                <w:lang w:val="es-VE" w:eastAsia="en-US"/>
              </w:rPr>
              <w:t>Sujeto A</w:t>
            </w:r>
            <w:r>
              <w:rPr>
                <w:sz w:val="22"/>
                <w:szCs w:val="22"/>
                <w:lang w:val="es-VE" w:eastAsia="en-US"/>
              </w:rPr>
              <w:t xml:space="preserve">: </w:t>
            </w:r>
            <w:r>
              <w:t>“</w:t>
            </w:r>
            <w:r w:rsidRPr="009348B1">
              <w:t>una economía de importación, importamos toda vaina</w:t>
            </w:r>
            <w:r>
              <w:rPr>
                <w:sz w:val="22"/>
                <w:szCs w:val="22"/>
                <w:lang w:eastAsia="en-US"/>
              </w:rPr>
              <w:t xml:space="preserve"> ”</w:t>
            </w:r>
          </w:p>
          <w:p w:rsidR="00142F6C" w:rsidRDefault="00142F6C" w:rsidP="00B5786F">
            <w:pPr>
              <w:suppressAutoHyphens w:val="0"/>
              <w:jc w:val="both"/>
              <w:rPr>
                <w:lang w:eastAsia="es-ES"/>
              </w:rPr>
            </w:pPr>
            <w:r>
              <w:rPr>
                <w:b/>
                <w:sz w:val="22"/>
                <w:szCs w:val="22"/>
                <w:lang w:val="es-VE" w:eastAsia="en-US"/>
              </w:rPr>
              <w:t>Sujeto B</w:t>
            </w:r>
            <w:r w:rsidRPr="00866BD7">
              <w:rPr>
                <w:sz w:val="22"/>
                <w:szCs w:val="22"/>
                <w:lang w:val="es-VE" w:eastAsia="en-US"/>
              </w:rPr>
              <w:t>:</w:t>
            </w:r>
            <w:r w:rsidRPr="00866BD7">
              <w:rPr>
                <w:sz w:val="22"/>
                <w:szCs w:val="22"/>
                <w:lang w:eastAsia="es-ES"/>
              </w:rPr>
              <w:t xml:space="preserve"> </w:t>
            </w:r>
            <w:r>
              <w:rPr>
                <w:sz w:val="22"/>
                <w:szCs w:val="22"/>
                <w:lang w:eastAsia="es-ES"/>
              </w:rPr>
              <w:t>“</w:t>
            </w:r>
            <w:r w:rsidRPr="0056320A">
              <w:rPr>
                <w:rFonts w:ascii="Arial" w:eastAsiaTheme="minorHAnsi" w:hAnsi="Arial" w:cs="Arial"/>
                <w:lang w:eastAsia="en-US"/>
              </w:rPr>
              <w:t xml:space="preserve"> </w:t>
            </w:r>
            <w:r w:rsidRPr="0056320A">
              <w:rPr>
                <w:sz w:val="22"/>
                <w:szCs w:val="22"/>
                <w:lang w:eastAsia="es-ES"/>
              </w:rPr>
              <w:t xml:space="preserve">somos una economía rentista que depende del petróleo </w:t>
            </w:r>
            <w:r>
              <w:rPr>
                <w:sz w:val="22"/>
                <w:szCs w:val="22"/>
                <w:lang w:eastAsia="es-ES"/>
              </w:rPr>
              <w:t xml:space="preserve">” </w:t>
            </w:r>
          </w:p>
          <w:p w:rsidR="00142F6C" w:rsidRDefault="00142F6C" w:rsidP="00B5786F">
            <w:pPr>
              <w:suppressAutoHyphens w:val="0"/>
              <w:jc w:val="both"/>
              <w:rPr>
                <w:lang w:eastAsia="es-ES"/>
              </w:rPr>
            </w:pPr>
            <w:r>
              <w:rPr>
                <w:b/>
                <w:sz w:val="22"/>
                <w:szCs w:val="22"/>
                <w:lang w:val="es-VE" w:eastAsia="en-US"/>
              </w:rPr>
              <w:t>Sujeto C</w:t>
            </w:r>
            <w:r>
              <w:rPr>
                <w:sz w:val="22"/>
                <w:szCs w:val="22"/>
                <w:lang w:eastAsia="es-ES"/>
              </w:rPr>
              <w:t xml:space="preserve">: </w:t>
            </w:r>
            <w:r>
              <w:rPr>
                <w:rFonts w:ascii="Arial" w:eastAsiaTheme="minorHAnsi" w:hAnsi="Arial" w:cs="Arial"/>
                <w:lang w:eastAsia="en-US"/>
              </w:rPr>
              <w:t>“</w:t>
            </w:r>
            <w:r w:rsidRPr="0056320A">
              <w:rPr>
                <w:sz w:val="22"/>
                <w:szCs w:val="22"/>
                <w:lang w:eastAsia="es-ES"/>
              </w:rPr>
              <w:t>somos una economía rentista que depende del petróleo</w:t>
            </w:r>
            <w:r>
              <w:rPr>
                <w:sz w:val="22"/>
                <w:szCs w:val="22"/>
                <w:lang w:eastAsia="es-ES"/>
              </w:rPr>
              <w:t>”</w:t>
            </w:r>
          </w:p>
          <w:p w:rsidR="00142F6C" w:rsidRDefault="00142F6C" w:rsidP="00B5786F">
            <w:pPr>
              <w:suppressAutoHyphens w:val="0"/>
              <w:jc w:val="both"/>
              <w:rPr>
                <w:lang w:val="es-VE" w:eastAsia="en-US"/>
              </w:rPr>
            </w:pPr>
            <w:r>
              <w:rPr>
                <w:b/>
                <w:sz w:val="22"/>
                <w:szCs w:val="22"/>
                <w:lang w:eastAsia="es-ES"/>
              </w:rPr>
              <w:t>Análisis:</w:t>
            </w:r>
            <w:r w:rsidRPr="00866BD7">
              <w:rPr>
                <w:sz w:val="22"/>
                <w:szCs w:val="22"/>
                <w:lang w:val="es-VE" w:eastAsia="en-US"/>
              </w:rPr>
              <w:t xml:space="preserve"> </w:t>
            </w:r>
            <w:r>
              <w:rPr>
                <w:sz w:val="22"/>
                <w:szCs w:val="22"/>
                <w:lang w:val="es-VE" w:eastAsia="en-US"/>
              </w:rPr>
              <w:t>los docentes reconocen el modelo rentista petrolero, en el cual vive el país</w:t>
            </w:r>
          </w:p>
          <w:p w:rsidR="00142F6C" w:rsidRPr="006D042D" w:rsidRDefault="00142F6C" w:rsidP="00B5786F">
            <w:pPr>
              <w:jc w:val="both"/>
              <w:rPr>
                <w:lang w:val="es-VE" w:eastAsia="ar-SA"/>
              </w:rPr>
            </w:pPr>
            <w:r>
              <w:rPr>
                <w:b/>
                <w:sz w:val="22"/>
                <w:szCs w:val="22"/>
                <w:lang w:val="es-VE" w:eastAsia="en-US"/>
              </w:rPr>
              <w:t xml:space="preserve">Sujeto A: </w:t>
            </w:r>
            <w:r>
              <w:t>“</w:t>
            </w:r>
            <w:r w:rsidRPr="002426EB">
              <w:t>los principales 14 rubros no los producimos eso si, los consumimos a morir, súmale a ello que en los últimos 15 años y creo que es donde estamos mas adoleciendo no hay una educación en términos de la nutrición</w:t>
            </w:r>
            <w:r>
              <w:t>”</w:t>
            </w:r>
          </w:p>
          <w:p w:rsidR="00142F6C" w:rsidRDefault="00142F6C" w:rsidP="00B5786F">
            <w:pPr>
              <w:suppressAutoHyphens w:val="0"/>
              <w:jc w:val="both"/>
              <w:rPr>
                <w:lang w:val="es-VE" w:eastAsia="en-US"/>
              </w:rPr>
            </w:pPr>
            <w:r>
              <w:rPr>
                <w:b/>
                <w:sz w:val="22"/>
                <w:szCs w:val="22"/>
                <w:lang w:val="es-VE" w:eastAsia="en-US"/>
              </w:rPr>
              <w:t>Sujeto B</w:t>
            </w:r>
            <w:r w:rsidRPr="00866BD7">
              <w:rPr>
                <w:sz w:val="22"/>
                <w:szCs w:val="22"/>
                <w:lang w:val="es-VE" w:eastAsia="en-US"/>
              </w:rPr>
              <w:t>:</w:t>
            </w:r>
            <w:r>
              <w:rPr>
                <w:sz w:val="22"/>
                <w:szCs w:val="22"/>
                <w:lang w:val="es-VE" w:eastAsia="en-US"/>
              </w:rPr>
              <w:t xml:space="preserve"> “</w:t>
            </w:r>
            <w:r w:rsidRPr="002426EB">
              <w:rPr>
                <w:sz w:val="22"/>
                <w:szCs w:val="22"/>
                <w:lang w:eastAsia="en-US"/>
              </w:rPr>
              <w:t>hay producción agrícola bajo diferentes condiciones pero no para satisfacer esa necesidad básica</w:t>
            </w:r>
            <w:r>
              <w:rPr>
                <w:sz w:val="22"/>
                <w:szCs w:val="22"/>
                <w:lang w:eastAsia="en-US"/>
              </w:rPr>
              <w:t>”</w:t>
            </w:r>
          </w:p>
          <w:p w:rsidR="00142F6C" w:rsidRDefault="00142F6C" w:rsidP="00B5786F">
            <w:pPr>
              <w:suppressAutoHyphens w:val="0"/>
              <w:jc w:val="both"/>
              <w:rPr>
                <w:b/>
                <w:lang w:val="es-VE" w:eastAsia="es-ES"/>
              </w:rPr>
            </w:pPr>
            <w:r w:rsidRPr="00866BD7">
              <w:rPr>
                <w:b/>
                <w:sz w:val="22"/>
                <w:szCs w:val="22"/>
                <w:lang w:val="es-VE" w:eastAsia="en-US"/>
              </w:rPr>
              <w:t xml:space="preserve"> </w:t>
            </w:r>
            <w:r>
              <w:rPr>
                <w:b/>
                <w:sz w:val="22"/>
                <w:szCs w:val="22"/>
                <w:lang w:val="es-VE" w:eastAsia="en-US"/>
              </w:rPr>
              <w:t>Sujeto C</w:t>
            </w:r>
            <w:r w:rsidRPr="00866BD7">
              <w:rPr>
                <w:sz w:val="22"/>
                <w:szCs w:val="22"/>
                <w:lang w:val="es-VE" w:eastAsia="en-US"/>
              </w:rPr>
              <w:t>:</w:t>
            </w:r>
            <w:r>
              <w:rPr>
                <w:sz w:val="22"/>
                <w:szCs w:val="22"/>
                <w:lang w:eastAsia="es-ES"/>
              </w:rPr>
              <w:t xml:space="preserve"> “</w:t>
            </w:r>
            <w:r w:rsidRPr="002426EB">
              <w:rPr>
                <w:rFonts w:eastAsiaTheme="minorHAnsi"/>
                <w:lang w:eastAsia="en-US"/>
              </w:rPr>
              <w:t>que importamos, por no decir todo, casi todo lo que consumismo</w:t>
            </w:r>
            <w:r>
              <w:rPr>
                <w:rFonts w:eastAsiaTheme="minorHAnsi"/>
                <w:lang w:eastAsia="en-US"/>
              </w:rPr>
              <w:t>”</w:t>
            </w:r>
          </w:p>
          <w:p w:rsidR="00142F6C" w:rsidRDefault="00142F6C" w:rsidP="00B5786F">
            <w:pPr>
              <w:suppressAutoHyphens w:val="0"/>
              <w:jc w:val="both"/>
              <w:rPr>
                <w:lang w:eastAsia="es-ES"/>
              </w:rPr>
            </w:pPr>
            <w:r>
              <w:rPr>
                <w:b/>
                <w:sz w:val="22"/>
                <w:szCs w:val="22"/>
                <w:lang w:val="es-VE" w:eastAsia="en-US"/>
              </w:rPr>
              <w:t>Análisis</w:t>
            </w:r>
            <w:r w:rsidRPr="00866BD7">
              <w:rPr>
                <w:sz w:val="22"/>
                <w:szCs w:val="22"/>
                <w:lang w:val="es-VE" w:eastAsia="en-US"/>
              </w:rPr>
              <w:t>:</w:t>
            </w:r>
            <w:r>
              <w:rPr>
                <w:sz w:val="22"/>
                <w:szCs w:val="22"/>
                <w:lang w:val="es-VE" w:eastAsia="en-US"/>
              </w:rPr>
              <w:t xml:space="preserve"> “reconocen la economía de importación de alimentos que vive el país, no hay producción de alimentos en el país.</w:t>
            </w:r>
          </w:p>
          <w:p w:rsidR="00142F6C" w:rsidRDefault="00142F6C" w:rsidP="00B5786F">
            <w:pPr>
              <w:suppressAutoHyphens w:val="0"/>
              <w:jc w:val="both"/>
              <w:rPr>
                <w:lang w:val="es-VE" w:eastAsia="en-US"/>
              </w:rPr>
            </w:pPr>
            <w:r>
              <w:rPr>
                <w:b/>
                <w:sz w:val="22"/>
                <w:szCs w:val="22"/>
                <w:lang w:eastAsia="es-ES"/>
              </w:rPr>
              <w:t>Sujeto A</w:t>
            </w:r>
            <w:r w:rsidRPr="00866BD7">
              <w:rPr>
                <w:sz w:val="22"/>
                <w:szCs w:val="22"/>
                <w:lang w:val="es-VE" w:eastAsia="en-US"/>
              </w:rPr>
              <w:t xml:space="preserve">: </w:t>
            </w:r>
            <w:r>
              <w:rPr>
                <w:sz w:val="22"/>
                <w:szCs w:val="22"/>
                <w:lang w:val="es-VE" w:eastAsia="en-US"/>
              </w:rPr>
              <w:t>“</w:t>
            </w:r>
            <w:r w:rsidRPr="0053380C">
              <w:rPr>
                <w:sz w:val="22"/>
                <w:szCs w:val="22"/>
                <w:lang w:eastAsia="en-US"/>
              </w:rPr>
              <w:t>tiene que ver con lo práctico, si no se hace práctico, si no se hace práctico, popular y protagónico no va a salir de la transición ¡entiendes! Entonces yo me iría por la constitución tiene que ser una política de estado por la vida</w:t>
            </w:r>
            <w:r>
              <w:rPr>
                <w:sz w:val="22"/>
                <w:szCs w:val="22"/>
                <w:lang w:eastAsia="en-US"/>
              </w:rPr>
              <w:t>”</w:t>
            </w:r>
            <w:r>
              <w:rPr>
                <w:sz w:val="22"/>
                <w:szCs w:val="22"/>
                <w:lang w:val="es-VE" w:eastAsia="en-US"/>
              </w:rPr>
              <w:t>.</w:t>
            </w:r>
          </w:p>
          <w:p w:rsidR="00142F6C" w:rsidRDefault="00142F6C" w:rsidP="00B5786F">
            <w:pPr>
              <w:jc w:val="both"/>
              <w:rPr>
                <w:lang w:val="es-VE" w:eastAsia="ar-SA"/>
              </w:rPr>
            </w:pPr>
            <w:r>
              <w:rPr>
                <w:b/>
                <w:sz w:val="22"/>
                <w:szCs w:val="22"/>
                <w:lang w:val="es-VE" w:eastAsia="en-US"/>
              </w:rPr>
              <w:t>Sujeto B:</w:t>
            </w:r>
            <w:r>
              <w:rPr>
                <w:sz w:val="22"/>
                <w:szCs w:val="22"/>
                <w:lang w:eastAsia="ar-SA"/>
              </w:rPr>
              <w:t xml:space="preserve"> </w:t>
            </w:r>
            <w:r w:rsidRPr="0058049B">
              <w:rPr>
                <w:rFonts w:ascii="Arial" w:eastAsiaTheme="minorHAnsi" w:hAnsi="Arial" w:cs="Arial"/>
                <w:lang w:eastAsia="en-US"/>
              </w:rPr>
              <w:t xml:space="preserve"> </w:t>
            </w:r>
            <w:r>
              <w:rPr>
                <w:rFonts w:ascii="Arial" w:eastAsiaTheme="minorHAnsi" w:hAnsi="Arial" w:cs="Arial"/>
                <w:lang w:eastAsia="en-US"/>
              </w:rPr>
              <w:t>“</w:t>
            </w:r>
            <w:r w:rsidRPr="0099325C">
              <w:rPr>
                <w:sz w:val="22"/>
                <w:szCs w:val="22"/>
                <w:lang w:eastAsia="ar-SA"/>
              </w:rPr>
              <w:t>entonces la agroecología viene a rescatar, no perdón, no rescatar, a desarrollar un nuevo modelo alternativo que es capas de hacerle ver al estudiante, para hablar en términos educativos, al estudiante lo importante que es no solo para el país sino para el, producir los alimentos que el consume</w:t>
            </w:r>
            <w:r>
              <w:rPr>
                <w:sz w:val="22"/>
                <w:szCs w:val="22"/>
                <w:lang w:eastAsia="ar-SA"/>
              </w:rPr>
              <w:t>”</w:t>
            </w:r>
          </w:p>
          <w:p w:rsidR="00142F6C" w:rsidRPr="0099325C" w:rsidRDefault="00142F6C" w:rsidP="00B5786F">
            <w:pPr>
              <w:jc w:val="both"/>
              <w:rPr>
                <w:lang w:eastAsia="en-US"/>
              </w:rPr>
            </w:pPr>
            <w:r>
              <w:rPr>
                <w:b/>
                <w:sz w:val="22"/>
                <w:szCs w:val="22"/>
                <w:lang w:val="es-VE" w:eastAsia="en-US"/>
              </w:rPr>
              <w:t>Sujeto C</w:t>
            </w:r>
            <w:r w:rsidRPr="00866BD7">
              <w:rPr>
                <w:sz w:val="22"/>
                <w:szCs w:val="22"/>
                <w:lang w:val="es-VE" w:eastAsia="en-US"/>
              </w:rPr>
              <w:t>:</w:t>
            </w:r>
            <w:r w:rsidRPr="0058049B">
              <w:rPr>
                <w:rFonts w:eastAsiaTheme="minorHAnsi"/>
                <w:lang w:eastAsia="en-US"/>
              </w:rPr>
              <w:t xml:space="preserve"> </w:t>
            </w:r>
            <w:r>
              <w:rPr>
                <w:rFonts w:eastAsiaTheme="minorHAnsi"/>
                <w:lang w:eastAsia="en-US"/>
              </w:rPr>
              <w:t>“</w:t>
            </w:r>
            <w:r w:rsidRPr="0058049B">
              <w:rPr>
                <w:sz w:val="22"/>
                <w:szCs w:val="22"/>
                <w:lang w:eastAsia="en-US"/>
              </w:rPr>
              <w:t xml:space="preserve">yo </w:t>
            </w:r>
            <w:r w:rsidRPr="0099325C">
              <w:rPr>
                <w:rFonts w:eastAsiaTheme="minorHAnsi"/>
                <w:lang w:eastAsia="en-US"/>
              </w:rPr>
              <w:t xml:space="preserve"> </w:t>
            </w:r>
            <w:r w:rsidRPr="0099325C">
              <w:rPr>
                <w:sz w:val="22"/>
                <w:szCs w:val="22"/>
                <w:lang w:eastAsia="en-US"/>
              </w:rPr>
              <w:t>porque no</w:t>
            </w:r>
            <w:proofErr w:type="gramStart"/>
            <w:r w:rsidRPr="0099325C">
              <w:rPr>
                <w:sz w:val="22"/>
                <w:szCs w:val="22"/>
                <w:lang w:eastAsia="en-US"/>
              </w:rPr>
              <w:t>!</w:t>
            </w:r>
            <w:proofErr w:type="gramEnd"/>
            <w:r w:rsidRPr="0099325C">
              <w:rPr>
                <w:sz w:val="22"/>
                <w:szCs w:val="22"/>
                <w:lang w:eastAsia="en-US"/>
              </w:rPr>
              <w:t xml:space="preserve"> Claro habría que estudiarla, y ver que tan factible puede ser</w:t>
            </w:r>
            <w:r>
              <w:rPr>
                <w:sz w:val="22"/>
                <w:szCs w:val="22"/>
                <w:lang w:eastAsia="en-US"/>
              </w:rPr>
              <w:t>”.</w:t>
            </w:r>
          </w:p>
          <w:p w:rsidR="00142F6C" w:rsidRPr="00866BD7" w:rsidRDefault="00142F6C" w:rsidP="00B5786F">
            <w:pPr>
              <w:suppressAutoHyphens w:val="0"/>
              <w:jc w:val="both"/>
              <w:rPr>
                <w:lang w:val="es-VE" w:eastAsia="en-US"/>
              </w:rPr>
            </w:pPr>
            <w:r>
              <w:rPr>
                <w:b/>
                <w:sz w:val="22"/>
                <w:szCs w:val="22"/>
                <w:lang w:val="es-VE" w:eastAsia="en-US"/>
              </w:rPr>
              <w:t>Análisis</w:t>
            </w:r>
            <w:r w:rsidRPr="00866BD7">
              <w:rPr>
                <w:sz w:val="22"/>
                <w:szCs w:val="22"/>
                <w:lang w:val="es-VE" w:eastAsia="en-US"/>
              </w:rPr>
              <w:t>:</w:t>
            </w:r>
            <w:r w:rsidRPr="00866BD7">
              <w:rPr>
                <w:sz w:val="22"/>
                <w:szCs w:val="22"/>
                <w:lang w:eastAsia="es-ES"/>
              </w:rPr>
              <w:t xml:space="preserve"> </w:t>
            </w:r>
            <w:r>
              <w:rPr>
                <w:sz w:val="22"/>
                <w:szCs w:val="22"/>
                <w:lang w:eastAsia="es-ES"/>
              </w:rPr>
              <w:t>bajo los diferentes enfoque en los que se puede hablar de agroecología como un modelo alternativo e manejado por los docentes, además que para los que poco manejan sobre el tema no se niegan a estudiarla y ver hasta que punto es factible o no.</w:t>
            </w:r>
          </w:p>
        </w:tc>
      </w:tr>
    </w:tbl>
    <w:p w:rsidR="00142F6C" w:rsidRDefault="00142F6C" w:rsidP="00142F6C">
      <w:pPr>
        <w:suppressAutoHyphens w:val="0"/>
        <w:spacing w:after="200"/>
        <w:jc w:val="both"/>
        <w:rPr>
          <w:b/>
        </w:rPr>
      </w:pPr>
    </w:p>
    <w:p w:rsidR="00142F6C" w:rsidRDefault="00142F6C">
      <w:pPr>
        <w:suppressAutoHyphens w:val="0"/>
        <w:spacing w:after="200" w:line="276" w:lineRule="auto"/>
        <w:rPr>
          <w:b/>
        </w:rPr>
      </w:pPr>
      <w:r>
        <w:rPr>
          <w:b/>
        </w:rPr>
        <w:br w:type="page"/>
      </w:r>
    </w:p>
    <w:tbl>
      <w:tblPr>
        <w:tblpPr w:leftFromText="141" w:rightFromText="141" w:vertAnchor="text" w:horzAnchor="margin" w:tblpY="-92"/>
        <w:tblW w:w="8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5"/>
        <w:gridCol w:w="710"/>
        <w:gridCol w:w="5396"/>
      </w:tblGrid>
      <w:tr w:rsidR="00142F6C" w:rsidRPr="00866BD7" w:rsidTr="00B5786F">
        <w:trPr>
          <w:trHeight w:val="85"/>
        </w:trPr>
        <w:tc>
          <w:tcPr>
            <w:tcW w:w="1955" w:type="dxa"/>
          </w:tcPr>
          <w:p w:rsidR="00142F6C" w:rsidRPr="00866BD7" w:rsidRDefault="00B44558" w:rsidP="00B5786F">
            <w:pPr>
              <w:suppressAutoHyphens w:val="0"/>
              <w:jc w:val="center"/>
              <w:rPr>
                <w:rFonts w:ascii="Calibri" w:hAnsi="Calibri"/>
                <w:b/>
                <w:lang w:val="es-VE" w:eastAsia="en-US"/>
              </w:rPr>
            </w:pPr>
            <w:r>
              <w:rPr>
                <w:rFonts w:ascii="Calibri" w:hAnsi="Calibri"/>
                <w:b/>
                <w:sz w:val="22"/>
                <w:szCs w:val="22"/>
                <w:lang w:val="es-VE" w:eastAsia="en-US"/>
              </w:rPr>
              <w:lastRenderedPageBreak/>
              <w:t>ASPECTOS IDENTIFICADOS</w:t>
            </w:r>
          </w:p>
        </w:tc>
        <w:tc>
          <w:tcPr>
            <w:tcW w:w="6106" w:type="dxa"/>
            <w:gridSpan w:val="2"/>
          </w:tcPr>
          <w:p w:rsidR="00142F6C" w:rsidRPr="00866BD7" w:rsidRDefault="00142F6C" w:rsidP="00B5786F">
            <w:pPr>
              <w:suppressAutoHyphens w:val="0"/>
              <w:jc w:val="center"/>
              <w:rPr>
                <w:rFonts w:ascii="Calibri" w:hAnsi="Calibri"/>
                <w:b/>
                <w:lang w:val="es-VE" w:eastAsia="en-US"/>
              </w:rPr>
            </w:pPr>
            <w:r w:rsidRPr="00866BD7">
              <w:rPr>
                <w:rFonts w:ascii="Calibri" w:hAnsi="Calibri"/>
                <w:b/>
                <w:sz w:val="22"/>
                <w:szCs w:val="22"/>
                <w:lang w:val="es-VE" w:eastAsia="en-US"/>
              </w:rPr>
              <w:t>TEXTO DE LA ENTREVISTA</w:t>
            </w:r>
            <w:r>
              <w:rPr>
                <w:rFonts w:ascii="Calibri" w:hAnsi="Calibri"/>
                <w:b/>
                <w:sz w:val="22"/>
                <w:szCs w:val="22"/>
                <w:lang w:val="es-VE" w:eastAsia="en-US"/>
              </w:rPr>
              <w:t xml:space="preserve"> CON ANALISIS DE LAS RESPUESTA</w:t>
            </w:r>
          </w:p>
        </w:tc>
      </w:tr>
      <w:tr w:rsidR="00142F6C" w:rsidRPr="00866BD7" w:rsidTr="00B5786F">
        <w:trPr>
          <w:trHeight w:val="98"/>
        </w:trPr>
        <w:tc>
          <w:tcPr>
            <w:tcW w:w="1955" w:type="dxa"/>
            <w:vMerge w:val="restart"/>
          </w:tcPr>
          <w:p w:rsidR="00142F6C" w:rsidRDefault="00142F6C" w:rsidP="00B5786F">
            <w:pPr>
              <w:suppressAutoHyphens w:val="0"/>
              <w:spacing w:after="200"/>
              <w:jc w:val="both"/>
              <w:rPr>
                <w:b/>
                <w:sz w:val="20"/>
                <w:szCs w:val="20"/>
                <w:lang w:val="es-VE" w:eastAsia="ar-SA"/>
              </w:rPr>
            </w:pPr>
          </w:p>
          <w:p w:rsidR="00142F6C" w:rsidRPr="004442DB" w:rsidRDefault="00142F6C" w:rsidP="00B5786F">
            <w:pPr>
              <w:suppressAutoHyphens w:val="0"/>
              <w:spacing w:after="200"/>
              <w:jc w:val="both"/>
              <w:rPr>
                <w:rFonts w:ascii="Calibri" w:hAnsi="Calibri"/>
                <w:b/>
                <w:sz w:val="18"/>
                <w:szCs w:val="18"/>
                <w:lang w:val="es-VE" w:eastAsia="en-US"/>
              </w:rPr>
            </w:pPr>
            <w:r w:rsidRPr="004442DB">
              <w:rPr>
                <w:b/>
                <w:sz w:val="18"/>
                <w:szCs w:val="18"/>
                <w:lang w:val="es-VE" w:eastAsia="ar-SA"/>
              </w:rPr>
              <w:lastRenderedPageBreak/>
              <w:t>CONCENTRACION POBLACIONAL</w:t>
            </w:r>
          </w:p>
          <w:p w:rsidR="00142F6C" w:rsidRPr="00866BD7" w:rsidRDefault="00142F6C" w:rsidP="00B5786F">
            <w:pPr>
              <w:suppressAutoHyphens w:val="0"/>
              <w:spacing w:after="200"/>
              <w:rPr>
                <w:rFonts w:ascii="Calibri" w:hAnsi="Calibri"/>
                <w:lang w:val="es-VE" w:eastAsia="en-US"/>
              </w:rPr>
            </w:pPr>
          </w:p>
          <w:p w:rsidR="00142F6C" w:rsidRDefault="00142F6C" w:rsidP="00B5786F">
            <w:pPr>
              <w:suppressAutoHyphens w:val="0"/>
              <w:spacing w:after="200"/>
              <w:rPr>
                <w:rFonts w:ascii="Calibri" w:hAnsi="Calibri"/>
                <w:lang w:val="es-VE" w:eastAsia="en-US"/>
              </w:rPr>
            </w:pPr>
          </w:p>
          <w:p w:rsidR="00142F6C" w:rsidRPr="00866BD7" w:rsidRDefault="00142F6C" w:rsidP="00B5786F">
            <w:pPr>
              <w:suppressAutoHyphens w:val="0"/>
              <w:spacing w:after="200"/>
              <w:rPr>
                <w:rFonts w:ascii="Calibri" w:hAnsi="Calibri"/>
                <w:lang w:val="es-VE" w:eastAsia="en-US"/>
              </w:rPr>
            </w:pPr>
          </w:p>
          <w:p w:rsidR="00142F6C" w:rsidRPr="00866BD7" w:rsidRDefault="00142F6C" w:rsidP="00B5786F">
            <w:pPr>
              <w:suppressAutoHyphens w:val="0"/>
              <w:spacing w:after="200"/>
              <w:rPr>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p>
          <w:p w:rsidR="00142F6C" w:rsidRPr="00866BD7" w:rsidRDefault="00142F6C" w:rsidP="00B5786F">
            <w:pPr>
              <w:suppressAutoHyphens w:val="0"/>
              <w:spacing w:after="200"/>
              <w:jc w:val="both"/>
              <w:rPr>
                <w:lang w:val="es-VE" w:eastAsia="en-US"/>
              </w:rPr>
            </w:pPr>
            <w:r>
              <w:rPr>
                <w:b/>
                <w:sz w:val="20"/>
                <w:szCs w:val="20"/>
                <w:lang w:val="es-VE" w:eastAsia="en-US"/>
              </w:rPr>
              <w:t>DESARROLLO DE LA CIUDA-CAMPO</w:t>
            </w: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Default="00142F6C" w:rsidP="00B5786F">
            <w:pPr>
              <w:suppressAutoHyphens w:val="0"/>
              <w:spacing w:after="200"/>
              <w:jc w:val="both"/>
              <w:rPr>
                <w:lang w:val="es-VE" w:eastAsia="en-US"/>
              </w:rPr>
            </w:pPr>
          </w:p>
          <w:p w:rsidR="00142F6C" w:rsidRPr="00B26A6F" w:rsidRDefault="00142F6C" w:rsidP="00B5786F">
            <w:pPr>
              <w:suppressAutoHyphens w:val="0"/>
              <w:spacing w:after="200"/>
              <w:jc w:val="both"/>
              <w:rPr>
                <w:b/>
                <w:lang w:val="es-VE" w:eastAsia="en-US"/>
              </w:rPr>
            </w:pPr>
            <w:r>
              <w:rPr>
                <w:b/>
                <w:sz w:val="22"/>
                <w:szCs w:val="22"/>
                <w:lang w:val="es-VE" w:eastAsia="en-US"/>
              </w:rPr>
              <w:t>BASES LEGALES DEL PROGRAMA</w:t>
            </w:r>
          </w:p>
        </w:tc>
        <w:tc>
          <w:tcPr>
            <w:tcW w:w="6106" w:type="dxa"/>
            <w:gridSpan w:val="2"/>
          </w:tcPr>
          <w:p w:rsidR="00142F6C" w:rsidRPr="00866BD7" w:rsidRDefault="00142F6C" w:rsidP="00B5786F">
            <w:pPr>
              <w:suppressAutoHyphens w:val="0"/>
              <w:jc w:val="center"/>
              <w:rPr>
                <w:rFonts w:ascii="Calibri" w:hAnsi="Calibri"/>
                <w:b/>
                <w:lang w:val="es-VE" w:eastAsia="en-US"/>
              </w:rPr>
            </w:pPr>
            <w:r>
              <w:rPr>
                <w:rFonts w:ascii="Calibri" w:hAnsi="Calibri"/>
                <w:b/>
                <w:sz w:val="22"/>
                <w:szCs w:val="22"/>
                <w:lang w:val="es-VE" w:eastAsia="en-US"/>
              </w:rPr>
              <w:lastRenderedPageBreak/>
              <w:t>Guía de Entrevista a: sujeto A, sujeto B, sujeto C</w:t>
            </w:r>
          </w:p>
        </w:tc>
      </w:tr>
      <w:tr w:rsidR="00142F6C" w:rsidRPr="00866BD7" w:rsidTr="00B5786F">
        <w:trPr>
          <w:trHeight w:val="12315"/>
        </w:trPr>
        <w:tc>
          <w:tcPr>
            <w:tcW w:w="1955" w:type="dxa"/>
            <w:vMerge/>
          </w:tcPr>
          <w:p w:rsidR="00142F6C" w:rsidRPr="00866BD7" w:rsidRDefault="00142F6C" w:rsidP="00B5786F">
            <w:pPr>
              <w:suppressAutoHyphens w:val="0"/>
              <w:jc w:val="both"/>
              <w:rPr>
                <w:lang w:val="es-VE" w:eastAsia="en-US"/>
              </w:rPr>
            </w:pPr>
          </w:p>
        </w:tc>
        <w:tc>
          <w:tcPr>
            <w:tcW w:w="710" w:type="dxa"/>
          </w:tcPr>
          <w:p w:rsidR="00142F6C" w:rsidRPr="00866BD7" w:rsidRDefault="00142F6C" w:rsidP="00B5786F">
            <w:pPr>
              <w:suppressAutoHyphens w:val="0"/>
              <w:spacing w:line="276" w:lineRule="auto"/>
              <w:jc w:val="center"/>
              <w:rPr>
                <w:lang w:val="es-VE" w:eastAsia="en-US"/>
              </w:rPr>
            </w:pPr>
            <w:r>
              <w:rPr>
                <w:sz w:val="22"/>
                <w:szCs w:val="22"/>
                <w:lang w:val="es-VE" w:eastAsia="en-US"/>
              </w:rPr>
              <w:t>83</w:t>
            </w:r>
          </w:p>
          <w:p w:rsidR="00142F6C" w:rsidRPr="00866BD7" w:rsidRDefault="00142F6C" w:rsidP="00B5786F">
            <w:pPr>
              <w:suppressAutoHyphens w:val="0"/>
              <w:jc w:val="center"/>
              <w:rPr>
                <w:lang w:val="es-VE" w:eastAsia="en-US"/>
              </w:rPr>
            </w:pPr>
            <w:r>
              <w:rPr>
                <w:sz w:val="22"/>
                <w:szCs w:val="22"/>
                <w:lang w:val="es-VE" w:eastAsia="en-US"/>
              </w:rPr>
              <w:t>84</w:t>
            </w:r>
          </w:p>
          <w:p w:rsidR="00142F6C" w:rsidRPr="00866BD7" w:rsidRDefault="00142F6C" w:rsidP="00B5786F">
            <w:pPr>
              <w:suppressAutoHyphens w:val="0"/>
              <w:jc w:val="center"/>
              <w:rPr>
                <w:lang w:val="es-VE" w:eastAsia="en-US"/>
              </w:rPr>
            </w:pPr>
            <w:r>
              <w:rPr>
                <w:sz w:val="22"/>
                <w:szCs w:val="22"/>
                <w:lang w:val="es-VE" w:eastAsia="en-US"/>
              </w:rPr>
              <w:t>85</w:t>
            </w:r>
          </w:p>
          <w:p w:rsidR="00142F6C" w:rsidRPr="00866BD7" w:rsidRDefault="00142F6C" w:rsidP="00B5786F">
            <w:pPr>
              <w:suppressAutoHyphens w:val="0"/>
              <w:jc w:val="center"/>
              <w:rPr>
                <w:lang w:val="es-VE" w:eastAsia="en-US"/>
              </w:rPr>
            </w:pPr>
            <w:r>
              <w:rPr>
                <w:sz w:val="22"/>
                <w:szCs w:val="22"/>
                <w:lang w:val="es-VE" w:eastAsia="en-US"/>
              </w:rPr>
              <w:t>86</w:t>
            </w:r>
          </w:p>
          <w:p w:rsidR="00142F6C" w:rsidRPr="00866BD7" w:rsidRDefault="00142F6C" w:rsidP="00B5786F">
            <w:pPr>
              <w:suppressAutoHyphens w:val="0"/>
              <w:jc w:val="center"/>
              <w:rPr>
                <w:lang w:val="es-VE" w:eastAsia="en-US"/>
              </w:rPr>
            </w:pPr>
            <w:r>
              <w:rPr>
                <w:sz w:val="22"/>
                <w:szCs w:val="22"/>
                <w:lang w:val="es-VE" w:eastAsia="en-US"/>
              </w:rPr>
              <w:t>87</w:t>
            </w:r>
          </w:p>
          <w:p w:rsidR="00142F6C" w:rsidRPr="00866BD7" w:rsidRDefault="00142F6C" w:rsidP="00B5786F">
            <w:pPr>
              <w:suppressAutoHyphens w:val="0"/>
              <w:jc w:val="center"/>
              <w:rPr>
                <w:lang w:val="es-VE" w:eastAsia="en-US"/>
              </w:rPr>
            </w:pPr>
            <w:r>
              <w:rPr>
                <w:sz w:val="22"/>
                <w:szCs w:val="22"/>
                <w:lang w:val="es-VE" w:eastAsia="en-US"/>
              </w:rPr>
              <w:t>88</w:t>
            </w:r>
          </w:p>
          <w:p w:rsidR="00142F6C" w:rsidRPr="00866BD7" w:rsidRDefault="00142F6C" w:rsidP="00B5786F">
            <w:pPr>
              <w:suppressAutoHyphens w:val="0"/>
              <w:jc w:val="center"/>
              <w:rPr>
                <w:lang w:val="es-VE" w:eastAsia="en-US"/>
              </w:rPr>
            </w:pPr>
            <w:r>
              <w:rPr>
                <w:sz w:val="22"/>
                <w:szCs w:val="22"/>
                <w:lang w:val="es-VE" w:eastAsia="en-US"/>
              </w:rPr>
              <w:t>89</w:t>
            </w:r>
          </w:p>
          <w:p w:rsidR="00142F6C" w:rsidRPr="00866BD7" w:rsidRDefault="00142F6C" w:rsidP="00B5786F">
            <w:pPr>
              <w:suppressAutoHyphens w:val="0"/>
              <w:jc w:val="center"/>
              <w:rPr>
                <w:lang w:val="es-VE" w:eastAsia="en-US"/>
              </w:rPr>
            </w:pPr>
            <w:r>
              <w:rPr>
                <w:sz w:val="22"/>
                <w:szCs w:val="22"/>
                <w:lang w:val="es-VE" w:eastAsia="en-US"/>
              </w:rPr>
              <w:t>90</w:t>
            </w:r>
          </w:p>
          <w:p w:rsidR="00142F6C" w:rsidRDefault="00142F6C" w:rsidP="00B5786F">
            <w:pPr>
              <w:suppressAutoHyphens w:val="0"/>
              <w:jc w:val="center"/>
              <w:rPr>
                <w:lang w:val="es-VE" w:eastAsia="en-US"/>
              </w:rPr>
            </w:pPr>
            <w:r>
              <w:rPr>
                <w:sz w:val="22"/>
                <w:szCs w:val="22"/>
                <w:lang w:val="es-VE" w:eastAsia="en-US"/>
              </w:rPr>
              <w:t>91</w:t>
            </w:r>
          </w:p>
          <w:p w:rsidR="00142F6C" w:rsidRPr="00866BD7" w:rsidRDefault="00142F6C" w:rsidP="00B5786F">
            <w:pPr>
              <w:suppressAutoHyphens w:val="0"/>
              <w:jc w:val="center"/>
              <w:rPr>
                <w:lang w:val="es-VE" w:eastAsia="en-US"/>
              </w:rPr>
            </w:pPr>
            <w:r>
              <w:rPr>
                <w:sz w:val="22"/>
                <w:szCs w:val="22"/>
                <w:lang w:val="es-VE" w:eastAsia="en-US"/>
              </w:rPr>
              <w:t>92</w:t>
            </w:r>
          </w:p>
          <w:p w:rsidR="00142F6C" w:rsidRPr="00866BD7" w:rsidRDefault="00142F6C" w:rsidP="00B5786F">
            <w:pPr>
              <w:suppressAutoHyphens w:val="0"/>
              <w:jc w:val="center"/>
              <w:rPr>
                <w:lang w:val="es-VE" w:eastAsia="en-US"/>
              </w:rPr>
            </w:pPr>
            <w:r>
              <w:rPr>
                <w:sz w:val="22"/>
                <w:szCs w:val="22"/>
                <w:lang w:val="es-VE" w:eastAsia="en-US"/>
              </w:rPr>
              <w:t>93</w:t>
            </w:r>
          </w:p>
          <w:p w:rsidR="00142F6C" w:rsidRPr="00866BD7" w:rsidRDefault="00142F6C" w:rsidP="00B5786F">
            <w:pPr>
              <w:suppressAutoHyphens w:val="0"/>
              <w:jc w:val="center"/>
              <w:rPr>
                <w:lang w:val="es-VE" w:eastAsia="en-US"/>
              </w:rPr>
            </w:pPr>
            <w:r>
              <w:rPr>
                <w:sz w:val="22"/>
                <w:szCs w:val="22"/>
                <w:lang w:val="es-VE" w:eastAsia="en-US"/>
              </w:rPr>
              <w:t>94</w:t>
            </w:r>
          </w:p>
          <w:p w:rsidR="00142F6C" w:rsidRPr="00866BD7" w:rsidRDefault="00142F6C" w:rsidP="00B5786F">
            <w:pPr>
              <w:suppressAutoHyphens w:val="0"/>
              <w:jc w:val="center"/>
              <w:rPr>
                <w:lang w:val="es-VE" w:eastAsia="en-US"/>
              </w:rPr>
            </w:pPr>
            <w:r>
              <w:rPr>
                <w:sz w:val="22"/>
                <w:szCs w:val="22"/>
                <w:lang w:val="es-VE" w:eastAsia="en-US"/>
              </w:rPr>
              <w:t>95</w:t>
            </w:r>
          </w:p>
          <w:p w:rsidR="00142F6C" w:rsidRPr="00866BD7" w:rsidRDefault="00142F6C" w:rsidP="00B5786F">
            <w:pPr>
              <w:suppressAutoHyphens w:val="0"/>
              <w:jc w:val="center"/>
              <w:rPr>
                <w:lang w:val="es-VE" w:eastAsia="en-US"/>
              </w:rPr>
            </w:pPr>
            <w:r>
              <w:rPr>
                <w:sz w:val="22"/>
                <w:szCs w:val="22"/>
                <w:lang w:val="es-VE" w:eastAsia="en-US"/>
              </w:rPr>
              <w:t>96</w:t>
            </w:r>
          </w:p>
          <w:p w:rsidR="00142F6C" w:rsidRPr="00866BD7" w:rsidRDefault="00142F6C" w:rsidP="00B5786F">
            <w:pPr>
              <w:suppressAutoHyphens w:val="0"/>
              <w:jc w:val="center"/>
              <w:rPr>
                <w:lang w:val="es-VE" w:eastAsia="en-US"/>
              </w:rPr>
            </w:pPr>
            <w:r>
              <w:rPr>
                <w:sz w:val="22"/>
                <w:szCs w:val="22"/>
                <w:lang w:val="es-VE" w:eastAsia="en-US"/>
              </w:rPr>
              <w:t>97</w:t>
            </w:r>
          </w:p>
          <w:p w:rsidR="00142F6C" w:rsidRPr="00866BD7" w:rsidRDefault="00142F6C" w:rsidP="00B5786F">
            <w:pPr>
              <w:suppressAutoHyphens w:val="0"/>
              <w:jc w:val="center"/>
              <w:rPr>
                <w:lang w:val="es-VE" w:eastAsia="en-US"/>
              </w:rPr>
            </w:pPr>
            <w:r>
              <w:rPr>
                <w:sz w:val="22"/>
                <w:szCs w:val="22"/>
                <w:lang w:val="es-VE" w:eastAsia="en-US"/>
              </w:rPr>
              <w:t>98</w:t>
            </w:r>
          </w:p>
          <w:p w:rsidR="00142F6C" w:rsidRPr="00866BD7" w:rsidRDefault="00142F6C" w:rsidP="00B5786F">
            <w:pPr>
              <w:suppressAutoHyphens w:val="0"/>
              <w:jc w:val="center"/>
              <w:rPr>
                <w:lang w:val="es-VE" w:eastAsia="en-US"/>
              </w:rPr>
            </w:pPr>
            <w:r>
              <w:rPr>
                <w:sz w:val="22"/>
                <w:szCs w:val="22"/>
                <w:lang w:val="es-VE" w:eastAsia="en-US"/>
              </w:rPr>
              <w:t>99</w:t>
            </w:r>
          </w:p>
          <w:p w:rsidR="00142F6C" w:rsidRPr="00866BD7" w:rsidRDefault="00142F6C" w:rsidP="00B5786F">
            <w:pPr>
              <w:suppressAutoHyphens w:val="0"/>
              <w:jc w:val="center"/>
              <w:rPr>
                <w:lang w:val="es-VE" w:eastAsia="en-US"/>
              </w:rPr>
            </w:pPr>
            <w:r>
              <w:rPr>
                <w:sz w:val="22"/>
                <w:szCs w:val="22"/>
                <w:lang w:val="es-VE" w:eastAsia="en-US"/>
              </w:rPr>
              <w:t>100</w:t>
            </w:r>
          </w:p>
          <w:p w:rsidR="00142F6C" w:rsidRPr="00866BD7" w:rsidRDefault="00142F6C" w:rsidP="00B5786F">
            <w:pPr>
              <w:suppressAutoHyphens w:val="0"/>
              <w:jc w:val="center"/>
              <w:rPr>
                <w:lang w:val="es-VE" w:eastAsia="en-US"/>
              </w:rPr>
            </w:pPr>
            <w:r>
              <w:rPr>
                <w:sz w:val="22"/>
                <w:szCs w:val="22"/>
                <w:lang w:val="es-VE" w:eastAsia="en-US"/>
              </w:rPr>
              <w:t>101</w:t>
            </w:r>
          </w:p>
          <w:p w:rsidR="00142F6C" w:rsidRPr="00866BD7" w:rsidRDefault="00142F6C" w:rsidP="00B5786F">
            <w:pPr>
              <w:suppressAutoHyphens w:val="0"/>
              <w:jc w:val="center"/>
              <w:rPr>
                <w:lang w:val="es-VE" w:eastAsia="en-US"/>
              </w:rPr>
            </w:pPr>
            <w:r>
              <w:rPr>
                <w:sz w:val="22"/>
                <w:szCs w:val="22"/>
                <w:lang w:val="es-VE" w:eastAsia="en-US"/>
              </w:rPr>
              <w:t>102</w:t>
            </w:r>
          </w:p>
          <w:p w:rsidR="00142F6C" w:rsidRPr="00866BD7" w:rsidRDefault="00142F6C" w:rsidP="00B5786F">
            <w:pPr>
              <w:suppressAutoHyphens w:val="0"/>
              <w:jc w:val="center"/>
              <w:rPr>
                <w:lang w:val="es-VE" w:eastAsia="en-US"/>
              </w:rPr>
            </w:pPr>
            <w:r>
              <w:rPr>
                <w:sz w:val="22"/>
                <w:szCs w:val="22"/>
                <w:lang w:val="es-VE" w:eastAsia="en-US"/>
              </w:rPr>
              <w:t>103</w:t>
            </w:r>
          </w:p>
          <w:p w:rsidR="00142F6C" w:rsidRPr="00866BD7" w:rsidRDefault="00142F6C" w:rsidP="00B5786F">
            <w:pPr>
              <w:suppressAutoHyphens w:val="0"/>
              <w:jc w:val="center"/>
              <w:rPr>
                <w:lang w:val="es-VE" w:eastAsia="en-US"/>
              </w:rPr>
            </w:pPr>
            <w:r>
              <w:rPr>
                <w:sz w:val="22"/>
                <w:szCs w:val="22"/>
                <w:lang w:val="es-VE" w:eastAsia="en-US"/>
              </w:rPr>
              <w:t>104</w:t>
            </w:r>
          </w:p>
          <w:p w:rsidR="00142F6C" w:rsidRPr="00866BD7" w:rsidRDefault="00142F6C" w:rsidP="00B5786F">
            <w:pPr>
              <w:suppressAutoHyphens w:val="0"/>
              <w:jc w:val="center"/>
              <w:rPr>
                <w:lang w:val="es-VE" w:eastAsia="en-US"/>
              </w:rPr>
            </w:pPr>
            <w:r>
              <w:rPr>
                <w:sz w:val="22"/>
                <w:szCs w:val="22"/>
                <w:lang w:val="es-VE" w:eastAsia="en-US"/>
              </w:rPr>
              <w:t>105</w:t>
            </w:r>
          </w:p>
          <w:p w:rsidR="00142F6C" w:rsidRPr="00866BD7" w:rsidRDefault="00142F6C" w:rsidP="00B5786F">
            <w:pPr>
              <w:suppressAutoHyphens w:val="0"/>
              <w:jc w:val="center"/>
              <w:rPr>
                <w:lang w:val="es-VE" w:eastAsia="en-US"/>
              </w:rPr>
            </w:pPr>
            <w:r>
              <w:rPr>
                <w:sz w:val="22"/>
                <w:szCs w:val="22"/>
                <w:lang w:val="es-VE" w:eastAsia="en-US"/>
              </w:rPr>
              <w:t>106</w:t>
            </w:r>
          </w:p>
          <w:p w:rsidR="00142F6C" w:rsidRPr="00866BD7" w:rsidRDefault="00142F6C" w:rsidP="00B5786F">
            <w:pPr>
              <w:suppressAutoHyphens w:val="0"/>
              <w:jc w:val="center"/>
              <w:rPr>
                <w:lang w:val="es-VE" w:eastAsia="en-US"/>
              </w:rPr>
            </w:pPr>
            <w:r>
              <w:rPr>
                <w:sz w:val="22"/>
                <w:szCs w:val="22"/>
                <w:lang w:val="es-VE" w:eastAsia="en-US"/>
              </w:rPr>
              <w:t>107</w:t>
            </w:r>
          </w:p>
          <w:p w:rsidR="00142F6C" w:rsidRPr="00866BD7" w:rsidRDefault="00142F6C" w:rsidP="00B5786F">
            <w:pPr>
              <w:suppressAutoHyphens w:val="0"/>
              <w:jc w:val="center"/>
              <w:rPr>
                <w:lang w:val="es-VE" w:eastAsia="en-US"/>
              </w:rPr>
            </w:pPr>
            <w:r>
              <w:rPr>
                <w:sz w:val="22"/>
                <w:szCs w:val="22"/>
                <w:lang w:val="es-VE" w:eastAsia="en-US"/>
              </w:rPr>
              <w:t>108</w:t>
            </w:r>
          </w:p>
          <w:p w:rsidR="00142F6C" w:rsidRPr="00866BD7" w:rsidRDefault="00142F6C" w:rsidP="00B5786F">
            <w:pPr>
              <w:suppressAutoHyphens w:val="0"/>
              <w:jc w:val="center"/>
              <w:rPr>
                <w:lang w:val="es-VE" w:eastAsia="en-US"/>
              </w:rPr>
            </w:pPr>
            <w:r>
              <w:rPr>
                <w:sz w:val="22"/>
                <w:szCs w:val="22"/>
                <w:lang w:val="es-VE" w:eastAsia="en-US"/>
              </w:rPr>
              <w:t>109</w:t>
            </w:r>
          </w:p>
          <w:p w:rsidR="00142F6C" w:rsidRPr="00866BD7" w:rsidRDefault="00142F6C" w:rsidP="00B5786F">
            <w:pPr>
              <w:suppressAutoHyphens w:val="0"/>
              <w:jc w:val="center"/>
              <w:rPr>
                <w:lang w:val="es-VE" w:eastAsia="en-US"/>
              </w:rPr>
            </w:pPr>
            <w:r>
              <w:rPr>
                <w:sz w:val="22"/>
                <w:szCs w:val="22"/>
                <w:lang w:val="es-VE" w:eastAsia="en-US"/>
              </w:rPr>
              <w:t>110</w:t>
            </w:r>
          </w:p>
          <w:p w:rsidR="00142F6C" w:rsidRPr="00866BD7" w:rsidRDefault="00142F6C" w:rsidP="00B5786F">
            <w:pPr>
              <w:suppressAutoHyphens w:val="0"/>
              <w:jc w:val="center"/>
              <w:rPr>
                <w:lang w:val="es-VE" w:eastAsia="en-US"/>
              </w:rPr>
            </w:pPr>
            <w:r>
              <w:rPr>
                <w:sz w:val="22"/>
                <w:szCs w:val="22"/>
                <w:lang w:val="es-VE" w:eastAsia="en-US"/>
              </w:rPr>
              <w:t>111</w:t>
            </w:r>
          </w:p>
          <w:p w:rsidR="00142F6C" w:rsidRPr="00866BD7" w:rsidRDefault="00142F6C" w:rsidP="00B5786F">
            <w:pPr>
              <w:suppressAutoHyphens w:val="0"/>
              <w:jc w:val="center"/>
              <w:rPr>
                <w:lang w:val="es-VE" w:eastAsia="en-US"/>
              </w:rPr>
            </w:pPr>
            <w:r>
              <w:rPr>
                <w:sz w:val="22"/>
                <w:szCs w:val="22"/>
                <w:lang w:val="es-VE" w:eastAsia="en-US"/>
              </w:rPr>
              <w:t>112</w:t>
            </w:r>
          </w:p>
          <w:p w:rsidR="00142F6C" w:rsidRPr="00866BD7" w:rsidRDefault="00142F6C" w:rsidP="00B5786F">
            <w:pPr>
              <w:suppressAutoHyphens w:val="0"/>
              <w:jc w:val="center"/>
              <w:rPr>
                <w:lang w:val="es-VE" w:eastAsia="en-US"/>
              </w:rPr>
            </w:pPr>
            <w:r>
              <w:rPr>
                <w:sz w:val="22"/>
                <w:szCs w:val="22"/>
                <w:lang w:val="es-VE" w:eastAsia="en-US"/>
              </w:rPr>
              <w:t>113</w:t>
            </w:r>
          </w:p>
          <w:p w:rsidR="00142F6C" w:rsidRPr="00866BD7" w:rsidRDefault="00142F6C" w:rsidP="00B5786F">
            <w:pPr>
              <w:suppressAutoHyphens w:val="0"/>
              <w:jc w:val="center"/>
              <w:rPr>
                <w:lang w:val="es-VE" w:eastAsia="en-US"/>
              </w:rPr>
            </w:pPr>
            <w:r>
              <w:rPr>
                <w:sz w:val="22"/>
                <w:szCs w:val="22"/>
                <w:lang w:val="es-VE" w:eastAsia="en-US"/>
              </w:rPr>
              <w:t>114</w:t>
            </w:r>
          </w:p>
          <w:p w:rsidR="00142F6C" w:rsidRPr="00866BD7" w:rsidRDefault="00142F6C" w:rsidP="00B5786F">
            <w:pPr>
              <w:suppressAutoHyphens w:val="0"/>
              <w:jc w:val="center"/>
              <w:rPr>
                <w:lang w:val="es-VE" w:eastAsia="en-US"/>
              </w:rPr>
            </w:pPr>
            <w:r>
              <w:rPr>
                <w:sz w:val="22"/>
                <w:szCs w:val="22"/>
                <w:lang w:val="es-VE" w:eastAsia="en-US"/>
              </w:rPr>
              <w:t>115</w:t>
            </w:r>
          </w:p>
          <w:p w:rsidR="00142F6C" w:rsidRPr="00866BD7" w:rsidRDefault="00142F6C" w:rsidP="00B5786F">
            <w:pPr>
              <w:suppressAutoHyphens w:val="0"/>
              <w:jc w:val="center"/>
              <w:rPr>
                <w:lang w:val="es-VE" w:eastAsia="en-US"/>
              </w:rPr>
            </w:pPr>
            <w:r>
              <w:rPr>
                <w:sz w:val="22"/>
                <w:szCs w:val="22"/>
                <w:lang w:val="es-VE" w:eastAsia="en-US"/>
              </w:rPr>
              <w:t>116</w:t>
            </w:r>
          </w:p>
          <w:p w:rsidR="00142F6C" w:rsidRPr="00866BD7" w:rsidRDefault="00142F6C" w:rsidP="00B5786F">
            <w:pPr>
              <w:suppressAutoHyphens w:val="0"/>
              <w:jc w:val="center"/>
              <w:rPr>
                <w:lang w:val="es-VE" w:eastAsia="en-US"/>
              </w:rPr>
            </w:pPr>
            <w:r>
              <w:rPr>
                <w:sz w:val="22"/>
                <w:szCs w:val="22"/>
                <w:lang w:val="es-VE" w:eastAsia="en-US"/>
              </w:rPr>
              <w:t>117</w:t>
            </w:r>
          </w:p>
          <w:p w:rsidR="00142F6C" w:rsidRPr="00866BD7" w:rsidRDefault="00142F6C" w:rsidP="00B5786F">
            <w:pPr>
              <w:suppressAutoHyphens w:val="0"/>
              <w:jc w:val="center"/>
              <w:rPr>
                <w:lang w:val="es-VE" w:eastAsia="en-US"/>
              </w:rPr>
            </w:pPr>
            <w:r>
              <w:rPr>
                <w:sz w:val="22"/>
                <w:szCs w:val="22"/>
                <w:lang w:val="es-VE" w:eastAsia="en-US"/>
              </w:rPr>
              <w:t>118</w:t>
            </w:r>
          </w:p>
          <w:p w:rsidR="00142F6C" w:rsidRDefault="00142F6C" w:rsidP="00B5786F">
            <w:pPr>
              <w:suppressAutoHyphens w:val="0"/>
              <w:jc w:val="center"/>
              <w:rPr>
                <w:lang w:val="es-VE" w:eastAsia="en-US"/>
              </w:rPr>
            </w:pPr>
            <w:r>
              <w:rPr>
                <w:sz w:val="22"/>
                <w:szCs w:val="22"/>
                <w:lang w:val="es-VE" w:eastAsia="en-US"/>
              </w:rPr>
              <w:t>119</w:t>
            </w:r>
          </w:p>
          <w:p w:rsidR="00142F6C" w:rsidRDefault="00142F6C" w:rsidP="00B5786F">
            <w:pPr>
              <w:suppressAutoHyphens w:val="0"/>
              <w:jc w:val="center"/>
              <w:rPr>
                <w:lang w:val="es-VE" w:eastAsia="en-US"/>
              </w:rPr>
            </w:pPr>
            <w:r>
              <w:rPr>
                <w:sz w:val="22"/>
                <w:szCs w:val="22"/>
                <w:lang w:val="es-VE" w:eastAsia="en-US"/>
              </w:rPr>
              <w:t>120</w:t>
            </w:r>
          </w:p>
          <w:p w:rsidR="00142F6C" w:rsidRDefault="00142F6C" w:rsidP="00B5786F">
            <w:pPr>
              <w:suppressAutoHyphens w:val="0"/>
              <w:jc w:val="center"/>
              <w:rPr>
                <w:lang w:val="es-VE" w:eastAsia="en-US"/>
              </w:rPr>
            </w:pPr>
            <w:r>
              <w:rPr>
                <w:sz w:val="22"/>
                <w:szCs w:val="22"/>
                <w:lang w:val="es-VE" w:eastAsia="en-US"/>
              </w:rPr>
              <w:t>121</w:t>
            </w:r>
          </w:p>
          <w:p w:rsidR="00142F6C" w:rsidRDefault="00142F6C" w:rsidP="00B5786F">
            <w:pPr>
              <w:suppressAutoHyphens w:val="0"/>
              <w:jc w:val="center"/>
              <w:rPr>
                <w:lang w:val="es-VE" w:eastAsia="en-US"/>
              </w:rPr>
            </w:pPr>
            <w:r>
              <w:rPr>
                <w:sz w:val="22"/>
                <w:szCs w:val="22"/>
                <w:lang w:val="es-VE" w:eastAsia="en-US"/>
              </w:rPr>
              <w:t>122</w:t>
            </w:r>
          </w:p>
          <w:p w:rsidR="00142F6C" w:rsidRDefault="00142F6C" w:rsidP="00B5786F">
            <w:pPr>
              <w:suppressAutoHyphens w:val="0"/>
              <w:jc w:val="center"/>
              <w:rPr>
                <w:lang w:val="es-VE" w:eastAsia="en-US"/>
              </w:rPr>
            </w:pPr>
            <w:r>
              <w:rPr>
                <w:sz w:val="22"/>
                <w:szCs w:val="22"/>
                <w:lang w:val="es-VE" w:eastAsia="en-US"/>
              </w:rPr>
              <w:t>123</w:t>
            </w:r>
          </w:p>
          <w:p w:rsidR="00142F6C" w:rsidRDefault="00142F6C" w:rsidP="00B5786F">
            <w:pPr>
              <w:suppressAutoHyphens w:val="0"/>
              <w:jc w:val="center"/>
              <w:rPr>
                <w:lang w:val="es-VE" w:eastAsia="en-US"/>
              </w:rPr>
            </w:pPr>
            <w:r>
              <w:rPr>
                <w:sz w:val="22"/>
                <w:szCs w:val="22"/>
                <w:lang w:val="es-VE" w:eastAsia="en-US"/>
              </w:rPr>
              <w:t>124</w:t>
            </w:r>
          </w:p>
          <w:p w:rsidR="00142F6C" w:rsidRDefault="00142F6C" w:rsidP="00B5786F">
            <w:pPr>
              <w:suppressAutoHyphens w:val="0"/>
              <w:jc w:val="center"/>
              <w:rPr>
                <w:lang w:val="es-VE" w:eastAsia="en-US"/>
              </w:rPr>
            </w:pPr>
            <w:r>
              <w:rPr>
                <w:sz w:val="22"/>
                <w:szCs w:val="22"/>
                <w:lang w:val="es-VE" w:eastAsia="en-US"/>
              </w:rPr>
              <w:t>125</w:t>
            </w:r>
          </w:p>
          <w:p w:rsidR="00142F6C" w:rsidRDefault="00142F6C" w:rsidP="00B5786F">
            <w:pPr>
              <w:suppressAutoHyphens w:val="0"/>
              <w:jc w:val="center"/>
              <w:rPr>
                <w:lang w:val="es-VE" w:eastAsia="en-US"/>
              </w:rPr>
            </w:pPr>
            <w:r>
              <w:rPr>
                <w:sz w:val="22"/>
                <w:szCs w:val="22"/>
                <w:lang w:val="es-VE" w:eastAsia="en-US"/>
              </w:rPr>
              <w:t>126</w:t>
            </w:r>
          </w:p>
          <w:p w:rsidR="00142F6C" w:rsidRDefault="00142F6C" w:rsidP="00B5786F">
            <w:pPr>
              <w:suppressAutoHyphens w:val="0"/>
              <w:jc w:val="center"/>
              <w:rPr>
                <w:lang w:val="es-VE" w:eastAsia="en-US"/>
              </w:rPr>
            </w:pPr>
            <w:r>
              <w:rPr>
                <w:sz w:val="22"/>
                <w:szCs w:val="22"/>
                <w:lang w:val="es-VE" w:eastAsia="en-US"/>
              </w:rPr>
              <w:t>127</w:t>
            </w:r>
          </w:p>
          <w:p w:rsidR="00142F6C" w:rsidRDefault="00142F6C" w:rsidP="00B5786F">
            <w:pPr>
              <w:suppressAutoHyphens w:val="0"/>
              <w:jc w:val="center"/>
              <w:rPr>
                <w:lang w:val="es-VE" w:eastAsia="en-US"/>
              </w:rPr>
            </w:pPr>
            <w:r>
              <w:rPr>
                <w:sz w:val="22"/>
                <w:szCs w:val="22"/>
                <w:lang w:val="es-VE" w:eastAsia="en-US"/>
              </w:rPr>
              <w:t>128</w:t>
            </w:r>
          </w:p>
          <w:p w:rsidR="00142F6C" w:rsidRDefault="00142F6C" w:rsidP="00B5786F">
            <w:pPr>
              <w:suppressAutoHyphens w:val="0"/>
              <w:jc w:val="center"/>
              <w:rPr>
                <w:lang w:val="es-VE" w:eastAsia="en-US"/>
              </w:rPr>
            </w:pPr>
            <w:r>
              <w:rPr>
                <w:sz w:val="22"/>
                <w:szCs w:val="22"/>
                <w:lang w:val="es-VE" w:eastAsia="en-US"/>
              </w:rPr>
              <w:t>129</w:t>
            </w:r>
          </w:p>
          <w:p w:rsidR="00142F6C" w:rsidRPr="00866BD7" w:rsidRDefault="00142F6C" w:rsidP="00B5786F">
            <w:pPr>
              <w:suppressAutoHyphens w:val="0"/>
              <w:jc w:val="center"/>
              <w:rPr>
                <w:lang w:val="es-VE" w:eastAsia="en-US"/>
              </w:rPr>
            </w:pPr>
            <w:r>
              <w:rPr>
                <w:sz w:val="22"/>
                <w:szCs w:val="22"/>
                <w:lang w:val="es-VE" w:eastAsia="en-US"/>
              </w:rPr>
              <w:t>130</w:t>
            </w:r>
          </w:p>
        </w:tc>
        <w:tc>
          <w:tcPr>
            <w:tcW w:w="5396" w:type="dxa"/>
          </w:tcPr>
          <w:p w:rsidR="00142F6C" w:rsidRPr="00866BD7" w:rsidRDefault="00142F6C" w:rsidP="00B5786F">
            <w:pPr>
              <w:suppressAutoHyphens w:val="0"/>
              <w:jc w:val="both"/>
              <w:rPr>
                <w:lang w:val="es-VE" w:eastAsia="en-US"/>
              </w:rPr>
            </w:pPr>
            <w:r>
              <w:rPr>
                <w:b/>
                <w:sz w:val="22"/>
                <w:szCs w:val="22"/>
                <w:lang w:val="es-VE" w:eastAsia="en-US"/>
              </w:rPr>
              <w:t>Sujeto A</w:t>
            </w:r>
            <w:r w:rsidRPr="00866BD7">
              <w:rPr>
                <w:sz w:val="22"/>
                <w:szCs w:val="22"/>
                <w:lang w:val="es-VE" w:eastAsia="en-US"/>
              </w:rPr>
              <w:t xml:space="preserve">: </w:t>
            </w:r>
            <w:r>
              <w:rPr>
                <w:sz w:val="22"/>
                <w:szCs w:val="22"/>
                <w:lang w:val="es-VE" w:eastAsia="en-US"/>
              </w:rPr>
              <w:t>“</w:t>
            </w:r>
            <w:r w:rsidRPr="004442DB">
              <w:rPr>
                <w:sz w:val="22"/>
                <w:szCs w:val="22"/>
              </w:rPr>
              <w:t>valencia es la primera ciudad con mayor crecimiento, es una ciudad que se disparo en un 121% por encima de Caracas y Maracaibo, todas tienen el mismo crecimiento pero la primera es valencia, entonces con una realidad como esa, como hacemos, el sitio donde yo naci no existe, los arboles, el agua, la eco región no existe por pertenecer a la gran valencia y estamos hablando de hace 30 años</w:t>
            </w:r>
            <w:r>
              <w:rPr>
                <w:sz w:val="22"/>
                <w:szCs w:val="22"/>
                <w:lang w:eastAsia="en-US"/>
              </w:rPr>
              <w:t>”</w:t>
            </w:r>
          </w:p>
          <w:p w:rsidR="00142F6C" w:rsidRDefault="00142F6C" w:rsidP="00B5786F">
            <w:pPr>
              <w:suppressAutoHyphens w:val="0"/>
              <w:jc w:val="both"/>
              <w:rPr>
                <w:lang w:eastAsia="es-ES"/>
              </w:rPr>
            </w:pPr>
            <w:r>
              <w:rPr>
                <w:b/>
                <w:sz w:val="22"/>
                <w:szCs w:val="22"/>
                <w:lang w:val="es-VE" w:eastAsia="en-US"/>
              </w:rPr>
              <w:t>Sujeto B</w:t>
            </w:r>
            <w:r w:rsidRPr="00866BD7">
              <w:rPr>
                <w:sz w:val="22"/>
                <w:szCs w:val="22"/>
                <w:lang w:val="es-VE" w:eastAsia="en-US"/>
              </w:rPr>
              <w:t>:</w:t>
            </w:r>
            <w:r w:rsidRPr="00866BD7">
              <w:rPr>
                <w:sz w:val="22"/>
                <w:szCs w:val="22"/>
                <w:lang w:eastAsia="es-ES"/>
              </w:rPr>
              <w:t xml:space="preserve"> </w:t>
            </w:r>
            <w:r>
              <w:rPr>
                <w:sz w:val="22"/>
                <w:szCs w:val="22"/>
                <w:lang w:eastAsia="es-ES"/>
              </w:rPr>
              <w:t>“</w:t>
            </w:r>
            <w:r w:rsidRPr="00515DF6">
              <w:rPr>
                <w:sz w:val="22"/>
                <w:szCs w:val="22"/>
                <w:lang w:eastAsia="es-ES"/>
              </w:rPr>
              <w:t xml:space="preserve">hay una súper población ocupando espacios reducidos, obviamente eso trae como consecuencia un aumento en el uso de los servicios que al final se traduce en un desgaste natural de ese espacio </w:t>
            </w:r>
            <w:r>
              <w:rPr>
                <w:sz w:val="22"/>
                <w:szCs w:val="22"/>
                <w:lang w:eastAsia="es-ES"/>
              </w:rPr>
              <w:t>”</w:t>
            </w:r>
          </w:p>
          <w:p w:rsidR="00142F6C" w:rsidRDefault="00142F6C" w:rsidP="00B5786F">
            <w:pPr>
              <w:suppressAutoHyphens w:val="0"/>
              <w:jc w:val="both"/>
              <w:rPr>
                <w:lang w:eastAsia="es-ES"/>
              </w:rPr>
            </w:pPr>
            <w:r>
              <w:rPr>
                <w:b/>
                <w:sz w:val="22"/>
                <w:szCs w:val="22"/>
                <w:lang w:val="es-VE" w:eastAsia="en-US"/>
              </w:rPr>
              <w:t>Sujeto C</w:t>
            </w:r>
            <w:r>
              <w:rPr>
                <w:sz w:val="22"/>
                <w:szCs w:val="22"/>
                <w:lang w:eastAsia="es-ES"/>
              </w:rPr>
              <w:t>: NO MANEJA LA CATEGORIA</w:t>
            </w:r>
          </w:p>
          <w:p w:rsidR="00142F6C" w:rsidRDefault="00142F6C" w:rsidP="00B5786F">
            <w:pPr>
              <w:suppressAutoHyphens w:val="0"/>
              <w:jc w:val="both"/>
              <w:rPr>
                <w:lang w:val="es-VE" w:eastAsia="en-US"/>
              </w:rPr>
            </w:pPr>
            <w:r>
              <w:rPr>
                <w:b/>
                <w:sz w:val="22"/>
                <w:szCs w:val="22"/>
                <w:lang w:eastAsia="es-ES"/>
              </w:rPr>
              <w:t>Análisis:</w:t>
            </w:r>
            <w:r w:rsidRPr="00866BD7">
              <w:rPr>
                <w:sz w:val="22"/>
                <w:szCs w:val="22"/>
                <w:lang w:val="es-VE" w:eastAsia="en-US"/>
              </w:rPr>
              <w:t xml:space="preserve"> </w:t>
            </w:r>
            <w:r>
              <w:rPr>
                <w:sz w:val="22"/>
                <w:szCs w:val="22"/>
                <w:lang w:val="es-VE" w:eastAsia="en-US"/>
              </w:rPr>
              <w:t>sobre la concentración poblacional, dos de los docentes manejan la categoría bajo diferentes contexto que van al mismo objetico, un último docente no lo maneja.</w:t>
            </w:r>
          </w:p>
          <w:p w:rsidR="00142F6C" w:rsidRPr="006D042D" w:rsidRDefault="00142F6C" w:rsidP="00B5786F">
            <w:pPr>
              <w:jc w:val="both"/>
              <w:rPr>
                <w:lang w:val="es-VE" w:eastAsia="ar-SA"/>
              </w:rPr>
            </w:pPr>
            <w:r>
              <w:rPr>
                <w:b/>
                <w:sz w:val="22"/>
                <w:szCs w:val="22"/>
                <w:lang w:val="es-VE" w:eastAsia="en-US"/>
              </w:rPr>
              <w:t xml:space="preserve">Sujeto A: </w:t>
            </w:r>
            <w:r w:rsidRPr="009D6B54">
              <w:t xml:space="preserve"> </w:t>
            </w:r>
            <w:r>
              <w:t>“</w:t>
            </w:r>
            <w:r w:rsidRPr="00243830">
              <w:rPr>
                <w:sz w:val="22"/>
                <w:szCs w:val="22"/>
                <w:lang w:eastAsia="ar-SA"/>
              </w:rPr>
              <w:t>en una escuela que es de poco espacio, tendríamos que trabajar no con tierras que pasen de 2 , 3, 4 hectáreas tendríamos que trabajar con mesas organoponicas, en unos espacios donde no tendremos para hacer las cosechas a través de un préstamo  con lagunas artificiales bueno tendremos que trabajar con un tanque zamorana que agarra 7 mil-20 mil litros, a eso me refiero es lo alterno en la transitoriedad</w:t>
            </w:r>
            <w:r>
              <w:rPr>
                <w:sz w:val="22"/>
                <w:szCs w:val="22"/>
                <w:lang w:eastAsia="ar-SA"/>
              </w:rPr>
              <w:t>”</w:t>
            </w:r>
          </w:p>
          <w:p w:rsidR="00142F6C" w:rsidRDefault="00142F6C" w:rsidP="00B5786F">
            <w:pPr>
              <w:suppressAutoHyphens w:val="0"/>
              <w:jc w:val="both"/>
              <w:rPr>
                <w:lang w:val="es-VE" w:eastAsia="en-US"/>
              </w:rPr>
            </w:pPr>
            <w:r>
              <w:rPr>
                <w:b/>
                <w:sz w:val="22"/>
                <w:szCs w:val="22"/>
                <w:lang w:val="es-VE" w:eastAsia="en-US"/>
              </w:rPr>
              <w:t>Sujeto B</w:t>
            </w:r>
            <w:r>
              <w:rPr>
                <w:sz w:val="22"/>
                <w:szCs w:val="22"/>
                <w:lang w:val="es-VE" w:eastAsia="en-US"/>
              </w:rPr>
              <w:t>:“</w:t>
            </w:r>
            <w:r w:rsidRPr="00243830">
              <w:rPr>
                <w:sz w:val="22"/>
                <w:szCs w:val="22"/>
                <w:lang w:eastAsia="en-US"/>
              </w:rPr>
              <w:t>se necesita un nuevo reordenamiento del espacio, con una distribución del espacio mas equilibrada</w:t>
            </w:r>
            <w:r>
              <w:rPr>
                <w:sz w:val="22"/>
                <w:szCs w:val="22"/>
                <w:lang w:eastAsia="en-US"/>
              </w:rPr>
              <w:t xml:space="preserve">… </w:t>
            </w:r>
            <w:r w:rsidRPr="00243830">
              <w:rPr>
                <w:rFonts w:ascii="Arial" w:eastAsiaTheme="minorHAnsi" w:hAnsi="Arial" w:cs="Arial"/>
                <w:lang w:eastAsia="en-US"/>
              </w:rPr>
              <w:t xml:space="preserve"> </w:t>
            </w:r>
            <w:r w:rsidRPr="00243830">
              <w:rPr>
                <w:sz w:val="22"/>
                <w:szCs w:val="22"/>
                <w:lang w:eastAsia="en-US"/>
              </w:rPr>
              <w:t>por ejemplo tu en tu casa en una mesa de un metro cuadrado puedes sembrar aliñitos por ejemplo, y que además de manera sustentable</w:t>
            </w:r>
            <w:r>
              <w:rPr>
                <w:sz w:val="22"/>
                <w:szCs w:val="22"/>
                <w:lang w:eastAsia="en-US"/>
              </w:rPr>
              <w:t>”</w:t>
            </w:r>
          </w:p>
          <w:p w:rsidR="00142F6C" w:rsidRDefault="00142F6C" w:rsidP="00B5786F">
            <w:pPr>
              <w:suppressAutoHyphens w:val="0"/>
              <w:jc w:val="both"/>
              <w:rPr>
                <w:b/>
                <w:lang w:val="es-VE" w:eastAsia="es-ES"/>
              </w:rPr>
            </w:pPr>
            <w:r w:rsidRPr="00866BD7">
              <w:rPr>
                <w:b/>
                <w:sz w:val="22"/>
                <w:szCs w:val="22"/>
                <w:lang w:val="es-VE" w:eastAsia="en-US"/>
              </w:rPr>
              <w:t xml:space="preserve"> </w:t>
            </w:r>
            <w:r>
              <w:rPr>
                <w:b/>
                <w:sz w:val="22"/>
                <w:szCs w:val="22"/>
                <w:lang w:val="es-VE" w:eastAsia="en-US"/>
              </w:rPr>
              <w:t>Sujeto C</w:t>
            </w:r>
            <w:r w:rsidRPr="00866BD7">
              <w:rPr>
                <w:sz w:val="22"/>
                <w:szCs w:val="22"/>
                <w:lang w:val="es-VE" w:eastAsia="en-US"/>
              </w:rPr>
              <w:t>:</w:t>
            </w:r>
            <w:r w:rsidRPr="00866BD7">
              <w:rPr>
                <w:sz w:val="22"/>
                <w:szCs w:val="22"/>
                <w:lang w:eastAsia="es-ES"/>
              </w:rPr>
              <w:t xml:space="preserve"> </w:t>
            </w:r>
            <w:r>
              <w:rPr>
                <w:rFonts w:eastAsiaTheme="minorHAnsi"/>
                <w:lang w:eastAsia="en-US"/>
              </w:rPr>
              <w:t>“</w:t>
            </w:r>
            <w:r w:rsidRPr="00B26A6F">
              <w:rPr>
                <w:sz w:val="22"/>
                <w:szCs w:val="22"/>
                <w:lang w:eastAsia="es-ES"/>
              </w:rPr>
              <w:t xml:space="preserve">mucho poder económico pues, eso hace que </w:t>
            </w:r>
            <w:r>
              <w:rPr>
                <w:sz w:val="22"/>
                <w:szCs w:val="22"/>
                <w:lang w:eastAsia="es-ES"/>
              </w:rPr>
              <w:t xml:space="preserve"> </w:t>
            </w:r>
            <w:r w:rsidRPr="00B26A6F">
              <w:rPr>
                <w:sz w:val="22"/>
                <w:szCs w:val="22"/>
                <w:lang w:eastAsia="es-ES"/>
              </w:rPr>
              <w:t xml:space="preserve">la gente emigre a la ciudad, busque mejoras económicas </w:t>
            </w:r>
            <w:r>
              <w:rPr>
                <w:sz w:val="22"/>
                <w:szCs w:val="22"/>
                <w:lang w:eastAsia="es-ES"/>
              </w:rPr>
              <w:t xml:space="preserve">… </w:t>
            </w:r>
            <w:r w:rsidRPr="00B26A6F">
              <w:rPr>
                <w:sz w:val="22"/>
                <w:szCs w:val="22"/>
                <w:lang w:eastAsia="es-ES"/>
              </w:rPr>
              <w:t>, a los tiempos en los que vivimos quien se va a dedicar a sembrar, cuando todo se concentra en la ciudad y todo se importa</w:t>
            </w:r>
            <w:r>
              <w:rPr>
                <w:sz w:val="22"/>
                <w:szCs w:val="22"/>
                <w:lang w:eastAsia="es-ES"/>
              </w:rPr>
              <w:t>”</w:t>
            </w:r>
          </w:p>
          <w:p w:rsidR="00142F6C" w:rsidRDefault="00142F6C" w:rsidP="00B5786F">
            <w:pPr>
              <w:suppressAutoHyphens w:val="0"/>
              <w:jc w:val="both"/>
              <w:rPr>
                <w:lang w:val="es-VE" w:eastAsia="en-US"/>
              </w:rPr>
            </w:pPr>
            <w:r>
              <w:rPr>
                <w:b/>
                <w:sz w:val="22"/>
                <w:szCs w:val="22"/>
                <w:lang w:val="es-VE" w:eastAsia="en-US"/>
              </w:rPr>
              <w:t>Análisis</w:t>
            </w:r>
            <w:r w:rsidRPr="00866BD7">
              <w:rPr>
                <w:sz w:val="22"/>
                <w:szCs w:val="22"/>
                <w:lang w:val="es-VE" w:eastAsia="en-US"/>
              </w:rPr>
              <w:t>:</w:t>
            </w:r>
            <w:r>
              <w:rPr>
                <w:sz w:val="22"/>
                <w:szCs w:val="22"/>
                <w:lang w:val="es-VE" w:eastAsia="en-US"/>
              </w:rPr>
              <w:t xml:space="preserve"> la relación histórica y desequilibrada entre el campo y la ciudad se ve reflejada en el modelo poblacional, sin embargo se manejan las alternativas entre los diferentes espacios.</w:t>
            </w:r>
          </w:p>
          <w:p w:rsidR="00142F6C" w:rsidRDefault="00142F6C" w:rsidP="00B5786F">
            <w:pPr>
              <w:suppressAutoHyphens w:val="0"/>
              <w:jc w:val="both"/>
              <w:rPr>
                <w:b/>
                <w:lang w:val="es-VE" w:eastAsia="en-US"/>
              </w:rPr>
            </w:pPr>
            <w:r>
              <w:rPr>
                <w:b/>
                <w:sz w:val="22"/>
                <w:szCs w:val="22"/>
                <w:lang w:val="es-VE" w:eastAsia="en-US"/>
              </w:rPr>
              <w:t xml:space="preserve">Sujeto A: </w:t>
            </w:r>
            <w:r w:rsidRPr="00BB62FE">
              <w:rPr>
                <w:sz w:val="22"/>
                <w:szCs w:val="22"/>
                <w:lang w:eastAsia="en-US"/>
              </w:rPr>
              <w:t>el programa desde el punto de vista legal como insertarlo, ah aquí vendría la parte, hay unas resoluciones que es la 024, que es la 351 para el sector universitario, hay una circular que es la 00058 donde le da vialidad jurídica, seguridad para que no me les estén cambiando a los enlaces y se pide que a nivel nacional se haga una estructura</w:t>
            </w:r>
            <w:r>
              <w:rPr>
                <w:sz w:val="22"/>
                <w:szCs w:val="22"/>
                <w:lang w:eastAsia="en-US"/>
              </w:rPr>
              <w:t>.</w:t>
            </w:r>
          </w:p>
          <w:p w:rsidR="00142F6C" w:rsidRPr="008035A0" w:rsidRDefault="00142F6C" w:rsidP="00B5786F">
            <w:pPr>
              <w:suppressAutoHyphens w:val="0"/>
              <w:jc w:val="both"/>
              <w:rPr>
                <w:lang w:eastAsia="en-US"/>
              </w:rPr>
            </w:pPr>
            <w:r>
              <w:rPr>
                <w:b/>
                <w:sz w:val="22"/>
                <w:szCs w:val="22"/>
                <w:lang w:val="es-VE" w:eastAsia="en-US"/>
              </w:rPr>
              <w:t>Sujeto B:</w:t>
            </w:r>
            <w:r w:rsidRPr="00BB62FE">
              <w:rPr>
                <w:sz w:val="22"/>
                <w:szCs w:val="22"/>
                <w:lang w:val="es-VE" w:eastAsia="en-US"/>
              </w:rPr>
              <w:t xml:space="preserve"> </w:t>
            </w:r>
            <w:r w:rsidRPr="00BB62FE">
              <w:rPr>
                <w:sz w:val="22"/>
                <w:szCs w:val="22"/>
                <w:lang w:eastAsia="en-US"/>
              </w:rPr>
              <w:t xml:space="preserve">no recuerdo el numero de las resoluciones pero si las leí en su momento, </w:t>
            </w:r>
            <w:r>
              <w:rPr>
                <w:sz w:val="22"/>
                <w:szCs w:val="22"/>
                <w:lang w:eastAsia="en-US"/>
              </w:rPr>
              <w:t xml:space="preserve">y bueno si es como tu dices le </w:t>
            </w:r>
          </w:p>
        </w:tc>
      </w:tr>
      <w:tr w:rsidR="00142F6C" w:rsidRPr="00866BD7" w:rsidTr="00B5786F">
        <w:trPr>
          <w:trHeight w:val="85"/>
        </w:trPr>
        <w:tc>
          <w:tcPr>
            <w:tcW w:w="1955" w:type="dxa"/>
          </w:tcPr>
          <w:p w:rsidR="00142F6C" w:rsidRPr="00866BD7" w:rsidRDefault="00142F6C" w:rsidP="00B5786F">
            <w:pPr>
              <w:suppressAutoHyphens w:val="0"/>
              <w:jc w:val="center"/>
              <w:rPr>
                <w:rFonts w:ascii="Calibri" w:hAnsi="Calibri"/>
                <w:b/>
                <w:lang w:val="es-VE" w:eastAsia="en-US"/>
              </w:rPr>
            </w:pPr>
            <w:r w:rsidRPr="00866BD7">
              <w:rPr>
                <w:rFonts w:ascii="Calibri" w:hAnsi="Calibri"/>
                <w:b/>
                <w:sz w:val="22"/>
                <w:szCs w:val="22"/>
                <w:lang w:val="es-VE" w:eastAsia="en-US"/>
              </w:rPr>
              <w:lastRenderedPageBreak/>
              <w:t>CATEROGÍAS</w:t>
            </w:r>
          </w:p>
        </w:tc>
        <w:tc>
          <w:tcPr>
            <w:tcW w:w="6106" w:type="dxa"/>
            <w:gridSpan w:val="2"/>
          </w:tcPr>
          <w:p w:rsidR="00142F6C" w:rsidRPr="00866BD7" w:rsidRDefault="00142F6C" w:rsidP="00B5786F">
            <w:pPr>
              <w:suppressAutoHyphens w:val="0"/>
              <w:jc w:val="center"/>
              <w:rPr>
                <w:rFonts w:ascii="Calibri" w:hAnsi="Calibri"/>
                <w:b/>
                <w:lang w:val="es-VE" w:eastAsia="en-US"/>
              </w:rPr>
            </w:pPr>
            <w:r w:rsidRPr="00866BD7">
              <w:rPr>
                <w:rFonts w:ascii="Calibri" w:hAnsi="Calibri"/>
                <w:b/>
                <w:sz w:val="22"/>
                <w:szCs w:val="22"/>
                <w:lang w:val="es-VE" w:eastAsia="en-US"/>
              </w:rPr>
              <w:t>TEXTO DE LA ENTREVISTA</w:t>
            </w:r>
            <w:r>
              <w:rPr>
                <w:rFonts w:ascii="Calibri" w:hAnsi="Calibri"/>
                <w:b/>
                <w:sz w:val="22"/>
                <w:szCs w:val="22"/>
                <w:lang w:val="es-VE" w:eastAsia="en-US"/>
              </w:rPr>
              <w:t xml:space="preserve"> CON ANALISIS DE LAS RESPUESTA</w:t>
            </w:r>
          </w:p>
        </w:tc>
      </w:tr>
      <w:tr w:rsidR="00142F6C" w:rsidRPr="00866BD7" w:rsidTr="00B5786F">
        <w:trPr>
          <w:trHeight w:val="98"/>
        </w:trPr>
        <w:tc>
          <w:tcPr>
            <w:tcW w:w="1955" w:type="dxa"/>
            <w:vMerge w:val="restart"/>
          </w:tcPr>
          <w:p w:rsidR="00142F6C" w:rsidRDefault="00142F6C" w:rsidP="00B5786F">
            <w:pPr>
              <w:suppressAutoHyphens w:val="0"/>
              <w:spacing w:after="200"/>
              <w:jc w:val="both"/>
              <w:rPr>
                <w:b/>
                <w:sz w:val="20"/>
                <w:szCs w:val="20"/>
                <w:lang w:val="es-VE" w:eastAsia="ar-SA"/>
              </w:rPr>
            </w:pPr>
          </w:p>
          <w:p w:rsidR="00142F6C" w:rsidRPr="00866BD7" w:rsidRDefault="00142F6C" w:rsidP="00B5786F">
            <w:pPr>
              <w:suppressAutoHyphens w:val="0"/>
              <w:spacing w:after="200"/>
              <w:rPr>
                <w:rFonts w:ascii="Calibri" w:hAnsi="Calibri"/>
                <w:lang w:val="es-VE" w:eastAsia="en-US"/>
              </w:rPr>
            </w:pPr>
          </w:p>
          <w:p w:rsidR="00142F6C" w:rsidRDefault="00142F6C" w:rsidP="00B5786F">
            <w:pPr>
              <w:suppressAutoHyphens w:val="0"/>
              <w:spacing w:after="200"/>
              <w:rPr>
                <w:rFonts w:ascii="Calibri" w:hAnsi="Calibri"/>
                <w:lang w:val="es-VE" w:eastAsia="en-US"/>
              </w:rPr>
            </w:pPr>
          </w:p>
          <w:p w:rsidR="00142F6C" w:rsidRPr="00866BD7" w:rsidRDefault="00142F6C" w:rsidP="00B5786F">
            <w:pPr>
              <w:suppressAutoHyphens w:val="0"/>
              <w:spacing w:after="200"/>
              <w:rPr>
                <w:rFonts w:ascii="Calibri" w:hAnsi="Calibri"/>
                <w:lang w:val="es-VE" w:eastAsia="en-US"/>
              </w:rPr>
            </w:pPr>
          </w:p>
          <w:p w:rsidR="00142F6C" w:rsidRPr="00866BD7" w:rsidRDefault="00142F6C" w:rsidP="00B5786F">
            <w:pPr>
              <w:suppressAutoHyphens w:val="0"/>
              <w:spacing w:after="200"/>
              <w:rPr>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r>
              <w:rPr>
                <w:b/>
                <w:sz w:val="20"/>
                <w:szCs w:val="20"/>
                <w:lang w:val="es-VE" w:eastAsia="en-US"/>
              </w:rPr>
              <w:t>AGROECOLOGÍA COMO MÉTODO DE ENSEÑANZA</w:t>
            </w: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p>
          <w:p w:rsidR="00142F6C" w:rsidRDefault="00142F6C" w:rsidP="00B5786F">
            <w:pPr>
              <w:suppressAutoHyphens w:val="0"/>
              <w:spacing w:after="200"/>
              <w:jc w:val="both"/>
              <w:rPr>
                <w:b/>
                <w:sz w:val="20"/>
                <w:szCs w:val="20"/>
                <w:lang w:val="es-VE" w:eastAsia="en-US"/>
              </w:rPr>
            </w:pPr>
          </w:p>
          <w:p w:rsidR="00142F6C" w:rsidRPr="0070334A" w:rsidRDefault="00142F6C" w:rsidP="00B5786F">
            <w:pPr>
              <w:suppressAutoHyphens w:val="0"/>
              <w:spacing w:after="200"/>
              <w:jc w:val="both"/>
              <w:rPr>
                <w:lang w:val="es-VE" w:eastAsia="en-US"/>
              </w:rPr>
            </w:pPr>
          </w:p>
        </w:tc>
        <w:tc>
          <w:tcPr>
            <w:tcW w:w="6106" w:type="dxa"/>
            <w:gridSpan w:val="2"/>
          </w:tcPr>
          <w:p w:rsidR="00142F6C" w:rsidRPr="00866BD7" w:rsidRDefault="00142F6C" w:rsidP="00B5786F">
            <w:pPr>
              <w:suppressAutoHyphens w:val="0"/>
              <w:jc w:val="center"/>
              <w:rPr>
                <w:rFonts w:ascii="Calibri" w:hAnsi="Calibri"/>
                <w:b/>
                <w:lang w:val="es-VE" w:eastAsia="en-US"/>
              </w:rPr>
            </w:pPr>
            <w:r>
              <w:rPr>
                <w:rFonts w:ascii="Calibri" w:hAnsi="Calibri"/>
                <w:b/>
                <w:sz w:val="22"/>
                <w:szCs w:val="22"/>
                <w:lang w:val="es-VE" w:eastAsia="en-US"/>
              </w:rPr>
              <w:t>Guía de Entrevista a: sujeto A, sujeto B, sujeto C</w:t>
            </w:r>
          </w:p>
        </w:tc>
      </w:tr>
      <w:tr w:rsidR="00142F6C" w:rsidRPr="00866BD7" w:rsidTr="00B5786F">
        <w:trPr>
          <w:trHeight w:val="6428"/>
        </w:trPr>
        <w:tc>
          <w:tcPr>
            <w:tcW w:w="1955" w:type="dxa"/>
            <w:vMerge/>
          </w:tcPr>
          <w:p w:rsidR="00142F6C" w:rsidRPr="00866BD7" w:rsidRDefault="00142F6C" w:rsidP="00B5786F">
            <w:pPr>
              <w:suppressAutoHyphens w:val="0"/>
              <w:jc w:val="both"/>
              <w:rPr>
                <w:lang w:val="es-VE" w:eastAsia="en-US"/>
              </w:rPr>
            </w:pPr>
          </w:p>
        </w:tc>
        <w:tc>
          <w:tcPr>
            <w:tcW w:w="710" w:type="dxa"/>
          </w:tcPr>
          <w:p w:rsidR="00142F6C" w:rsidRPr="00866BD7" w:rsidRDefault="00142F6C" w:rsidP="00B5786F">
            <w:pPr>
              <w:suppressAutoHyphens w:val="0"/>
              <w:spacing w:line="276" w:lineRule="auto"/>
              <w:jc w:val="center"/>
              <w:rPr>
                <w:lang w:val="es-VE" w:eastAsia="en-US"/>
              </w:rPr>
            </w:pPr>
            <w:r w:rsidRPr="00866BD7">
              <w:rPr>
                <w:sz w:val="22"/>
                <w:szCs w:val="22"/>
                <w:lang w:val="es-VE" w:eastAsia="en-US"/>
              </w:rPr>
              <w:t>1</w:t>
            </w:r>
            <w:r>
              <w:rPr>
                <w:sz w:val="22"/>
                <w:szCs w:val="22"/>
                <w:lang w:val="es-VE" w:eastAsia="en-US"/>
              </w:rPr>
              <w:t>31</w:t>
            </w:r>
          </w:p>
          <w:p w:rsidR="00142F6C" w:rsidRPr="00866BD7" w:rsidRDefault="00142F6C" w:rsidP="00B5786F">
            <w:pPr>
              <w:suppressAutoHyphens w:val="0"/>
              <w:jc w:val="center"/>
              <w:rPr>
                <w:lang w:val="es-VE" w:eastAsia="en-US"/>
              </w:rPr>
            </w:pPr>
            <w:r>
              <w:rPr>
                <w:sz w:val="22"/>
                <w:szCs w:val="22"/>
                <w:lang w:val="es-VE" w:eastAsia="en-US"/>
              </w:rPr>
              <w:t>132</w:t>
            </w:r>
          </w:p>
          <w:p w:rsidR="00142F6C" w:rsidRPr="00866BD7" w:rsidRDefault="00142F6C" w:rsidP="00B5786F">
            <w:pPr>
              <w:suppressAutoHyphens w:val="0"/>
              <w:jc w:val="center"/>
              <w:rPr>
                <w:lang w:val="es-VE" w:eastAsia="en-US"/>
              </w:rPr>
            </w:pPr>
            <w:r>
              <w:rPr>
                <w:sz w:val="22"/>
                <w:szCs w:val="22"/>
                <w:lang w:val="es-VE" w:eastAsia="en-US"/>
              </w:rPr>
              <w:t>133</w:t>
            </w:r>
          </w:p>
          <w:p w:rsidR="00142F6C" w:rsidRPr="00866BD7" w:rsidRDefault="00142F6C" w:rsidP="00B5786F">
            <w:pPr>
              <w:suppressAutoHyphens w:val="0"/>
              <w:jc w:val="center"/>
              <w:rPr>
                <w:lang w:val="es-VE" w:eastAsia="en-US"/>
              </w:rPr>
            </w:pPr>
            <w:r>
              <w:rPr>
                <w:sz w:val="22"/>
                <w:szCs w:val="22"/>
                <w:lang w:val="es-VE" w:eastAsia="en-US"/>
              </w:rPr>
              <w:t>134</w:t>
            </w:r>
          </w:p>
          <w:p w:rsidR="00142F6C" w:rsidRPr="00866BD7" w:rsidRDefault="00142F6C" w:rsidP="00B5786F">
            <w:pPr>
              <w:suppressAutoHyphens w:val="0"/>
              <w:jc w:val="center"/>
              <w:rPr>
                <w:lang w:val="es-VE" w:eastAsia="en-US"/>
              </w:rPr>
            </w:pPr>
            <w:r>
              <w:rPr>
                <w:sz w:val="22"/>
                <w:szCs w:val="22"/>
                <w:lang w:val="es-VE" w:eastAsia="en-US"/>
              </w:rPr>
              <w:t>135</w:t>
            </w:r>
          </w:p>
          <w:p w:rsidR="00142F6C" w:rsidRPr="00866BD7" w:rsidRDefault="00142F6C" w:rsidP="00B5786F">
            <w:pPr>
              <w:suppressAutoHyphens w:val="0"/>
              <w:jc w:val="center"/>
              <w:rPr>
                <w:lang w:val="es-VE" w:eastAsia="en-US"/>
              </w:rPr>
            </w:pPr>
            <w:r>
              <w:rPr>
                <w:sz w:val="22"/>
                <w:szCs w:val="22"/>
                <w:lang w:val="es-VE" w:eastAsia="en-US"/>
              </w:rPr>
              <w:t>136</w:t>
            </w:r>
          </w:p>
          <w:p w:rsidR="00142F6C" w:rsidRPr="00866BD7" w:rsidRDefault="00142F6C" w:rsidP="00B5786F">
            <w:pPr>
              <w:suppressAutoHyphens w:val="0"/>
              <w:jc w:val="center"/>
              <w:rPr>
                <w:lang w:val="es-VE" w:eastAsia="en-US"/>
              </w:rPr>
            </w:pPr>
            <w:r>
              <w:rPr>
                <w:sz w:val="22"/>
                <w:szCs w:val="22"/>
                <w:lang w:val="es-VE" w:eastAsia="en-US"/>
              </w:rPr>
              <w:t>137</w:t>
            </w:r>
          </w:p>
          <w:p w:rsidR="00142F6C" w:rsidRPr="00866BD7" w:rsidRDefault="00142F6C" w:rsidP="00B5786F">
            <w:pPr>
              <w:suppressAutoHyphens w:val="0"/>
              <w:jc w:val="center"/>
              <w:rPr>
                <w:lang w:val="es-VE" w:eastAsia="en-US"/>
              </w:rPr>
            </w:pPr>
            <w:r>
              <w:rPr>
                <w:sz w:val="22"/>
                <w:szCs w:val="22"/>
                <w:lang w:val="es-VE" w:eastAsia="en-US"/>
              </w:rPr>
              <w:t>138</w:t>
            </w:r>
          </w:p>
          <w:p w:rsidR="00142F6C" w:rsidRDefault="00142F6C" w:rsidP="00B5786F">
            <w:pPr>
              <w:suppressAutoHyphens w:val="0"/>
              <w:jc w:val="center"/>
              <w:rPr>
                <w:lang w:val="es-VE" w:eastAsia="en-US"/>
              </w:rPr>
            </w:pPr>
            <w:r>
              <w:rPr>
                <w:sz w:val="22"/>
                <w:szCs w:val="22"/>
                <w:lang w:val="es-VE" w:eastAsia="en-US"/>
              </w:rPr>
              <w:t>139</w:t>
            </w:r>
          </w:p>
          <w:p w:rsidR="00142F6C" w:rsidRPr="00866BD7" w:rsidRDefault="00142F6C" w:rsidP="00B5786F">
            <w:pPr>
              <w:suppressAutoHyphens w:val="0"/>
              <w:jc w:val="center"/>
              <w:rPr>
                <w:lang w:val="es-VE" w:eastAsia="en-US"/>
              </w:rPr>
            </w:pPr>
            <w:r>
              <w:rPr>
                <w:sz w:val="22"/>
                <w:szCs w:val="22"/>
                <w:lang w:val="es-VE" w:eastAsia="en-US"/>
              </w:rPr>
              <w:t>140</w:t>
            </w:r>
          </w:p>
          <w:p w:rsidR="00142F6C" w:rsidRPr="00866BD7" w:rsidRDefault="00142F6C" w:rsidP="00B5786F">
            <w:pPr>
              <w:suppressAutoHyphens w:val="0"/>
              <w:jc w:val="center"/>
              <w:rPr>
                <w:lang w:val="es-VE" w:eastAsia="en-US"/>
              </w:rPr>
            </w:pPr>
            <w:r>
              <w:rPr>
                <w:sz w:val="22"/>
                <w:szCs w:val="22"/>
                <w:lang w:val="es-VE" w:eastAsia="en-US"/>
              </w:rPr>
              <w:t>150</w:t>
            </w:r>
          </w:p>
          <w:p w:rsidR="00142F6C" w:rsidRPr="00866BD7" w:rsidRDefault="00142F6C" w:rsidP="00B5786F">
            <w:pPr>
              <w:suppressAutoHyphens w:val="0"/>
              <w:jc w:val="center"/>
              <w:rPr>
                <w:lang w:val="es-VE" w:eastAsia="en-US"/>
              </w:rPr>
            </w:pPr>
            <w:r>
              <w:rPr>
                <w:sz w:val="22"/>
                <w:szCs w:val="22"/>
                <w:lang w:val="es-VE" w:eastAsia="en-US"/>
              </w:rPr>
              <w:t>151</w:t>
            </w:r>
          </w:p>
          <w:p w:rsidR="00142F6C" w:rsidRPr="00866BD7" w:rsidRDefault="00142F6C" w:rsidP="00B5786F">
            <w:pPr>
              <w:suppressAutoHyphens w:val="0"/>
              <w:jc w:val="center"/>
              <w:rPr>
                <w:lang w:val="es-VE" w:eastAsia="en-US"/>
              </w:rPr>
            </w:pPr>
            <w:r>
              <w:rPr>
                <w:sz w:val="22"/>
                <w:szCs w:val="22"/>
                <w:lang w:val="es-VE" w:eastAsia="en-US"/>
              </w:rPr>
              <w:t>152</w:t>
            </w:r>
          </w:p>
          <w:p w:rsidR="00142F6C" w:rsidRPr="00866BD7" w:rsidRDefault="00142F6C" w:rsidP="00B5786F">
            <w:pPr>
              <w:suppressAutoHyphens w:val="0"/>
              <w:jc w:val="center"/>
              <w:rPr>
                <w:lang w:val="es-VE" w:eastAsia="en-US"/>
              </w:rPr>
            </w:pPr>
            <w:r>
              <w:rPr>
                <w:sz w:val="22"/>
                <w:szCs w:val="22"/>
                <w:lang w:val="es-VE" w:eastAsia="en-US"/>
              </w:rPr>
              <w:t>153</w:t>
            </w:r>
          </w:p>
          <w:p w:rsidR="00142F6C" w:rsidRPr="00866BD7" w:rsidRDefault="00142F6C" w:rsidP="00B5786F">
            <w:pPr>
              <w:suppressAutoHyphens w:val="0"/>
              <w:jc w:val="center"/>
              <w:rPr>
                <w:lang w:val="es-VE" w:eastAsia="en-US"/>
              </w:rPr>
            </w:pPr>
            <w:r>
              <w:rPr>
                <w:sz w:val="22"/>
                <w:szCs w:val="22"/>
                <w:lang w:val="es-VE" w:eastAsia="en-US"/>
              </w:rPr>
              <w:t>154</w:t>
            </w:r>
          </w:p>
          <w:p w:rsidR="00142F6C" w:rsidRPr="00866BD7" w:rsidRDefault="00142F6C" w:rsidP="00B5786F">
            <w:pPr>
              <w:suppressAutoHyphens w:val="0"/>
              <w:jc w:val="center"/>
              <w:rPr>
                <w:lang w:val="es-VE" w:eastAsia="en-US"/>
              </w:rPr>
            </w:pPr>
            <w:r>
              <w:rPr>
                <w:sz w:val="22"/>
                <w:szCs w:val="22"/>
                <w:lang w:val="es-VE" w:eastAsia="en-US"/>
              </w:rPr>
              <w:t>155</w:t>
            </w:r>
          </w:p>
          <w:p w:rsidR="00142F6C" w:rsidRPr="00866BD7" w:rsidRDefault="00142F6C" w:rsidP="00B5786F">
            <w:pPr>
              <w:suppressAutoHyphens w:val="0"/>
              <w:jc w:val="center"/>
              <w:rPr>
                <w:lang w:val="es-VE" w:eastAsia="en-US"/>
              </w:rPr>
            </w:pPr>
            <w:r>
              <w:rPr>
                <w:sz w:val="22"/>
                <w:szCs w:val="22"/>
                <w:lang w:val="es-VE" w:eastAsia="en-US"/>
              </w:rPr>
              <w:t>156</w:t>
            </w:r>
          </w:p>
          <w:p w:rsidR="00142F6C" w:rsidRPr="00866BD7" w:rsidRDefault="00142F6C" w:rsidP="00B5786F">
            <w:pPr>
              <w:suppressAutoHyphens w:val="0"/>
              <w:jc w:val="center"/>
              <w:rPr>
                <w:lang w:val="es-VE" w:eastAsia="en-US"/>
              </w:rPr>
            </w:pPr>
            <w:r>
              <w:rPr>
                <w:sz w:val="22"/>
                <w:szCs w:val="22"/>
                <w:lang w:val="es-VE" w:eastAsia="en-US"/>
              </w:rPr>
              <w:t>157</w:t>
            </w:r>
          </w:p>
          <w:p w:rsidR="00142F6C" w:rsidRPr="00866BD7" w:rsidRDefault="00142F6C" w:rsidP="00B5786F">
            <w:pPr>
              <w:suppressAutoHyphens w:val="0"/>
              <w:jc w:val="center"/>
              <w:rPr>
                <w:lang w:val="es-VE" w:eastAsia="en-US"/>
              </w:rPr>
            </w:pPr>
            <w:r>
              <w:rPr>
                <w:sz w:val="22"/>
                <w:szCs w:val="22"/>
                <w:lang w:val="es-VE" w:eastAsia="en-US"/>
              </w:rPr>
              <w:t>158</w:t>
            </w:r>
          </w:p>
          <w:p w:rsidR="00142F6C" w:rsidRPr="00866BD7" w:rsidRDefault="00142F6C" w:rsidP="00B5786F">
            <w:pPr>
              <w:suppressAutoHyphens w:val="0"/>
              <w:jc w:val="center"/>
              <w:rPr>
                <w:lang w:val="es-VE" w:eastAsia="en-US"/>
              </w:rPr>
            </w:pPr>
            <w:r>
              <w:rPr>
                <w:sz w:val="22"/>
                <w:szCs w:val="22"/>
                <w:lang w:val="es-VE" w:eastAsia="en-US"/>
              </w:rPr>
              <w:t>159</w:t>
            </w:r>
          </w:p>
          <w:p w:rsidR="00142F6C" w:rsidRPr="00866BD7" w:rsidRDefault="00142F6C" w:rsidP="00B5786F">
            <w:pPr>
              <w:suppressAutoHyphens w:val="0"/>
              <w:jc w:val="center"/>
              <w:rPr>
                <w:lang w:val="es-VE" w:eastAsia="en-US"/>
              </w:rPr>
            </w:pPr>
            <w:r>
              <w:rPr>
                <w:sz w:val="22"/>
                <w:szCs w:val="22"/>
                <w:lang w:val="es-VE" w:eastAsia="en-US"/>
              </w:rPr>
              <w:t>160</w:t>
            </w:r>
          </w:p>
          <w:p w:rsidR="00142F6C" w:rsidRPr="00866BD7" w:rsidRDefault="00142F6C" w:rsidP="00B5786F">
            <w:pPr>
              <w:suppressAutoHyphens w:val="0"/>
              <w:jc w:val="center"/>
              <w:rPr>
                <w:lang w:val="es-VE" w:eastAsia="en-US"/>
              </w:rPr>
            </w:pPr>
            <w:r>
              <w:rPr>
                <w:sz w:val="22"/>
                <w:szCs w:val="22"/>
                <w:lang w:val="es-VE" w:eastAsia="en-US"/>
              </w:rPr>
              <w:t>161</w:t>
            </w:r>
          </w:p>
          <w:p w:rsidR="00142F6C" w:rsidRPr="00866BD7" w:rsidRDefault="00142F6C" w:rsidP="00B5786F">
            <w:pPr>
              <w:suppressAutoHyphens w:val="0"/>
              <w:jc w:val="center"/>
              <w:rPr>
                <w:lang w:val="es-VE" w:eastAsia="en-US"/>
              </w:rPr>
            </w:pPr>
            <w:r>
              <w:rPr>
                <w:sz w:val="22"/>
                <w:szCs w:val="22"/>
                <w:lang w:val="es-VE" w:eastAsia="en-US"/>
              </w:rPr>
              <w:t>162</w:t>
            </w:r>
          </w:p>
          <w:p w:rsidR="00142F6C" w:rsidRPr="00866BD7" w:rsidRDefault="00142F6C" w:rsidP="00B5786F">
            <w:pPr>
              <w:suppressAutoHyphens w:val="0"/>
              <w:jc w:val="center"/>
              <w:rPr>
                <w:lang w:val="es-VE" w:eastAsia="en-US"/>
              </w:rPr>
            </w:pPr>
            <w:r>
              <w:rPr>
                <w:sz w:val="22"/>
                <w:szCs w:val="22"/>
                <w:lang w:val="es-VE" w:eastAsia="en-US"/>
              </w:rPr>
              <w:t>163</w:t>
            </w:r>
          </w:p>
          <w:p w:rsidR="00142F6C" w:rsidRPr="00866BD7" w:rsidRDefault="00142F6C" w:rsidP="00B5786F">
            <w:pPr>
              <w:suppressAutoHyphens w:val="0"/>
              <w:jc w:val="center"/>
              <w:rPr>
                <w:lang w:val="es-VE" w:eastAsia="en-US"/>
              </w:rPr>
            </w:pPr>
            <w:r>
              <w:rPr>
                <w:sz w:val="22"/>
                <w:szCs w:val="22"/>
                <w:lang w:val="es-VE" w:eastAsia="en-US"/>
              </w:rPr>
              <w:t>164</w:t>
            </w:r>
          </w:p>
          <w:p w:rsidR="00142F6C" w:rsidRPr="00866BD7" w:rsidRDefault="00142F6C" w:rsidP="00B5786F">
            <w:pPr>
              <w:suppressAutoHyphens w:val="0"/>
              <w:jc w:val="center"/>
              <w:rPr>
                <w:lang w:val="es-VE" w:eastAsia="en-US"/>
              </w:rPr>
            </w:pPr>
            <w:r>
              <w:rPr>
                <w:sz w:val="22"/>
                <w:szCs w:val="22"/>
                <w:lang w:val="es-VE" w:eastAsia="en-US"/>
              </w:rPr>
              <w:t>165</w:t>
            </w:r>
          </w:p>
          <w:p w:rsidR="00142F6C" w:rsidRPr="00866BD7" w:rsidRDefault="00142F6C" w:rsidP="00B5786F">
            <w:pPr>
              <w:suppressAutoHyphens w:val="0"/>
              <w:jc w:val="center"/>
              <w:rPr>
                <w:lang w:val="es-VE" w:eastAsia="en-US"/>
              </w:rPr>
            </w:pPr>
            <w:r>
              <w:rPr>
                <w:sz w:val="22"/>
                <w:szCs w:val="22"/>
                <w:lang w:val="es-VE" w:eastAsia="en-US"/>
              </w:rPr>
              <w:t>166</w:t>
            </w:r>
          </w:p>
          <w:p w:rsidR="00142F6C" w:rsidRPr="00866BD7" w:rsidRDefault="00142F6C" w:rsidP="00B5786F">
            <w:pPr>
              <w:suppressAutoHyphens w:val="0"/>
              <w:jc w:val="center"/>
              <w:rPr>
                <w:lang w:val="es-VE" w:eastAsia="en-US"/>
              </w:rPr>
            </w:pPr>
            <w:r>
              <w:rPr>
                <w:sz w:val="22"/>
                <w:szCs w:val="22"/>
                <w:lang w:val="es-VE" w:eastAsia="en-US"/>
              </w:rPr>
              <w:t>167</w:t>
            </w:r>
          </w:p>
          <w:p w:rsidR="00142F6C" w:rsidRPr="00866BD7" w:rsidRDefault="00142F6C" w:rsidP="00B5786F">
            <w:pPr>
              <w:suppressAutoHyphens w:val="0"/>
              <w:jc w:val="center"/>
              <w:rPr>
                <w:lang w:val="es-VE" w:eastAsia="en-US"/>
              </w:rPr>
            </w:pPr>
            <w:r>
              <w:rPr>
                <w:sz w:val="22"/>
                <w:szCs w:val="22"/>
                <w:lang w:val="es-VE" w:eastAsia="en-US"/>
              </w:rPr>
              <w:t>168</w:t>
            </w:r>
          </w:p>
          <w:p w:rsidR="00142F6C" w:rsidRPr="00866BD7" w:rsidRDefault="00142F6C" w:rsidP="00B5786F">
            <w:pPr>
              <w:suppressAutoHyphens w:val="0"/>
              <w:jc w:val="center"/>
              <w:rPr>
                <w:lang w:val="es-VE" w:eastAsia="en-US"/>
              </w:rPr>
            </w:pPr>
          </w:p>
        </w:tc>
        <w:tc>
          <w:tcPr>
            <w:tcW w:w="5396" w:type="dxa"/>
          </w:tcPr>
          <w:p w:rsidR="00142F6C" w:rsidRDefault="00142F6C" w:rsidP="00B5786F">
            <w:pPr>
              <w:suppressAutoHyphens w:val="0"/>
              <w:jc w:val="both"/>
              <w:rPr>
                <w:lang w:eastAsia="en-US"/>
              </w:rPr>
            </w:pPr>
            <w:r w:rsidRPr="00BB62FE">
              <w:rPr>
                <w:sz w:val="22"/>
                <w:szCs w:val="22"/>
                <w:lang w:eastAsia="en-US"/>
              </w:rPr>
              <w:t>dan el carácter legal al programa para que funcione dentro del sistema educativo y posterior a eso se han dado las directrices de cómo debería funcionar el programa dentro de las escuelas  y de las universidades, la vinculación del estudiante con la comunidad al igual que la escuela</w:t>
            </w:r>
          </w:p>
          <w:p w:rsidR="00142F6C" w:rsidRDefault="00142F6C" w:rsidP="00B5786F">
            <w:pPr>
              <w:suppressAutoHyphens w:val="0"/>
              <w:jc w:val="both"/>
              <w:rPr>
                <w:lang w:eastAsia="en-US"/>
              </w:rPr>
            </w:pPr>
            <w:r w:rsidRPr="001850B2">
              <w:rPr>
                <w:b/>
                <w:sz w:val="22"/>
                <w:szCs w:val="22"/>
                <w:lang w:eastAsia="en-US"/>
              </w:rPr>
              <w:t>Sujeto C</w:t>
            </w:r>
            <w:r>
              <w:rPr>
                <w:sz w:val="22"/>
                <w:szCs w:val="22"/>
                <w:lang w:eastAsia="en-US"/>
              </w:rPr>
              <w:t>: no maneja la categoría.</w:t>
            </w:r>
          </w:p>
          <w:p w:rsidR="00142F6C" w:rsidRPr="001850B2" w:rsidRDefault="00142F6C" w:rsidP="00B5786F">
            <w:pPr>
              <w:suppressAutoHyphens w:val="0"/>
              <w:jc w:val="both"/>
              <w:rPr>
                <w:lang w:eastAsia="en-US"/>
              </w:rPr>
            </w:pPr>
            <w:r w:rsidRPr="001850B2">
              <w:rPr>
                <w:b/>
                <w:sz w:val="22"/>
                <w:szCs w:val="22"/>
                <w:lang w:eastAsia="en-US"/>
              </w:rPr>
              <w:t>Análisis:</w:t>
            </w:r>
            <w:r>
              <w:rPr>
                <w:b/>
                <w:sz w:val="22"/>
                <w:szCs w:val="22"/>
                <w:lang w:eastAsia="en-US"/>
              </w:rPr>
              <w:t xml:space="preserve"> </w:t>
            </w:r>
            <w:r>
              <w:rPr>
                <w:sz w:val="22"/>
                <w:szCs w:val="22"/>
                <w:lang w:eastAsia="en-US"/>
              </w:rPr>
              <w:t>en términos generales, el aspecto legal que sustenta al Programa Todas las Manos a la Siembra en el sistema educativo, es conocimiento de los sujetos, no a fondo en su mayoría pero si se maneja el aspecto.</w:t>
            </w:r>
          </w:p>
          <w:p w:rsidR="00142F6C" w:rsidRDefault="00142F6C" w:rsidP="00B5786F">
            <w:pPr>
              <w:suppressAutoHyphens w:val="0"/>
              <w:jc w:val="both"/>
            </w:pPr>
            <w:r w:rsidRPr="001850B2">
              <w:rPr>
                <w:b/>
                <w:sz w:val="22"/>
                <w:szCs w:val="22"/>
              </w:rPr>
              <w:t>Sujeto A:</w:t>
            </w:r>
            <w:r>
              <w:rPr>
                <w:b/>
                <w:sz w:val="22"/>
                <w:szCs w:val="22"/>
              </w:rPr>
              <w:t xml:space="preserve"> </w:t>
            </w:r>
            <w:r w:rsidRPr="001850B2">
              <w:rPr>
                <w:sz w:val="22"/>
                <w:szCs w:val="22"/>
              </w:rPr>
              <w:t>no importa el nivel de grado ni de instrucción  si no los conocimientos que tiene, porque el programa defiende en términos del conocimiento, el conocimiento ancestral, el conocimiento de la practica de la universidad de la vida sin abandonar por supuesto la académica</w:t>
            </w:r>
            <w:r>
              <w:rPr>
                <w:sz w:val="22"/>
                <w:szCs w:val="22"/>
              </w:rPr>
              <w:t>.</w:t>
            </w:r>
          </w:p>
          <w:p w:rsidR="00142F6C" w:rsidRDefault="00142F6C" w:rsidP="00B5786F">
            <w:pPr>
              <w:suppressAutoHyphens w:val="0"/>
              <w:jc w:val="both"/>
            </w:pPr>
            <w:r w:rsidRPr="001850B2">
              <w:rPr>
                <w:b/>
                <w:sz w:val="22"/>
                <w:szCs w:val="22"/>
              </w:rPr>
              <w:t>Sujeto B:</w:t>
            </w:r>
            <w:r>
              <w:rPr>
                <w:b/>
                <w:sz w:val="22"/>
                <w:szCs w:val="22"/>
              </w:rPr>
              <w:t xml:space="preserve"> </w:t>
            </w:r>
            <w:r w:rsidRPr="001850B2">
              <w:rPr>
                <w:rFonts w:ascii="Arial" w:eastAsiaTheme="minorHAnsi" w:hAnsi="Arial" w:cs="Arial"/>
                <w:lang w:eastAsia="en-US"/>
              </w:rPr>
              <w:t>yo</w:t>
            </w:r>
            <w:r w:rsidRPr="001850B2">
              <w:rPr>
                <w:sz w:val="22"/>
                <w:szCs w:val="22"/>
              </w:rPr>
              <w:t xml:space="preserve"> adapto mis contenido</w:t>
            </w:r>
            <w:r>
              <w:rPr>
                <w:sz w:val="22"/>
                <w:szCs w:val="22"/>
              </w:rPr>
              <w:t>s</w:t>
            </w:r>
            <w:r w:rsidRPr="001850B2">
              <w:rPr>
                <w:sz w:val="22"/>
                <w:szCs w:val="22"/>
              </w:rPr>
              <w:t xml:space="preserve"> a la agroecología como política educativa, como programa de formación</w:t>
            </w:r>
            <w:r>
              <w:rPr>
                <w:sz w:val="22"/>
                <w:szCs w:val="22"/>
              </w:rPr>
              <w:t>.</w:t>
            </w:r>
          </w:p>
          <w:p w:rsidR="00142F6C" w:rsidRDefault="00142F6C" w:rsidP="00B5786F">
            <w:pPr>
              <w:suppressAutoHyphens w:val="0"/>
              <w:jc w:val="both"/>
              <w:rPr>
                <w:lang w:eastAsia="en-US"/>
              </w:rPr>
            </w:pPr>
            <w:r w:rsidRPr="0070334A">
              <w:rPr>
                <w:b/>
                <w:sz w:val="22"/>
                <w:szCs w:val="22"/>
              </w:rPr>
              <w:t>Sujeto C:</w:t>
            </w:r>
            <w:r>
              <w:rPr>
                <w:b/>
                <w:sz w:val="22"/>
                <w:szCs w:val="22"/>
              </w:rPr>
              <w:t xml:space="preserve"> </w:t>
            </w:r>
            <w:r w:rsidRPr="0070334A">
              <w:rPr>
                <w:sz w:val="22"/>
                <w:szCs w:val="22"/>
              </w:rPr>
              <w:t>yo como profesor de matemática como puedo enseñar agroecología porque por allí vienen los tiros contigo, yo no manejo los conocimientos sobre ese tema, tu te imaginas que me pusieran a dar, no se como sembrar tomates, yo no se como sembrar tomates obviamente no estoy capacitado pera dar eso, así como el profesor de agroecología no puede dar matemáticas, al menos que este preparado, sea estudiado en ambas materias</w:t>
            </w:r>
            <w:r>
              <w:rPr>
                <w:sz w:val="22"/>
                <w:szCs w:val="22"/>
              </w:rPr>
              <w:t>.</w:t>
            </w:r>
          </w:p>
          <w:p w:rsidR="00142F6C" w:rsidRPr="0070334A" w:rsidRDefault="00142F6C" w:rsidP="00B5786F">
            <w:pPr>
              <w:suppressAutoHyphens w:val="0"/>
              <w:jc w:val="both"/>
              <w:rPr>
                <w:lang w:eastAsia="es-ES"/>
              </w:rPr>
            </w:pPr>
            <w:r w:rsidRPr="0070334A">
              <w:rPr>
                <w:b/>
                <w:sz w:val="22"/>
                <w:szCs w:val="22"/>
                <w:lang w:eastAsia="en-US"/>
              </w:rPr>
              <w:t xml:space="preserve">Análisis: </w:t>
            </w:r>
            <w:r>
              <w:rPr>
                <w:sz w:val="22"/>
                <w:szCs w:val="22"/>
                <w:lang w:eastAsia="en-US"/>
              </w:rPr>
              <w:t>no se esta bien claro en el papel de la agroecología como método de enseñanza, es decir aun no se han establecidos correctamente las pauta a seguir por el docente con referente al programa.</w:t>
            </w:r>
          </w:p>
        </w:tc>
      </w:tr>
    </w:tbl>
    <w:p w:rsidR="00142F6C" w:rsidRPr="00142F6C" w:rsidRDefault="00142F6C" w:rsidP="00142F6C">
      <w:pPr>
        <w:suppressAutoHyphens w:val="0"/>
        <w:spacing w:after="200"/>
        <w:jc w:val="both"/>
        <w:rPr>
          <w:b/>
        </w:rPr>
      </w:pPr>
    </w:p>
    <w:p w:rsidR="008035A0" w:rsidRPr="008035A0" w:rsidRDefault="008035A0" w:rsidP="008035A0"/>
    <w:p w:rsidR="008035A0" w:rsidRDefault="008035A0">
      <w:pPr>
        <w:suppressAutoHyphens w:val="0"/>
        <w:spacing w:after="200" w:line="276" w:lineRule="auto"/>
      </w:pPr>
      <w:r>
        <w:br w:type="page"/>
      </w:r>
    </w:p>
    <w:p w:rsidR="008035A0" w:rsidRDefault="008035A0" w:rsidP="008035A0">
      <w:pPr>
        <w:sectPr w:rsidR="008035A0" w:rsidSect="00CC4C20">
          <w:pgSz w:w="11906" w:h="16838"/>
          <w:pgMar w:top="2268" w:right="1701" w:bottom="1701" w:left="2268" w:header="709" w:footer="709" w:gutter="0"/>
          <w:pgNumType w:start="8"/>
          <w:cols w:space="708"/>
          <w:titlePg/>
          <w:docGrid w:linePitch="360"/>
        </w:sectPr>
      </w:pPr>
    </w:p>
    <w:tbl>
      <w:tblPr>
        <w:tblStyle w:val="Tablaconcuadrcula"/>
        <w:tblW w:w="0" w:type="auto"/>
        <w:tblLook w:val="04A0" w:firstRow="1" w:lastRow="0" w:firstColumn="1" w:lastColumn="0" w:noHBand="0" w:noVBand="1"/>
      </w:tblPr>
      <w:tblGrid>
        <w:gridCol w:w="4336"/>
        <w:gridCol w:w="4336"/>
        <w:gridCol w:w="4337"/>
      </w:tblGrid>
      <w:tr w:rsidR="00142F6C" w:rsidTr="00B5786F">
        <w:tc>
          <w:tcPr>
            <w:tcW w:w="13009" w:type="dxa"/>
            <w:gridSpan w:val="3"/>
          </w:tcPr>
          <w:p w:rsidR="00142F6C" w:rsidRPr="005A4F3E" w:rsidRDefault="00142F6C" w:rsidP="00B5786F">
            <w:pPr>
              <w:jc w:val="center"/>
              <w:rPr>
                <w:lang w:val="es-VE"/>
              </w:rPr>
            </w:pPr>
            <w:r>
              <w:rPr>
                <w:lang w:val="es-VE"/>
              </w:rPr>
              <w:lastRenderedPageBreak/>
              <w:t>MATRIZ DE ANALISIS INTERPRETATIVO</w:t>
            </w:r>
          </w:p>
        </w:tc>
      </w:tr>
      <w:tr w:rsidR="00142F6C" w:rsidTr="00B5786F">
        <w:tc>
          <w:tcPr>
            <w:tcW w:w="4336" w:type="dxa"/>
          </w:tcPr>
          <w:p w:rsidR="00142F6C" w:rsidRDefault="00142F6C" w:rsidP="00B5786F">
            <w:pPr>
              <w:jc w:val="center"/>
              <w:rPr>
                <w:lang w:val="es-VE"/>
              </w:rPr>
            </w:pPr>
            <w:r>
              <w:rPr>
                <w:lang w:val="es-VE"/>
              </w:rPr>
              <w:t>CATEGORIAS</w:t>
            </w:r>
          </w:p>
        </w:tc>
        <w:tc>
          <w:tcPr>
            <w:tcW w:w="4336" w:type="dxa"/>
          </w:tcPr>
          <w:p w:rsidR="00142F6C" w:rsidRDefault="00142F6C" w:rsidP="00B5786F">
            <w:pPr>
              <w:jc w:val="center"/>
              <w:rPr>
                <w:lang w:val="es-VE"/>
              </w:rPr>
            </w:pPr>
            <w:r>
              <w:rPr>
                <w:lang w:val="es-VE"/>
              </w:rPr>
              <w:t>RESPUESTAS DE LOS ENTREVISTADOS</w:t>
            </w:r>
          </w:p>
        </w:tc>
        <w:tc>
          <w:tcPr>
            <w:tcW w:w="4337" w:type="dxa"/>
          </w:tcPr>
          <w:p w:rsidR="00142F6C" w:rsidRDefault="00142F6C" w:rsidP="00B5786F">
            <w:pPr>
              <w:jc w:val="center"/>
              <w:rPr>
                <w:lang w:val="es-VE"/>
              </w:rPr>
            </w:pPr>
            <w:r>
              <w:rPr>
                <w:lang w:val="es-VE"/>
              </w:rPr>
              <w:t>ANALISIS INTERPRETATIVO</w:t>
            </w:r>
          </w:p>
        </w:tc>
      </w:tr>
      <w:tr w:rsidR="00142F6C" w:rsidTr="00B5786F">
        <w:tc>
          <w:tcPr>
            <w:tcW w:w="4336" w:type="dxa"/>
            <w:vAlign w:val="center"/>
          </w:tcPr>
          <w:p w:rsidR="00142F6C" w:rsidRDefault="00142F6C" w:rsidP="00B5786F">
            <w:pPr>
              <w:jc w:val="center"/>
              <w:rPr>
                <w:lang w:val="es-VE"/>
              </w:rPr>
            </w:pPr>
            <w:r>
              <w:rPr>
                <w:lang w:val="es-VE"/>
              </w:rPr>
              <w:t>CONOCIMIENTO.</w:t>
            </w:r>
          </w:p>
        </w:tc>
        <w:tc>
          <w:tcPr>
            <w:tcW w:w="4336" w:type="dxa"/>
          </w:tcPr>
          <w:p w:rsidR="00142F6C" w:rsidRPr="00866BD7" w:rsidRDefault="00142F6C" w:rsidP="00B5786F">
            <w:pPr>
              <w:suppressAutoHyphens w:val="0"/>
              <w:jc w:val="both"/>
              <w:rPr>
                <w:lang w:val="es-VE" w:eastAsia="en-US"/>
              </w:rPr>
            </w:pPr>
            <w:r>
              <w:rPr>
                <w:b/>
                <w:lang w:val="es-VE" w:eastAsia="en-US"/>
              </w:rPr>
              <w:t>Sujeto A</w:t>
            </w:r>
            <w:r w:rsidRPr="00866BD7">
              <w:rPr>
                <w:lang w:val="es-VE" w:eastAsia="en-US"/>
              </w:rPr>
              <w:t xml:space="preserve">:  </w:t>
            </w:r>
            <w:r w:rsidRPr="007E109E">
              <w:t xml:space="preserve"> </w:t>
            </w:r>
            <w:r>
              <w:t>“</w:t>
            </w:r>
            <w:r w:rsidRPr="007E109E">
              <w:rPr>
                <w:lang w:eastAsia="en-US"/>
              </w:rPr>
              <w:t>el programa surge como una intención filosófica, formativa, practica en lo popular pero el asidero digamos lo que lo mueve es la seguridad alimentaria</w:t>
            </w:r>
            <w:r>
              <w:rPr>
                <w:lang w:eastAsia="en-US"/>
              </w:rPr>
              <w:t>”</w:t>
            </w:r>
          </w:p>
          <w:p w:rsidR="00142F6C" w:rsidRDefault="00142F6C" w:rsidP="00B5786F">
            <w:pPr>
              <w:suppressAutoHyphens w:val="0"/>
              <w:jc w:val="both"/>
              <w:rPr>
                <w:lang w:eastAsia="es-ES"/>
              </w:rPr>
            </w:pPr>
            <w:r>
              <w:rPr>
                <w:b/>
                <w:lang w:val="es-VE" w:eastAsia="en-US"/>
              </w:rPr>
              <w:t>Sujeto B</w:t>
            </w:r>
            <w:r w:rsidRPr="00866BD7">
              <w:rPr>
                <w:lang w:val="es-VE" w:eastAsia="en-US"/>
              </w:rPr>
              <w:t>:</w:t>
            </w:r>
            <w:r w:rsidRPr="00866BD7">
              <w:rPr>
                <w:lang w:eastAsia="es-ES"/>
              </w:rPr>
              <w:t xml:space="preserve"> </w:t>
            </w:r>
            <w:r>
              <w:rPr>
                <w:lang w:eastAsia="es-ES"/>
              </w:rPr>
              <w:t>“</w:t>
            </w:r>
            <w:r w:rsidRPr="0094114D">
              <w:rPr>
                <w:lang w:eastAsia="es-ES"/>
              </w:rPr>
              <w:t>el programa Manos a la siembra se suma a una de las políticas educativas que durante todos estos años el gobierno bolivariano ha venido impulsando, con el objetivo de transformar el sistema educativo venezolano</w:t>
            </w:r>
            <w:r>
              <w:rPr>
                <w:lang w:eastAsia="es-ES"/>
              </w:rPr>
              <w:t>”</w:t>
            </w:r>
          </w:p>
          <w:p w:rsidR="00142F6C" w:rsidRDefault="00142F6C" w:rsidP="00B5786F">
            <w:pPr>
              <w:suppressAutoHyphens w:val="0"/>
              <w:jc w:val="both"/>
              <w:rPr>
                <w:lang w:eastAsia="es-ES"/>
              </w:rPr>
            </w:pPr>
            <w:r>
              <w:rPr>
                <w:b/>
                <w:lang w:val="es-VE" w:eastAsia="en-US"/>
              </w:rPr>
              <w:t>Sujeto C</w:t>
            </w:r>
            <w:r w:rsidRPr="00866BD7">
              <w:rPr>
                <w:lang w:eastAsia="es-ES"/>
              </w:rPr>
              <w:t xml:space="preserve"> </w:t>
            </w:r>
            <w:r w:rsidRPr="0094114D">
              <w:rPr>
                <w:rFonts w:eastAsiaTheme="minorHAnsi"/>
                <w:lang w:eastAsia="en-US"/>
              </w:rPr>
              <w:t xml:space="preserve"> </w:t>
            </w:r>
            <w:r w:rsidRPr="0094114D">
              <w:rPr>
                <w:lang w:eastAsia="es-ES"/>
              </w:rPr>
              <w:t>como tal no estoy familiarizado con el programa manos a la siembra aun pues</w:t>
            </w:r>
          </w:p>
          <w:p w:rsidR="00142F6C" w:rsidRPr="005A4F3E" w:rsidRDefault="00142F6C" w:rsidP="00B5786F">
            <w:pPr>
              <w:jc w:val="both"/>
            </w:pPr>
          </w:p>
        </w:tc>
        <w:tc>
          <w:tcPr>
            <w:tcW w:w="4337" w:type="dxa"/>
          </w:tcPr>
          <w:p w:rsidR="00142F6C" w:rsidRDefault="00142F6C" w:rsidP="00B5786F">
            <w:pPr>
              <w:jc w:val="both"/>
              <w:rPr>
                <w:lang w:val="es-VE" w:eastAsia="en-US"/>
              </w:rPr>
            </w:pPr>
            <w:r>
              <w:rPr>
                <w:lang w:val="es-VE" w:eastAsia="en-US"/>
              </w:rPr>
              <w:t>El conocimiento sobre el Programa Todas las Manos a la Siembra, como base a la inserción de la agroecología y la intencionalidad en el modelo educativo es entendido en su mayoría por los docentes del trayecto inicial que se vinculan directamente con la actividad agroecológica.</w:t>
            </w:r>
          </w:p>
          <w:p w:rsidR="00142F6C" w:rsidRDefault="00142F6C" w:rsidP="00B5786F">
            <w:pPr>
              <w:jc w:val="both"/>
              <w:rPr>
                <w:lang w:val="es-VE"/>
              </w:rPr>
            </w:pPr>
          </w:p>
        </w:tc>
      </w:tr>
      <w:tr w:rsidR="00142F6C" w:rsidTr="00B5786F">
        <w:tc>
          <w:tcPr>
            <w:tcW w:w="4336" w:type="dxa"/>
            <w:vAlign w:val="center"/>
          </w:tcPr>
          <w:p w:rsidR="00142F6C" w:rsidRDefault="00142F6C" w:rsidP="00B5786F">
            <w:pPr>
              <w:jc w:val="center"/>
              <w:rPr>
                <w:lang w:val="es-VE"/>
              </w:rPr>
            </w:pPr>
            <w:r>
              <w:rPr>
                <w:lang w:val="es-VE"/>
              </w:rPr>
              <w:t>SISTEMA EDUCATIVO</w:t>
            </w:r>
          </w:p>
        </w:tc>
        <w:tc>
          <w:tcPr>
            <w:tcW w:w="4336" w:type="dxa"/>
          </w:tcPr>
          <w:p w:rsidR="00142F6C" w:rsidRPr="006D042D" w:rsidRDefault="00142F6C" w:rsidP="00B5786F">
            <w:pPr>
              <w:jc w:val="both"/>
              <w:rPr>
                <w:lang w:val="es-VE" w:eastAsia="ar-SA"/>
              </w:rPr>
            </w:pPr>
            <w:r>
              <w:rPr>
                <w:b/>
                <w:lang w:val="es-VE" w:eastAsia="en-US"/>
              </w:rPr>
              <w:t xml:space="preserve">Sujeto A: </w:t>
            </w:r>
            <w:r w:rsidRPr="009D6B54">
              <w:t xml:space="preserve"> </w:t>
            </w:r>
            <w:r>
              <w:t>“</w:t>
            </w:r>
            <w:r w:rsidRPr="009D6B54">
              <w:rPr>
                <w:lang w:eastAsia="ar-SA"/>
              </w:rPr>
              <w:t>inicialmente desde hace aproximadamente 15 años se viene con una revisión transformación desde el punto de vista curricular verdad</w:t>
            </w:r>
            <w:r>
              <w:rPr>
                <w:lang w:eastAsia="ar-SA"/>
              </w:rPr>
              <w:t xml:space="preserve">… </w:t>
            </w:r>
            <w:r w:rsidRPr="009D6B54">
              <w:t xml:space="preserve"> </w:t>
            </w:r>
            <w:r w:rsidRPr="009D6B54">
              <w:rPr>
                <w:lang w:eastAsia="ar-SA"/>
              </w:rPr>
              <w:t>nuestra seguridad alimentaria es portuaria  e importadora</w:t>
            </w:r>
            <w:r>
              <w:rPr>
                <w:lang w:eastAsia="ar-SA"/>
              </w:rPr>
              <w:t>”</w:t>
            </w:r>
          </w:p>
          <w:p w:rsidR="00142F6C" w:rsidRDefault="00142F6C" w:rsidP="00B5786F">
            <w:pPr>
              <w:suppressAutoHyphens w:val="0"/>
              <w:jc w:val="both"/>
              <w:rPr>
                <w:lang w:val="es-VE" w:eastAsia="en-US"/>
              </w:rPr>
            </w:pPr>
            <w:r>
              <w:rPr>
                <w:b/>
                <w:lang w:val="es-VE" w:eastAsia="en-US"/>
              </w:rPr>
              <w:t>Sujeto B</w:t>
            </w:r>
            <w:r w:rsidRPr="00866BD7">
              <w:rPr>
                <w:lang w:val="es-VE" w:eastAsia="en-US"/>
              </w:rPr>
              <w:t xml:space="preserve">:  </w:t>
            </w:r>
            <w:r>
              <w:rPr>
                <w:lang w:val="es-VE" w:eastAsia="en-US"/>
              </w:rPr>
              <w:t>“</w:t>
            </w:r>
            <w:r w:rsidRPr="009D6B54">
              <w:rPr>
                <w:lang w:eastAsia="en-US"/>
              </w:rPr>
              <w:t xml:space="preserve">el estado garante de los derechos de los venezolanos, establece en la constitución que la educación es un deber pero también un derecho, bueno en </w:t>
            </w:r>
            <w:r w:rsidRPr="009D6B54">
              <w:rPr>
                <w:lang w:eastAsia="en-US"/>
              </w:rPr>
              <w:lastRenderedPageBreak/>
              <w:t>ese contexto la agroecología la insertan en el sistema educativo venezolano</w:t>
            </w:r>
            <w:r>
              <w:rPr>
                <w:lang w:eastAsia="en-US"/>
              </w:rPr>
              <w:t>”</w:t>
            </w:r>
          </w:p>
          <w:p w:rsidR="00142F6C" w:rsidRDefault="00142F6C" w:rsidP="00B5786F">
            <w:pPr>
              <w:suppressAutoHyphens w:val="0"/>
              <w:jc w:val="both"/>
              <w:rPr>
                <w:b/>
                <w:lang w:val="es-VE" w:eastAsia="es-ES"/>
              </w:rPr>
            </w:pPr>
            <w:r w:rsidRPr="00866BD7">
              <w:rPr>
                <w:b/>
                <w:lang w:val="es-VE" w:eastAsia="en-US"/>
              </w:rPr>
              <w:t xml:space="preserve"> </w:t>
            </w:r>
            <w:r>
              <w:rPr>
                <w:b/>
                <w:lang w:val="es-VE" w:eastAsia="en-US"/>
              </w:rPr>
              <w:t>Sujeto C</w:t>
            </w:r>
            <w:r w:rsidRPr="00866BD7">
              <w:rPr>
                <w:lang w:val="es-VE" w:eastAsia="en-US"/>
              </w:rPr>
              <w:t>:</w:t>
            </w:r>
            <w:r w:rsidRPr="00866BD7">
              <w:rPr>
                <w:lang w:eastAsia="es-ES"/>
              </w:rPr>
              <w:t xml:space="preserve"> </w:t>
            </w:r>
            <w:r w:rsidRPr="009D6B54">
              <w:rPr>
                <w:rFonts w:eastAsiaTheme="minorHAnsi"/>
                <w:lang w:eastAsia="en-US"/>
              </w:rPr>
              <w:t xml:space="preserve"> </w:t>
            </w:r>
            <w:r>
              <w:rPr>
                <w:rFonts w:eastAsiaTheme="minorHAnsi"/>
                <w:lang w:eastAsia="en-US"/>
              </w:rPr>
              <w:t>“</w:t>
            </w:r>
            <w:r w:rsidRPr="009D6B54">
              <w:rPr>
                <w:lang w:eastAsia="es-ES"/>
              </w:rPr>
              <w:t>es una propuesta increíble y llamémosla original y necesaria en los tiempos en los que vivimos</w:t>
            </w:r>
            <w:r>
              <w:rPr>
                <w:lang w:eastAsia="es-ES"/>
              </w:rPr>
              <w:t>”</w:t>
            </w:r>
            <w:r w:rsidRPr="009D6B54">
              <w:rPr>
                <w:b/>
                <w:lang w:val="es-VE" w:eastAsia="es-ES"/>
              </w:rPr>
              <w:t xml:space="preserve"> </w:t>
            </w:r>
          </w:p>
          <w:p w:rsidR="00142F6C" w:rsidRDefault="00142F6C" w:rsidP="00B5786F">
            <w:pPr>
              <w:suppressAutoHyphens w:val="0"/>
              <w:jc w:val="both"/>
              <w:rPr>
                <w:b/>
                <w:lang w:val="es-VE" w:eastAsia="en-US"/>
              </w:rPr>
            </w:pPr>
          </w:p>
        </w:tc>
        <w:tc>
          <w:tcPr>
            <w:tcW w:w="4337" w:type="dxa"/>
          </w:tcPr>
          <w:p w:rsidR="00142F6C" w:rsidRDefault="00142F6C" w:rsidP="00B5786F">
            <w:pPr>
              <w:jc w:val="both"/>
              <w:rPr>
                <w:lang w:val="es-VE" w:eastAsia="en-US"/>
              </w:rPr>
            </w:pPr>
            <w:r>
              <w:rPr>
                <w:lang w:val="es-VE" w:eastAsia="en-US"/>
              </w:rPr>
              <w:lastRenderedPageBreak/>
              <w:t>El Programa Todas las Manos a la Siembra se inserta al sistema educativo bajo el contexto coyuntural político y bajo la visión transformadora de la educación como política educativa del estado.</w:t>
            </w:r>
          </w:p>
          <w:p w:rsidR="00142F6C" w:rsidRDefault="00142F6C" w:rsidP="00B5786F">
            <w:pPr>
              <w:jc w:val="both"/>
              <w:rPr>
                <w:lang w:val="es-VE" w:eastAsia="en-US"/>
              </w:rPr>
            </w:pPr>
          </w:p>
        </w:tc>
      </w:tr>
      <w:tr w:rsidR="00142F6C" w:rsidTr="00B5786F">
        <w:tc>
          <w:tcPr>
            <w:tcW w:w="13009" w:type="dxa"/>
            <w:gridSpan w:val="3"/>
          </w:tcPr>
          <w:p w:rsidR="00142F6C" w:rsidRPr="005A4F3E" w:rsidRDefault="00142F6C" w:rsidP="00B5786F">
            <w:pPr>
              <w:jc w:val="center"/>
              <w:rPr>
                <w:lang w:val="es-VE"/>
              </w:rPr>
            </w:pPr>
            <w:r>
              <w:rPr>
                <w:lang w:val="es-VE"/>
              </w:rPr>
              <w:lastRenderedPageBreak/>
              <w:t>MATRIZ DE ANALISIS INTERPRETATIVO</w:t>
            </w:r>
          </w:p>
        </w:tc>
      </w:tr>
      <w:tr w:rsidR="00142F6C" w:rsidTr="00B5786F">
        <w:tc>
          <w:tcPr>
            <w:tcW w:w="4336" w:type="dxa"/>
          </w:tcPr>
          <w:p w:rsidR="00142F6C" w:rsidRDefault="00142F6C" w:rsidP="00B5786F">
            <w:pPr>
              <w:jc w:val="center"/>
              <w:rPr>
                <w:lang w:val="es-VE"/>
              </w:rPr>
            </w:pPr>
            <w:r>
              <w:rPr>
                <w:lang w:val="es-VE"/>
              </w:rPr>
              <w:t>CATEGORIAS</w:t>
            </w:r>
          </w:p>
        </w:tc>
        <w:tc>
          <w:tcPr>
            <w:tcW w:w="4336" w:type="dxa"/>
          </w:tcPr>
          <w:p w:rsidR="00142F6C" w:rsidRDefault="00142F6C" w:rsidP="00B5786F">
            <w:pPr>
              <w:jc w:val="center"/>
              <w:rPr>
                <w:lang w:val="es-VE"/>
              </w:rPr>
            </w:pPr>
            <w:r>
              <w:rPr>
                <w:lang w:val="es-VE"/>
              </w:rPr>
              <w:t>RESPUESTAS DE LOS ENTREVISTADOS</w:t>
            </w:r>
          </w:p>
        </w:tc>
        <w:tc>
          <w:tcPr>
            <w:tcW w:w="4337" w:type="dxa"/>
          </w:tcPr>
          <w:p w:rsidR="00142F6C" w:rsidRDefault="00142F6C" w:rsidP="00B5786F">
            <w:pPr>
              <w:jc w:val="center"/>
              <w:rPr>
                <w:lang w:val="es-VE"/>
              </w:rPr>
            </w:pPr>
            <w:r>
              <w:rPr>
                <w:lang w:val="es-VE"/>
              </w:rPr>
              <w:t>ANALISIS INTERPRETATIVO</w:t>
            </w:r>
          </w:p>
        </w:tc>
      </w:tr>
      <w:tr w:rsidR="00142F6C" w:rsidTr="00B5786F">
        <w:tc>
          <w:tcPr>
            <w:tcW w:w="4336" w:type="dxa"/>
            <w:vAlign w:val="center"/>
          </w:tcPr>
          <w:p w:rsidR="00142F6C" w:rsidRDefault="00142F6C" w:rsidP="00B5786F">
            <w:pPr>
              <w:jc w:val="center"/>
              <w:rPr>
                <w:lang w:val="es-VE"/>
              </w:rPr>
            </w:pPr>
            <w:r>
              <w:rPr>
                <w:lang w:val="es-VE"/>
              </w:rPr>
              <w:t>HECHOS HISTORICOS.</w:t>
            </w:r>
          </w:p>
        </w:tc>
        <w:tc>
          <w:tcPr>
            <w:tcW w:w="4336" w:type="dxa"/>
          </w:tcPr>
          <w:p w:rsidR="00142F6C" w:rsidRDefault="00142F6C" w:rsidP="00B5786F">
            <w:pPr>
              <w:suppressAutoHyphens w:val="0"/>
              <w:jc w:val="both"/>
              <w:rPr>
                <w:lang w:val="es-VE" w:eastAsia="en-US"/>
              </w:rPr>
            </w:pPr>
            <w:r>
              <w:rPr>
                <w:b/>
                <w:lang w:eastAsia="es-ES"/>
              </w:rPr>
              <w:t>Sujeto A</w:t>
            </w:r>
            <w:r w:rsidRPr="00866BD7">
              <w:rPr>
                <w:lang w:val="es-VE" w:eastAsia="en-US"/>
              </w:rPr>
              <w:t>: “</w:t>
            </w:r>
            <w:r w:rsidRPr="00610092">
              <w:rPr>
                <w:lang w:eastAsia="en-US"/>
              </w:rPr>
              <w:t>en el año 1989 que lo ponemos como un antecedente histórico modélico, histórico modélico porque es el desafío que se le hizo en términos de relación a la burguesía</w:t>
            </w:r>
            <w:r>
              <w:rPr>
                <w:lang w:eastAsia="en-US"/>
              </w:rPr>
              <w:t xml:space="preserve">… </w:t>
            </w:r>
            <w:r w:rsidRPr="0058049B">
              <w:t xml:space="preserve"> </w:t>
            </w:r>
            <w:r w:rsidRPr="0058049B">
              <w:rPr>
                <w:lang w:eastAsia="en-US"/>
              </w:rPr>
              <w:t>en términos de paquete económico</w:t>
            </w:r>
          </w:p>
          <w:p w:rsidR="00142F6C" w:rsidRDefault="00142F6C" w:rsidP="00B5786F">
            <w:pPr>
              <w:jc w:val="both"/>
              <w:rPr>
                <w:lang w:val="es-VE" w:eastAsia="ar-SA"/>
              </w:rPr>
            </w:pPr>
            <w:r>
              <w:rPr>
                <w:b/>
                <w:lang w:val="es-VE" w:eastAsia="en-US"/>
              </w:rPr>
              <w:t>Sujeto B:</w:t>
            </w:r>
            <w:r>
              <w:rPr>
                <w:lang w:eastAsia="ar-SA"/>
              </w:rPr>
              <w:t xml:space="preserve"> </w:t>
            </w:r>
            <w:r w:rsidRPr="0058049B">
              <w:rPr>
                <w:rFonts w:ascii="Arial" w:eastAsiaTheme="minorHAnsi" w:hAnsi="Arial" w:cs="Arial"/>
                <w:lang w:eastAsia="en-US"/>
              </w:rPr>
              <w:t xml:space="preserve"> </w:t>
            </w:r>
            <w:r>
              <w:rPr>
                <w:rFonts w:ascii="Arial" w:eastAsiaTheme="minorHAnsi" w:hAnsi="Arial" w:cs="Arial"/>
                <w:lang w:eastAsia="en-US"/>
              </w:rPr>
              <w:t>“</w:t>
            </w:r>
            <w:r w:rsidRPr="0058049B">
              <w:rPr>
                <w:lang w:eastAsia="ar-SA"/>
              </w:rPr>
              <w:t>el viernes negro</w:t>
            </w:r>
            <w:r>
              <w:rPr>
                <w:lang w:eastAsia="ar-SA"/>
              </w:rPr>
              <w:t>…</w:t>
            </w:r>
            <w:r w:rsidRPr="0058049B">
              <w:rPr>
                <w:rFonts w:ascii="Arial" w:eastAsiaTheme="minorHAnsi" w:hAnsi="Arial" w:cs="Arial"/>
                <w:lang w:eastAsia="en-US"/>
              </w:rPr>
              <w:t xml:space="preserve"> </w:t>
            </w:r>
            <w:r w:rsidRPr="0058049B">
              <w:rPr>
                <w:lang w:eastAsia="ar-SA"/>
              </w:rPr>
              <w:t>los sucesos del 89</w:t>
            </w:r>
            <w:r>
              <w:rPr>
                <w:lang w:eastAsia="ar-SA"/>
              </w:rPr>
              <w:t>…</w:t>
            </w:r>
            <w:r w:rsidRPr="0058049B">
              <w:rPr>
                <w:rFonts w:ascii="Arial" w:eastAsiaTheme="minorHAnsi" w:hAnsi="Arial" w:cs="Arial"/>
                <w:lang w:eastAsia="en-US"/>
              </w:rPr>
              <w:t xml:space="preserve"> </w:t>
            </w:r>
            <w:r w:rsidRPr="0058049B">
              <w:rPr>
                <w:lang w:eastAsia="ar-SA"/>
              </w:rPr>
              <w:t>el golpe de estado del 92</w:t>
            </w:r>
            <w:r>
              <w:rPr>
                <w:lang w:eastAsia="ar-SA"/>
              </w:rPr>
              <w:t>”</w:t>
            </w:r>
          </w:p>
          <w:p w:rsidR="00142F6C" w:rsidRDefault="00142F6C" w:rsidP="00B5786F">
            <w:pPr>
              <w:jc w:val="both"/>
              <w:rPr>
                <w:lang w:val="es-VE" w:eastAsia="ar-SA"/>
              </w:rPr>
            </w:pPr>
            <w:r>
              <w:rPr>
                <w:b/>
                <w:lang w:val="es-VE" w:eastAsia="en-US"/>
              </w:rPr>
              <w:t>Sujeto C</w:t>
            </w:r>
            <w:r w:rsidRPr="00866BD7">
              <w:rPr>
                <w:lang w:val="es-VE" w:eastAsia="en-US"/>
              </w:rPr>
              <w:t>:</w:t>
            </w:r>
            <w:r w:rsidRPr="0058049B">
              <w:rPr>
                <w:rFonts w:eastAsiaTheme="minorHAnsi"/>
                <w:lang w:eastAsia="en-US"/>
              </w:rPr>
              <w:t xml:space="preserve"> </w:t>
            </w:r>
            <w:r>
              <w:rPr>
                <w:rFonts w:eastAsiaTheme="minorHAnsi"/>
                <w:lang w:eastAsia="en-US"/>
              </w:rPr>
              <w:t>“</w:t>
            </w:r>
            <w:r w:rsidRPr="0058049B">
              <w:rPr>
                <w:lang w:eastAsia="en-US"/>
              </w:rPr>
              <w:t>yo no s</w:t>
            </w:r>
            <w:r>
              <w:rPr>
                <w:lang w:eastAsia="en-US"/>
              </w:rPr>
              <w:t>oy especialista en el tema pues”</w:t>
            </w:r>
          </w:p>
          <w:p w:rsidR="00142F6C" w:rsidRPr="005A4F3E" w:rsidRDefault="00142F6C" w:rsidP="00B5786F">
            <w:pPr>
              <w:jc w:val="both"/>
              <w:rPr>
                <w:lang w:val="es-VE"/>
              </w:rPr>
            </w:pPr>
          </w:p>
        </w:tc>
        <w:tc>
          <w:tcPr>
            <w:tcW w:w="4337" w:type="dxa"/>
          </w:tcPr>
          <w:p w:rsidR="00142F6C" w:rsidRDefault="00142F6C" w:rsidP="00B5786F">
            <w:pPr>
              <w:jc w:val="both"/>
              <w:rPr>
                <w:lang w:eastAsia="es-ES"/>
              </w:rPr>
            </w:pPr>
            <w:r>
              <w:rPr>
                <w:lang w:val="es-VE" w:eastAsia="es-ES"/>
              </w:rPr>
              <w:t>E</w:t>
            </w:r>
            <w:r>
              <w:rPr>
                <w:lang w:eastAsia="es-ES"/>
              </w:rPr>
              <w:t>l conocimiento de los hechos históricos se hacen necesarios como parte del reconocimiento de nuestra historia en, en este caso los docente exceptuando las particularidades, manejan los aspectos históricos que influyeron en la inserción del Programa Todas las Manos a la Siembra al sistema educativo</w:t>
            </w:r>
          </w:p>
          <w:p w:rsidR="00142F6C" w:rsidRDefault="00142F6C" w:rsidP="00B5786F">
            <w:pPr>
              <w:jc w:val="both"/>
              <w:rPr>
                <w:lang w:val="es-VE"/>
              </w:rPr>
            </w:pPr>
          </w:p>
        </w:tc>
      </w:tr>
      <w:tr w:rsidR="00142F6C" w:rsidTr="00B5786F">
        <w:trPr>
          <w:trHeight w:val="3449"/>
        </w:trPr>
        <w:tc>
          <w:tcPr>
            <w:tcW w:w="4336" w:type="dxa"/>
            <w:vAlign w:val="center"/>
          </w:tcPr>
          <w:p w:rsidR="00142F6C" w:rsidRDefault="00142F6C" w:rsidP="00B5786F">
            <w:pPr>
              <w:jc w:val="center"/>
              <w:rPr>
                <w:lang w:val="es-VE"/>
              </w:rPr>
            </w:pPr>
            <w:r>
              <w:rPr>
                <w:lang w:val="es-VE"/>
              </w:rPr>
              <w:lastRenderedPageBreak/>
              <w:t>MODELO ECONOMICO</w:t>
            </w:r>
          </w:p>
        </w:tc>
        <w:tc>
          <w:tcPr>
            <w:tcW w:w="4336" w:type="dxa"/>
          </w:tcPr>
          <w:p w:rsidR="00142F6C" w:rsidRDefault="00142F6C" w:rsidP="00B5786F">
            <w:pPr>
              <w:suppressAutoHyphens w:val="0"/>
              <w:jc w:val="both"/>
              <w:rPr>
                <w:b/>
                <w:lang w:val="es-VE" w:eastAsia="en-US"/>
              </w:rPr>
            </w:pPr>
          </w:p>
          <w:p w:rsidR="00142F6C" w:rsidRDefault="00142F6C" w:rsidP="00B5786F">
            <w:pPr>
              <w:suppressAutoHyphens w:val="0"/>
              <w:jc w:val="both"/>
              <w:rPr>
                <w:b/>
                <w:lang w:val="es-VE" w:eastAsia="en-US"/>
              </w:rPr>
            </w:pPr>
          </w:p>
          <w:p w:rsidR="00142F6C" w:rsidRPr="00866BD7" w:rsidRDefault="00142F6C" w:rsidP="00B5786F">
            <w:pPr>
              <w:suppressAutoHyphens w:val="0"/>
              <w:jc w:val="both"/>
              <w:rPr>
                <w:lang w:val="es-VE" w:eastAsia="en-US"/>
              </w:rPr>
            </w:pPr>
            <w:r>
              <w:rPr>
                <w:b/>
                <w:lang w:val="es-VE" w:eastAsia="en-US"/>
              </w:rPr>
              <w:t>Sujeto A</w:t>
            </w:r>
            <w:r>
              <w:rPr>
                <w:lang w:val="es-VE" w:eastAsia="en-US"/>
              </w:rPr>
              <w:t xml:space="preserve">: </w:t>
            </w:r>
            <w:r>
              <w:t>“</w:t>
            </w:r>
            <w:r w:rsidRPr="009348B1">
              <w:t>una economía de importación, importamos toda vaina</w:t>
            </w:r>
            <w:r>
              <w:rPr>
                <w:lang w:eastAsia="en-US"/>
              </w:rPr>
              <w:t xml:space="preserve"> ”</w:t>
            </w:r>
          </w:p>
          <w:p w:rsidR="00142F6C" w:rsidRDefault="00142F6C" w:rsidP="00B5786F">
            <w:pPr>
              <w:suppressAutoHyphens w:val="0"/>
              <w:jc w:val="both"/>
              <w:rPr>
                <w:lang w:eastAsia="es-ES"/>
              </w:rPr>
            </w:pPr>
            <w:r>
              <w:rPr>
                <w:b/>
                <w:lang w:val="es-VE" w:eastAsia="en-US"/>
              </w:rPr>
              <w:t>Sujeto B</w:t>
            </w:r>
            <w:r w:rsidRPr="00866BD7">
              <w:rPr>
                <w:lang w:val="es-VE" w:eastAsia="en-US"/>
              </w:rPr>
              <w:t>:</w:t>
            </w:r>
            <w:r w:rsidRPr="00866BD7">
              <w:rPr>
                <w:lang w:eastAsia="es-ES"/>
              </w:rPr>
              <w:t xml:space="preserve"> </w:t>
            </w:r>
            <w:r>
              <w:rPr>
                <w:lang w:eastAsia="es-ES"/>
              </w:rPr>
              <w:t>“</w:t>
            </w:r>
            <w:r w:rsidRPr="0056320A">
              <w:rPr>
                <w:rFonts w:ascii="Arial" w:eastAsiaTheme="minorHAnsi" w:hAnsi="Arial" w:cs="Arial"/>
                <w:lang w:eastAsia="en-US"/>
              </w:rPr>
              <w:t xml:space="preserve"> </w:t>
            </w:r>
            <w:r w:rsidRPr="0056320A">
              <w:rPr>
                <w:lang w:eastAsia="es-ES"/>
              </w:rPr>
              <w:t xml:space="preserve">somos una economía rentista que depende del petróleo </w:t>
            </w:r>
            <w:r>
              <w:rPr>
                <w:lang w:eastAsia="es-ES"/>
              </w:rPr>
              <w:t xml:space="preserve">” </w:t>
            </w:r>
          </w:p>
          <w:p w:rsidR="00142F6C" w:rsidRDefault="00142F6C" w:rsidP="00B5786F">
            <w:pPr>
              <w:suppressAutoHyphens w:val="0"/>
              <w:jc w:val="both"/>
              <w:rPr>
                <w:lang w:eastAsia="es-ES"/>
              </w:rPr>
            </w:pPr>
            <w:r>
              <w:rPr>
                <w:b/>
                <w:lang w:val="es-VE" w:eastAsia="en-US"/>
              </w:rPr>
              <w:t>Sujeto C</w:t>
            </w:r>
            <w:r>
              <w:rPr>
                <w:lang w:eastAsia="es-ES"/>
              </w:rPr>
              <w:t xml:space="preserve">: </w:t>
            </w:r>
            <w:r>
              <w:rPr>
                <w:rFonts w:ascii="Arial" w:eastAsiaTheme="minorHAnsi" w:hAnsi="Arial" w:cs="Arial"/>
                <w:lang w:eastAsia="en-US"/>
              </w:rPr>
              <w:t>“</w:t>
            </w:r>
            <w:r w:rsidRPr="0056320A">
              <w:rPr>
                <w:lang w:eastAsia="es-ES"/>
              </w:rPr>
              <w:t>somos una economía rentista que depende del petróleo</w:t>
            </w:r>
            <w:r>
              <w:rPr>
                <w:lang w:eastAsia="es-ES"/>
              </w:rPr>
              <w:t>”</w:t>
            </w:r>
          </w:p>
          <w:p w:rsidR="00142F6C" w:rsidRDefault="00142F6C" w:rsidP="00B5786F">
            <w:pPr>
              <w:suppressAutoHyphens w:val="0"/>
              <w:jc w:val="both"/>
              <w:rPr>
                <w:b/>
                <w:lang w:eastAsia="en-US"/>
              </w:rPr>
            </w:pPr>
          </w:p>
          <w:p w:rsidR="009210AC" w:rsidRDefault="009210AC" w:rsidP="00B5786F">
            <w:pPr>
              <w:suppressAutoHyphens w:val="0"/>
              <w:jc w:val="both"/>
              <w:rPr>
                <w:b/>
                <w:lang w:eastAsia="en-US"/>
              </w:rPr>
            </w:pPr>
          </w:p>
          <w:p w:rsidR="009210AC" w:rsidRDefault="009210AC" w:rsidP="00B5786F">
            <w:pPr>
              <w:suppressAutoHyphens w:val="0"/>
              <w:jc w:val="both"/>
              <w:rPr>
                <w:b/>
                <w:lang w:eastAsia="en-US"/>
              </w:rPr>
            </w:pPr>
          </w:p>
          <w:p w:rsidR="009210AC" w:rsidRDefault="009210AC" w:rsidP="00B5786F">
            <w:pPr>
              <w:suppressAutoHyphens w:val="0"/>
              <w:jc w:val="both"/>
              <w:rPr>
                <w:b/>
                <w:lang w:eastAsia="en-US"/>
              </w:rPr>
            </w:pPr>
          </w:p>
          <w:p w:rsidR="009210AC" w:rsidRDefault="009210AC" w:rsidP="00B5786F">
            <w:pPr>
              <w:suppressAutoHyphens w:val="0"/>
              <w:jc w:val="both"/>
              <w:rPr>
                <w:b/>
                <w:lang w:eastAsia="en-US"/>
              </w:rPr>
            </w:pPr>
          </w:p>
          <w:p w:rsidR="009210AC" w:rsidRDefault="009210AC" w:rsidP="00B5786F">
            <w:pPr>
              <w:suppressAutoHyphens w:val="0"/>
              <w:jc w:val="both"/>
              <w:rPr>
                <w:b/>
                <w:lang w:eastAsia="en-US"/>
              </w:rPr>
            </w:pPr>
          </w:p>
          <w:p w:rsidR="009210AC" w:rsidRPr="009B2F71" w:rsidRDefault="009210AC" w:rsidP="00B5786F">
            <w:pPr>
              <w:suppressAutoHyphens w:val="0"/>
              <w:jc w:val="both"/>
              <w:rPr>
                <w:b/>
                <w:lang w:eastAsia="en-US"/>
              </w:rPr>
            </w:pPr>
          </w:p>
        </w:tc>
        <w:tc>
          <w:tcPr>
            <w:tcW w:w="4337" w:type="dxa"/>
          </w:tcPr>
          <w:p w:rsidR="00142F6C" w:rsidRDefault="00142F6C" w:rsidP="00B5786F">
            <w:pPr>
              <w:suppressAutoHyphens w:val="0"/>
              <w:jc w:val="both"/>
              <w:rPr>
                <w:lang w:val="es-VE" w:eastAsia="en-US"/>
              </w:rPr>
            </w:pPr>
          </w:p>
          <w:p w:rsidR="00142F6C" w:rsidRDefault="00142F6C" w:rsidP="00B5786F">
            <w:pPr>
              <w:suppressAutoHyphens w:val="0"/>
              <w:jc w:val="both"/>
              <w:rPr>
                <w:lang w:val="es-VE" w:eastAsia="en-US"/>
              </w:rPr>
            </w:pPr>
          </w:p>
          <w:p w:rsidR="00142F6C" w:rsidRDefault="00142F6C" w:rsidP="00B5786F">
            <w:pPr>
              <w:suppressAutoHyphens w:val="0"/>
              <w:jc w:val="both"/>
              <w:rPr>
                <w:lang w:val="es-VE" w:eastAsia="en-US"/>
              </w:rPr>
            </w:pPr>
            <w:r>
              <w:rPr>
                <w:lang w:val="es-VE" w:eastAsia="en-US"/>
              </w:rPr>
              <w:t>Los docentes reconocen el modelo rentista petrolero, en el cual vive el país</w:t>
            </w:r>
          </w:p>
          <w:p w:rsidR="00142F6C" w:rsidRDefault="00142F6C" w:rsidP="00B5786F">
            <w:pPr>
              <w:jc w:val="both"/>
              <w:rPr>
                <w:lang w:val="es-VE" w:eastAsia="en-US"/>
              </w:rPr>
            </w:pPr>
          </w:p>
        </w:tc>
      </w:tr>
    </w:tbl>
    <w:p w:rsidR="008035A0" w:rsidRDefault="008035A0" w:rsidP="008035A0"/>
    <w:p w:rsidR="008035A0" w:rsidRDefault="008035A0">
      <w:pPr>
        <w:suppressAutoHyphens w:val="0"/>
        <w:spacing w:after="200" w:line="276" w:lineRule="auto"/>
      </w:pPr>
      <w:r>
        <w:br w:type="page"/>
      </w:r>
    </w:p>
    <w:tbl>
      <w:tblPr>
        <w:tblStyle w:val="Tablaconcuadrcula"/>
        <w:tblW w:w="0" w:type="auto"/>
        <w:tblLook w:val="04A0" w:firstRow="1" w:lastRow="0" w:firstColumn="1" w:lastColumn="0" w:noHBand="0" w:noVBand="1"/>
      </w:tblPr>
      <w:tblGrid>
        <w:gridCol w:w="4336"/>
        <w:gridCol w:w="4336"/>
        <w:gridCol w:w="4337"/>
      </w:tblGrid>
      <w:tr w:rsidR="008035A0" w:rsidTr="00B974D2">
        <w:tc>
          <w:tcPr>
            <w:tcW w:w="13009" w:type="dxa"/>
            <w:gridSpan w:val="3"/>
          </w:tcPr>
          <w:p w:rsidR="008035A0" w:rsidRPr="009B2F71" w:rsidRDefault="008035A0" w:rsidP="00B974D2">
            <w:pPr>
              <w:jc w:val="center"/>
              <w:rPr>
                <w:lang w:val="es-VE"/>
              </w:rPr>
            </w:pPr>
            <w:r>
              <w:rPr>
                <w:lang w:val="es-VE"/>
              </w:rPr>
              <w:lastRenderedPageBreak/>
              <w:t>MATRIZ DE ANALISIS INTERPRETATIVO</w:t>
            </w:r>
          </w:p>
        </w:tc>
      </w:tr>
      <w:tr w:rsidR="008035A0" w:rsidTr="00B974D2">
        <w:tc>
          <w:tcPr>
            <w:tcW w:w="4336" w:type="dxa"/>
          </w:tcPr>
          <w:p w:rsidR="008035A0" w:rsidRDefault="008035A0" w:rsidP="00B974D2">
            <w:pPr>
              <w:jc w:val="center"/>
              <w:rPr>
                <w:lang w:val="es-VE"/>
              </w:rPr>
            </w:pPr>
            <w:r>
              <w:rPr>
                <w:lang w:val="es-VE"/>
              </w:rPr>
              <w:t>CATEGORIAS</w:t>
            </w:r>
          </w:p>
        </w:tc>
        <w:tc>
          <w:tcPr>
            <w:tcW w:w="4336" w:type="dxa"/>
          </w:tcPr>
          <w:p w:rsidR="008035A0" w:rsidRDefault="008035A0" w:rsidP="00B974D2">
            <w:pPr>
              <w:jc w:val="center"/>
              <w:rPr>
                <w:lang w:val="es-VE"/>
              </w:rPr>
            </w:pPr>
            <w:r>
              <w:rPr>
                <w:lang w:val="es-VE"/>
              </w:rPr>
              <w:t>RESPUESTAS DE LOS ENTREVISTADOS</w:t>
            </w:r>
          </w:p>
        </w:tc>
        <w:tc>
          <w:tcPr>
            <w:tcW w:w="4337" w:type="dxa"/>
          </w:tcPr>
          <w:p w:rsidR="008035A0" w:rsidRDefault="008035A0" w:rsidP="00B974D2">
            <w:pPr>
              <w:jc w:val="center"/>
              <w:rPr>
                <w:lang w:val="es-VE"/>
              </w:rPr>
            </w:pPr>
            <w:r>
              <w:rPr>
                <w:lang w:val="es-VE"/>
              </w:rPr>
              <w:t>ANALISIS INTERPRETATIVO</w:t>
            </w:r>
          </w:p>
        </w:tc>
      </w:tr>
      <w:tr w:rsidR="008035A0" w:rsidTr="00B974D2">
        <w:tc>
          <w:tcPr>
            <w:tcW w:w="4336" w:type="dxa"/>
            <w:vAlign w:val="center"/>
          </w:tcPr>
          <w:p w:rsidR="008035A0" w:rsidRDefault="008035A0" w:rsidP="00B974D2">
            <w:pPr>
              <w:jc w:val="center"/>
              <w:rPr>
                <w:lang w:val="es-VE"/>
              </w:rPr>
            </w:pPr>
            <w:r>
              <w:rPr>
                <w:lang w:val="es-VE"/>
              </w:rPr>
              <w:t>SOBERANIA ALIMENTARIA</w:t>
            </w:r>
          </w:p>
        </w:tc>
        <w:tc>
          <w:tcPr>
            <w:tcW w:w="4336" w:type="dxa"/>
          </w:tcPr>
          <w:p w:rsidR="008035A0" w:rsidRPr="006D042D" w:rsidRDefault="008035A0" w:rsidP="00B974D2">
            <w:pPr>
              <w:jc w:val="both"/>
              <w:rPr>
                <w:lang w:val="es-VE" w:eastAsia="ar-SA"/>
              </w:rPr>
            </w:pPr>
            <w:r>
              <w:rPr>
                <w:b/>
                <w:lang w:val="es-VE" w:eastAsia="en-US"/>
              </w:rPr>
              <w:t xml:space="preserve">Sujeto A: </w:t>
            </w:r>
            <w:r>
              <w:t>“</w:t>
            </w:r>
            <w:r w:rsidRPr="002426EB">
              <w:t>los principales 14 rubros no los producimos eso si, los consumimos a morir, súmale a ello que en los últimos 15 años y creo que es donde estamos mas adoleciendo no hay una educación en términos de la nutrición</w:t>
            </w:r>
            <w:r>
              <w:t>”</w:t>
            </w:r>
          </w:p>
          <w:p w:rsidR="008035A0" w:rsidRDefault="008035A0" w:rsidP="00B974D2">
            <w:pPr>
              <w:suppressAutoHyphens w:val="0"/>
              <w:jc w:val="both"/>
              <w:rPr>
                <w:lang w:val="es-VE" w:eastAsia="en-US"/>
              </w:rPr>
            </w:pPr>
            <w:r>
              <w:rPr>
                <w:b/>
                <w:lang w:val="es-VE" w:eastAsia="en-US"/>
              </w:rPr>
              <w:t>Sujeto B</w:t>
            </w:r>
            <w:r w:rsidRPr="00866BD7">
              <w:rPr>
                <w:lang w:val="es-VE" w:eastAsia="en-US"/>
              </w:rPr>
              <w:t>:</w:t>
            </w:r>
            <w:r>
              <w:rPr>
                <w:lang w:val="es-VE" w:eastAsia="en-US"/>
              </w:rPr>
              <w:t xml:space="preserve"> “</w:t>
            </w:r>
            <w:r w:rsidRPr="002426EB">
              <w:rPr>
                <w:lang w:eastAsia="en-US"/>
              </w:rPr>
              <w:t>hay producción agrícola bajo diferentes condiciones pero no para satisfacer esa necesidad básica</w:t>
            </w:r>
            <w:r>
              <w:rPr>
                <w:lang w:eastAsia="en-US"/>
              </w:rPr>
              <w:t>”</w:t>
            </w:r>
          </w:p>
          <w:p w:rsidR="008035A0" w:rsidRDefault="008035A0" w:rsidP="00B974D2">
            <w:pPr>
              <w:suppressAutoHyphens w:val="0"/>
              <w:jc w:val="both"/>
              <w:rPr>
                <w:b/>
                <w:lang w:val="es-VE" w:eastAsia="es-ES"/>
              </w:rPr>
            </w:pPr>
            <w:r>
              <w:rPr>
                <w:b/>
                <w:lang w:val="es-VE" w:eastAsia="en-US"/>
              </w:rPr>
              <w:t>Sujeto C</w:t>
            </w:r>
            <w:r w:rsidRPr="00866BD7">
              <w:rPr>
                <w:lang w:val="es-VE" w:eastAsia="en-US"/>
              </w:rPr>
              <w:t>:</w:t>
            </w:r>
            <w:r>
              <w:rPr>
                <w:lang w:eastAsia="es-ES"/>
              </w:rPr>
              <w:t xml:space="preserve"> “</w:t>
            </w:r>
            <w:r w:rsidRPr="002426EB">
              <w:rPr>
                <w:rFonts w:eastAsiaTheme="minorHAnsi"/>
                <w:lang w:eastAsia="en-US"/>
              </w:rPr>
              <w:t>que importamos, por no decir todo, casi todo lo que consumismo</w:t>
            </w:r>
            <w:r>
              <w:rPr>
                <w:rFonts w:eastAsiaTheme="minorHAnsi"/>
                <w:lang w:eastAsia="en-US"/>
              </w:rPr>
              <w:t>”</w:t>
            </w:r>
          </w:p>
          <w:p w:rsidR="008035A0" w:rsidRDefault="008035A0" w:rsidP="00B974D2">
            <w:pPr>
              <w:jc w:val="center"/>
              <w:rPr>
                <w:lang w:val="es-VE"/>
              </w:rPr>
            </w:pPr>
          </w:p>
        </w:tc>
        <w:tc>
          <w:tcPr>
            <w:tcW w:w="4337" w:type="dxa"/>
          </w:tcPr>
          <w:p w:rsidR="008035A0" w:rsidRDefault="008035A0" w:rsidP="00B974D2">
            <w:pPr>
              <w:jc w:val="both"/>
              <w:rPr>
                <w:lang w:val="es-VE" w:eastAsia="en-US"/>
              </w:rPr>
            </w:pPr>
            <w:r>
              <w:rPr>
                <w:lang w:val="es-VE" w:eastAsia="en-US"/>
              </w:rPr>
              <w:t>Reconocen la economía de importación de alimentos que vive el país, no hay producción de alimentos en el país.</w:t>
            </w:r>
          </w:p>
          <w:p w:rsidR="008035A0" w:rsidRDefault="008035A0" w:rsidP="00B974D2">
            <w:pPr>
              <w:jc w:val="both"/>
              <w:rPr>
                <w:lang w:val="es-VE"/>
              </w:rPr>
            </w:pPr>
          </w:p>
        </w:tc>
      </w:tr>
      <w:tr w:rsidR="008035A0" w:rsidTr="00B974D2">
        <w:tc>
          <w:tcPr>
            <w:tcW w:w="4336" w:type="dxa"/>
            <w:vAlign w:val="center"/>
          </w:tcPr>
          <w:p w:rsidR="008035A0" w:rsidRDefault="008035A0" w:rsidP="00B974D2">
            <w:pPr>
              <w:jc w:val="center"/>
              <w:rPr>
                <w:lang w:val="es-VE"/>
              </w:rPr>
            </w:pPr>
            <w:r>
              <w:rPr>
                <w:lang w:val="es-VE"/>
              </w:rPr>
              <w:t>AGROECOLOGIA</w:t>
            </w:r>
          </w:p>
        </w:tc>
        <w:tc>
          <w:tcPr>
            <w:tcW w:w="4336" w:type="dxa"/>
          </w:tcPr>
          <w:p w:rsidR="008035A0" w:rsidRDefault="008035A0" w:rsidP="00B974D2">
            <w:pPr>
              <w:suppressAutoHyphens w:val="0"/>
              <w:jc w:val="both"/>
              <w:rPr>
                <w:lang w:val="es-VE" w:eastAsia="en-US"/>
              </w:rPr>
            </w:pPr>
            <w:r>
              <w:rPr>
                <w:b/>
                <w:lang w:eastAsia="es-ES"/>
              </w:rPr>
              <w:t>Sujeto A</w:t>
            </w:r>
            <w:r w:rsidRPr="00866BD7">
              <w:rPr>
                <w:lang w:val="es-VE" w:eastAsia="en-US"/>
              </w:rPr>
              <w:t xml:space="preserve">: </w:t>
            </w:r>
            <w:r>
              <w:rPr>
                <w:lang w:val="es-VE" w:eastAsia="en-US"/>
              </w:rPr>
              <w:t>“</w:t>
            </w:r>
            <w:r w:rsidRPr="0053380C">
              <w:rPr>
                <w:lang w:eastAsia="en-US"/>
              </w:rPr>
              <w:t>tiene que ver con lo práctico, si no se hace práctico, si no se hace práctico, popular y protagónico no va a salir de la transición ¡entiendes! Entonces yo me iría por la constitución tiene que ser una política de estado por la vida</w:t>
            </w:r>
            <w:r>
              <w:rPr>
                <w:lang w:eastAsia="en-US"/>
              </w:rPr>
              <w:t>”</w:t>
            </w:r>
            <w:r>
              <w:rPr>
                <w:lang w:val="es-VE" w:eastAsia="en-US"/>
              </w:rPr>
              <w:t>.</w:t>
            </w:r>
          </w:p>
          <w:p w:rsidR="008035A0" w:rsidRDefault="008035A0" w:rsidP="00B974D2">
            <w:pPr>
              <w:jc w:val="both"/>
              <w:rPr>
                <w:lang w:val="es-VE" w:eastAsia="ar-SA"/>
              </w:rPr>
            </w:pPr>
            <w:r>
              <w:rPr>
                <w:b/>
                <w:lang w:val="es-VE" w:eastAsia="en-US"/>
              </w:rPr>
              <w:t>Sujeto B:</w:t>
            </w:r>
            <w:r>
              <w:rPr>
                <w:rFonts w:ascii="Arial" w:eastAsiaTheme="minorHAnsi" w:hAnsi="Arial" w:cs="Arial"/>
                <w:lang w:eastAsia="en-US"/>
              </w:rPr>
              <w:t>“</w:t>
            </w:r>
            <w:r w:rsidRPr="0099325C">
              <w:rPr>
                <w:lang w:eastAsia="ar-SA"/>
              </w:rPr>
              <w:t xml:space="preserve">entonces la agroecología viene a rescatar, no perdón, no rescatar, a desarrollar un nuevo modelo alternativo que es capas de hacerle ver al estudiante, para hablar en términos educativos, al estudiante lo importante que es no solo para el país sino para el, producir los </w:t>
            </w:r>
            <w:r w:rsidRPr="0099325C">
              <w:rPr>
                <w:lang w:eastAsia="ar-SA"/>
              </w:rPr>
              <w:lastRenderedPageBreak/>
              <w:t>alimentos que el consume</w:t>
            </w:r>
            <w:r>
              <w:rPr>
                <w:lang w:eastAsia="ar-SA"/>
              </w:rPr>
              <w:t>”</w:t>
            </w:r>
          </w:p>
          <w:p w:rsidR="008035A0" w:rsidRPr="0099325C" w:rsidRDefault="008035A0" w:rsidP="00B974D2">
            <w:pPr>
              <w:jc w:val="both"/>
              <w:rPr>
                <w:lang w:eastAsia="en-US"/>
              </w:rPr>
            </w:pPr>
            <w:r>
              <w:rPr>
                <w:b/>
                <w:lang w:val="es-VE" w:eastAsia="en-US"/>
              </w:rPr>
              <w:t>Sujeto C</w:t>
            </w:r>
            <w:proofErr w:type="gramStart"/>
            <w:r w:rsidRPr="00866BD7">
              <w:rPr>
                <w:lang w:val="es-VE" w:eastAsia="en-US"/>
              </w:rPr>
              <w:t>:</w:t>
            </w:r>
            <w:r>
              <w:rPr>
                <w:rFonts w:eastAsiaTheme="minorHAnsi"/>
                <w:lang w:eastAsia="en-US"/>
              </w:rPr>
              <w:t>“</w:t>
            </w:r>
            <w:proofErr w:type="gramEnd"/>
            <w:r w:rsidRPr="0058049B">
              <w:rPr>
                <w:lang w:eastAsia="en-US"/>
              </w:rPr>
              <w:t xml:space="preserve">yo </w:t>
            </w:r>
            <w:r w:rsidRPr="0099325C">
              <w:rPr>
                <w:lang w:eastAsia="en-US"/>
              </w:rPr>
              <w:t>porque no! Claro habría que estudiarla, y ver que tan factible puede ser</w:t>
            </w:r>
            <w:r>
              <w:rPr>
                <w:lang w:eastAsia="en-US"/>
              </w:rPr>
              <w:t>”.</w:t>
            </w:r>
          </w:p>
          <w:p w:rsidR="008035A0" w:rsidRPr="009B2F71" w:rsidRDefault="008035A0" w:rsidP="00B974D2">
            <w:pPr>
              <w:jc w:val="both"/>
              <w:rPr>
                <w:b/>
                <w:lang w:eastAsia="en-US"/>
              </w:rPr>
            </w:pPr>
          </w:p>
        </w:tc>
        <w:tc>
          <w:tcPr>
            <w:tcW w:w="4337" w:type="dxa"/>
          </w:tcPr>
          <w:p w:rsidR="008035A0" w:rsidRDefault="008035A0" w:rsidP="00B974D2">
            <w:pPr>
              <w:jc w:val="both"/>
              <w:rPr>
                <w:lang w:eastAsia="es-ES"/>
              </w:rPr>
            </w:pPr>
            <w:r>
              <w:rPr>
                <w:lang w:eastAsia="es-ES"/>
              </w:rPr>
              <w:lastRenderedPageBreak/>
              <w:t>Bajo los diferentes enfoque en los que se puede hablar de agroecología como un modelo alternativo e manejado por los docentes, además que para los que poco manejan sobre el tema no se niegan a estudiarla y ver hasta que punto es factible o no.</w:t>
            </w:r>
          </w:p>
          <w:p w:rsidR="008035A0" w:rsidRDefault="008035A0" w:rsidP="00B974D2">
            <w:pPr>
              <w:jc w:val="both"/>
              <w:rPr>
                <w:lang w:val="es-VE" w:eastAsia="en-US"/>
              </w:rPr>
            </w:pPr>
          </w:p>
        </w:tc>
      </w:tr>
      <w:tr w:rsidR="008035A0" w:rsidTr="00B974D2">
        <w:tc>
          <w:tcPr>
            <w:tcW w:w="13009" w:type="dxa"/>
            <w:gridSpan w:val="3"/>
          </w:tcPr>
          <w:p w:rsidR="008035A0" w:rsidRDefault="008035A0" w:rsidP="00B974D2">
            <w:pPr>
              <w:jc w:val="center"/>
              <w:rPr>
                <w:lang w:val="es-VE"/>
              </w:rPr>
            </w:pPr>
            <w:r>
              <w:rPr>
                <w:lang w:val="es-VE"/>
              </w:rPr>
              <w:lastRenderedPageBreak/>
              <w:t>MATRIZ DE ANALISIS INTERPRETATIVO</w:t>
            </w:r>
          </w:p>
        </w:tc>
      </w:tr>
      <w:tr w:rsidR="008035A0" w:rsidTr="00B974D2">
        <w:tc>
          <w:tcPr>
            <w:tcW w:w="4336" w:type="dxa"/>
          </w:tcPr>
          <w:p w:rsidR="008035A0" w:rsidRDefault="008035A0" w:rsidP="00B974D2">
            <w:pPr>
              <w:jc w:val="center"/>
              <w:rPr>
                <w:lang w:val="es-VE"/>
              </w:rPr>
            </w:pPr>
            <w:r>
              <w:rPr>
                <w:lang w:val="es-VE"/>
              </w:rPr>
              <w:t>CATEGORIAS</w:t>
            </w:r>
          </w:p>
        </w:tc>
        <w:tc>
          <w:tcPr>
            <w:tcW w:w="4336" w:type="dxa"/>
          </w:tcPr>
          <w:p w:rsidR="008035A0" w:rsidRDefault="008035A0" w:rsidP="00B974D2">
            <w:pPr>
              <w:jc w:val="center"/>
              <w:rPr>
                <w:lang w:val="es-VE"/>
              </w:rPr>
            </w:pPr>
            <w:r>
              <w:rPr>
                <w:lang w:val="es-VE"/>
              </w:rPr>
              <w:t>RESPUESTAS DE LOS ENTREVISTADOS</w:t>
            </w:r>
          </w:p>
        </w:tc>
        <w:tc>
          <w:tcPr>
            <w:tcW w:w="4337" w:type="dxa"/>
          </w:tcPr>
          <w:p w:rsidR="008035A0" w:rsidRDefault="008035A0" w:rsidP="00B974D2">
            <w:pPr>
              <w:jc w:val="center"/>
              <w:rPr>
                <w:lang w:val="es-VE"/>
              </w:rPr>
            </w:pPr>
            <w:r>
              <w:rPr>
                <w:lang w:val="es-VE"/>
              </w:rPr>
              <w:t>ANALISIS INTERPRETATIVO</w:t>
            </w:r>
          </w:p>
        </w:tc>
      </w:tr>
      <w:tr w:rsidR="008035A0" w:rsidTr="00B974D2">
        <w:trPr>
          <w:trHeight w:val="3840"/>
        </w:trPr>
        <w:tc>
          <w:tcPr>
            <w:tcW w:w="4336" w:type="dxa"/>
            <w:vAlign w:val="center"/>
          </w:tcPr>
          <w:p w:rsidR="008035A0" w:rsidRDefault="008035A0" w:rsidP="00B974D2">
            <w:pPr>
              <w:jc w:val="center"/>
              <w:rPr>
                <w:lang w:val="es-VE"/>
              </w:rPr>
            </w:pPr>
            <w:r>
              <w:rPr>
                <w:lang w:val="es-VE"/>
              </w:rPr>
              <w:t>CONCENTRACION POBLACIONAL</w:t>
            </w:r>
          </w:p>
        </w:tc>
        <w:tc>
          <w:tcPr>
            <w:tcW w:w="4336" w:type="dxa"/>
          </w:tcPr>
          <w:p w:rsidR="008035A0" w:rsidRPr="00866BD7" w:rsidRDefault="008035A0" w:rsidP="00B974D2">
            <w:pPr>
              <w:suppressAutoHyphens w:val="0"/>
              <w:jc w:val="both"/>
              <w:rPr>
                <w:lang w:val="es-VE" w:eastAsia="en-US"/>
              </w:rPr>
            </w:pPr>
            <w:r>
              <w:rPr>
                <w:b/>
                <w:lang w:val="es-VE" w:eastAsia="en-US"/>
              </w:rPr>
              <w:t>Sujeto A</w:t>
            </w:r>
            <w:r w:rsidRPr="00866BD7">
              <w:rPr>
                <w:lang w:val="es-VE" w:eastAsia="en-US"/>
              </w:rPr>
              <w:t xml:space="preserve">: </w:t>
            </w:r>
            <w:r>
              <w:rPr>
                <w:lang w:val="es-VE" w:eastAsia="en-US"/>
              </w:rPr>
              <w:t>“</w:t>
            </w:r>
            <w:r w:rsidRPr="004442DB">
              <w:t>valencia es la primera ciudad con mayor crecimiento, es una ciudad que se disparo en un 121% por encima de Caracas y Maracaibo, todas tienen el mismo crecimiento pero la primera es valencia, entonces con una realidad como esa, como hacemos, el sitio donde yo naci no existe, los arboles, el agua, la eco región no existe por pertenecer a la gran valencia y estamos hablando de hace 30 años</w:t>
            </w:r>
            <w:r>
              <w:rPr>
                <w:lang w:eastAsia="en-US"/>
              </w:rPr>
              <w:t>”</w:t>
            </w:r>
          </w:p>
          <w:p w:rsidR="008035A0" w:rsidRDefault="008035A0" w:rsidP="00B974D2">
            <w:pPr>
              <w:suppressAutoHyphens w:val="0"/>
              <w:jc w:val="both"/>
              <w:rPr>
                <w:lang w:eastAsia="es-ES"/>
              </w:rPr>
            </w:pPr>
            <w:r>
              <w:rPr>
                <w:b/>
                <w:lang w:val="es-VE" w:eastAsia="en-US"/>
              </w:rPr>
              <w:t>Sujeto B</w:t>
            </w:r>
            <w:r w:rsidRPr="00866BD7">
              <w:rPr>
                <w:lang w:val="es-VE" w:eastAsia="en-US"/>
              </w:rPr>
              <w:t>:</w:t>
            </w:r>
            <w:r>
              <w:rPr>
                <w:lang w:eastAsia="es-ES"/>
              </w:rPr>
              <w:t>“</w:t>
            </w:r>
            <w:r w:rsidRPr="00515DF6">
              <w:rPr>
                <w:lang w:eastAsia="es-ES"/>
              </w:rPr>
              <w:t xml:space="preserve">hay una súper población ocupando espacios reducidos, obviamente eso trae como consecuencia un aumento en el uso de los servicios que al final se traduce en un desgaste natural de ese espacio </w:t>
            </w:r>
            <w:r>
              <w:rPr>
                <w:lang w:eastAsia="es-ES"/>
              </w:rPr>
              <w:t>”</w:t>
            </w:r>
          </w:p>
          <w:p w:rsidR="008035A0" w:rsidRDefault="008035A0" w:rsidP="00B974D2">
            <w:pPr>
              <w:suppressAutoHyphens w:val="0"/>
              <w:jc w:val="both"/>
              <w:rPr>
                <w:lang w:eastAsia="es-ES"/>
              </w:rPr>
            </w:pPr>
            <w:r>
              <w:rPr>
                <w:b/>
                <w:lang w:val="es-VE" w:eastAsia="en-US"/>
              </w:rPr>
              <w:t>Sujeto C</w:t>
            </w:r>
            <w:r>
              <w:rPr>
                <w:lang w:eastAsia="es-ES"/>
              </w:rPr>
              <w:t>: NO MANEJA LA CATEGORIA</w:t>
            </w:r>
          </w:p>
          <w:p w:rsidR="008035A0" w:rsidRPr="009B2F71" w:rsidRDefault="008035A0" w:rsidP="00B974D2">
            <w:pPr>
              <w:jc w:val="center"/>
            </w:pPr>
          </w:p>
        </w:tc>
        <w:tc>
          <w:tcPr>
            <w:tcW w:w="4337" w:type="dxa"/>
          </w:tcPr>
          <w:p w:rsidR="008035A0" w:rsidRDefault="008035A0" w:rsidP="00B974D2">
            <w:pPr>
              <w:jc w:val="both"/>
              <w:rPr>
                <w:lang w:val="es-VE" w:eastAsia="en-US"/>
              </w:rPr>
            </w:pPr>
            <w:r>
              <w:rPr>
                <w:lang w:val="es-VE" w:eastAsia="en-US"/>
              </w:rPr>
              <w:t>Sobre la concentración poblacional, dos de los docentes manejan la categoría bajo diferentes contexto que van al mismo objetico, un último docente no lo maneja.</w:t>
            </w:r>
          </w:p>
          <w:p w:rsidR="008035A0" w:rsidRDefault="008035A0" w:rsidP="00B974D2">
            <w:pPr>
              <w:jc w:val="center"/>
              <w:rPr>
                <w:lang w:val="es-VE"/>
              </w:rPr>
            </w:pPr>
          </w:p>
        </w:tc>
      </w:tr>
      <w:tr w:rsidR="008035A0" w:rsidTr="00B974D2">
        <w:tc>
          <w:tcPr>
            <w:tcW w:w="4336" w:type="dxa"/>
            <w:vAlign w:val="center"/>
          </w:tcPr>
          <w:p w:rsidR="008035A0" w:rsidRDefault="008035A0" w:rsidP="00B974D2">
            <w:pPr>
              <w:jc w:val="center"/>
              <w:rPr>
                <w:lang w:val="es-VE"/>
              </w:rPr>
            </w:pPr>
            <w:r>
              <w:rPr>
                <w:lang w:val="es-VE"/>
              </w:rPr>
              <w:lastRenderedPageBreak/>
              <w:t>CIUDAD – CAMPO</w:t>
            </w:r>
          </w:p>
        </w:tc>
        <w:tc>
          <w:tcPr>
            <w:tcW w:w="4336" w:type="dxa"/>
          </w:tcPr>
          <w:p w:rsidR="008035A0" w:rsidRPr="006D042D" w:rsidRDefault="008035A0" w:rsidP="00B974D2">
            <w:pPr>
              <w:jc w:val="both"/>
              <w:rPr>
                <w:lang w:val="es-VE" w:eastAsia="ar-SA"/>
              </w:rPr>
            </w:pPr>
            <w:r>
              <w:rPr>
                <w:b/>
                <w:lang w:val="es-VE" w:eastAsia="en-US"/>
              </w:rPr>
              <w:t xml:space="preserve">Sujeto A: </w:t>
            </w:r>
            <w:r>
              <w:t>“</w:t>
            </w:r>
            <w:r w:rsidRPr="00243830">
              <w:rPr>
                <w:lang w:eastAsia="ar-SA"/>
              </w:rPr>
              <w:t>en una escuela que es de poco espacio, tendríamos que trabajar no con tierras que pasen de 2 , 3, 4 hectáreas tendríamos que trabajar con mesas organoponicas, en unos espacios donde no tendremos para hacer las cosechas a través de un préstamo  con lagunas artificiales bueno tendremos que trabajar con un tanque zamorana que agarra 7 mil-20 mil litros, a eso me refiero es lo alterno en la transitoriedad</w:t>
            </w:r>
            <w:r>
              <w:rPr>
                <w:lang w:eastAsia="ar-SA"/>
              </w:rPr>
              <w:t>”</w:t>
            </w:r>
          </w:p>
          <w:p w:rsidR="008035A0" w:rsidRDefault="008035A0" w:rsidP="00B974D2">
            <w:pPr>
              <w:suppressAutoHyphens w:val="0"/>
              <w:jc w:val="both"/>
              <w:rPr>
                <w:lang w:val="es-VE" w:eastAsia="en-US"/>
              </w:rPr>
            </w:pPr>
            <w:r>
              <w:rPr>
                <w:b/>
                <w:lang w:val="es-VE" w:eastAsia="en-US"/>
              </w:rPr>
              <w:t>Sujeto B</w:t>
            </w:r>
            <w:r>
              <w:rPr>
                <w:lang w:val="es-VE" w:eastAsia="en-US"/>
              </w:rPr>
              <w:t>:“</w:t>
            </w:r>
            <w:r w:rsidRPr="00243830">
              <w:rPr>
                <w:lang w:eastAsia="en-US"/>
              </w:rPr>
              <w:t>se necesita un nuevo reordenamiento del espacio, con una distribución del espacio mas equilibrada</w:t>
            </w:r>
            <w:r>
              <w:rPr>
                <w:lang w:eastAsia="en-US"/>
              </w:rPr>
              <w:t xml:space="preserve">… </w:t>
            </w:r>
            <w:r w:rsidRPr="00243830">
              <w:rPr>
                <w:lang w:eastAsia="en-US"/>
              </w:rPr>
              <w:t>por ejemplo tu en tu casa en una mesa de un metro cuadrado puedes sembrar aliñitos por ejemplo, y que además de manera sustentable</w:t>
            </w:r>
            <w:r>
              <w:rPr>
                <w:lang w:eastAsia="en-US"/>
              </w:rPr>
              <w:t>”</w:t>
            </w:r>
          </w:p>
          <w:p w:rsidR="008035A0" w:rsidRDefault="008035A0" w:rsidP="00B974D2">
            <w:pPr>
              <w:suppressAutoHyphens w:val="0"/>
              <w:jc w:val="both"/>
              <w:rPr>
                <w:b/>
                <w:lang w:val="es-VE" w:eastAsia="es-ES"/>
              </w:rPr>
            </w:pPr>
            <w:r>
              <w:rPr>
                <w:b/>
                <w:lang w:val="es-VE" w:eastAsia="en-US"/>
              </w:rPr>
              <w:t>Sujeto C</w:t>
            </w:r>
            <w:r w:rsidRPr="00866BD7">
              <w:rPr>
                <w:lang w:val="es-VE" w:eastAsia="en-US"/>
              </w:rPr>
              <w:t>:</w:t>
            </w:r>
            <w:r>
              <w:rPr>
                <w:rFonts w:eastAsiaTheme="minorHAnsi"/>
                <w:lang w:eastAsia="en-US"/>
              </w:rPr>
              <w:t>“</w:t>
            </w:r>
            <w:r w:rsidRPr="00B26A6F">
              <w:rPr>
                <w:lang w:eastAsia="es-ES"/>
              </w:rPr>
              <w:t xml:space="preserve">mucho poder económico pues, eso hace que la gente emigre a la ciudad, busque mejoras económicas </w:t>
            </w:r>
            <w:r>
              <w:rPr>
                <w:lang w:eastAsia="es-ES"/>
              </w:rPr>
              <w:t xml:space="preserve">… </w:t>
            </w:r>
            <w:r w:rsidRPr="00B26A6F">
              <w:rPr>
                <w:lang w:eastAsia="es-ES"/>
              </w:rPr>
              <w:t>, a los tiempos en los que vivimos quien se va a dedicar a sembrar, cuando todo se concentra en la ciudad y todo se importa</w:t>
            </w:r>
            <w:r>
              <w:rPr>
                <w:lang w:eastAsia="es-ES"/>
              </w:rPr>
              <w:t>”</w:t>
            </w:r>
          </w:p>
          <w:p w:rsidR="008035A0" w:rsidRDefault="008035A0" w:rsidP="00B974D2">
            <w:pPr>
              <w:suppressAutoHyphens w:val="0"/>
              <w:jc w:val="both"/>
              <w:rPr>
                <w:b/>
                <w:lang w:val="es-VE" w:eastAsia="en-US"/>
              </w:rPr>
            </w:pPr>
          </w:p>
        </w:tc>
        <w:tc>
          <w:tcPr>
            <w:tcW w:w="4337" w:type="dxa"/>
          </w:tcPr>
          <w:p w:rsidR="008035A0" w:rsidRDefault="008035A0" w:rsidP="00B974D2">
            <w:pPr>
              <w:jc w:val="both"/>
              <w:rPr>
                <w:lang w:val="es-VE" w:eastAsia="en-US"/>
              </w:rPr>
            </w:pPr>
            <w:r>
              <w:rPr>
                <w:lang w:val="es-VE" w:eastAsia="en-US"/>
              </w:rPr>
              <w:t>La relación histórica y desequilibrada entre el campo y la ciudad se ve reflejada en el modelo poblacional, sin embargo se manejan las alternativas entre los diferentes espacios.</w:t>
            </w:r>
          </w:p>
          <w:p w:rsidR="008035A0" w:rsidRDefault="008035A0" w:rsidP="00B974D2">
            <w:pPr>
              <w:jc w:val="both"/>
              <w:rPr>
                <w:lang w:val="es-VE" w:eastAsia="en-US"/>
              </w:rPr>
            </w:pPr>
          </w:p>
        </w:tc>
      </w:tr>
    </w:tbl>
    <w:p w:rsidR="008035A0" w:rsidRPr="008035A0" w:rsidRDefault="008035A0" w:rsidP="008035A0"/>
    <w:p w:rsidR="008035A0" w:rsidRPr="008035A0" w:rsidRDefault="008035A0" w:rsidP="008035A0"/>
    <w:p w:rsidR="009718D6" w:rsidRDefault="009718D6">
      <w:pPr>
        <w:suppressAutoHyphens w:val="0"/>
        <w:spacing w:after="200" w:line="276" w:lineRule="auto"/>
      </w:pPr>
      <w:r>
        <w:br w:type="page"/>
      </w:r>
    </w:p>
    <w:tbl>
      <w:tblPr>
        <w:tblStyle w:val="Tablaconcuadrcula"/>
        <w:tblW w:w="0" w:type="auto"/>
        <w:tblLook w:val="04A0" w:firstRow="1" w:lastRow="0" w:firstColumn="1" w:lastColumn="0" w:noHBand="0" w:noVBand="1"/>
      </w:tblPr>
      <w:tblGrid>
        <w:gridCol w:w="4336"/>
        <w:gridCol w:w="4336"/>
        <w:gridCol w:w="4337"/>
      </w:tblGrid>
      <w:tr w:rsidR="009718D6" w:rsidTr="00B974D2">
        <w:tc>
          <w:tcPr>
            <w:tcW w:w="13009" w:type="dxa"/>
            <w:gridSpan w:val="3"/>
          </w:tcPr>
          <w:p w:rsidR="009718D6" w:rsidRDefault="009718D6" w:rsidP="00B974D2">
            <w:pPr>
              <w:jc w:val="center"/>
              <w:rPr>
                <w:lang w:val="es-VE"/>
              </w:rPr>
            </w:pPr>
            <w:r>
              <w:rPr>
                <w:lang w:val="es-VE"/>
              </w:rPr>
              <w:lastRenderedPageBreak/>
              <w:t>MATRIZ DE ANALISIS INTERPRETATIVO</w:t>
            </w:r>
          </w:p>
        </w:tc>
      </w:tr>
      <w:tr w:rsidR="009718D6" w:rsidTr="00B974D2">
        <w:tc>
          <w:tcPr>
            <w:tcW w:w="4336" w:type="dxa"/>
            <w:vAlign w:val="center"/>
          </w:tcPr>
          <w:p w:rsidR="009718D6" w:rsidRDefault="009718D6" w:rsidP="00B974D2">
            <w:pPr>
              <w:jc w:val="center"/>
              <w:rPr>
                <w:lang w:val="es-VE"/>
              </w:rPr>
            </w:pPr>
            <w:r>
              <w:rPr>
                <w:lang w:val="es-VE"/>
              </w:rPr>
              <w:t>BASES LEGALES</w:t>
            </w:r>
          </w:p>
        </w:tc>
        <w:tc>
          <w:tcPr>
            <w:tcW w:w="4336" w:type="dxa"/>
          </w:tcPr>
          <w:p w:rsidR="009718D6" w:rsidRDefault="009718D6" w:rsidP="00B974D2">
            <w:pPr>
              <w:suppressAutoHyphens w:val="0"/>
              <w:jc w:val="both"/>
              <w:rPr>
                <w:b/>
                <w:lang w:val="es-VE" w:eastAsia="en-US"/>
              </w:rPr>
            </w:pPr>
            <w:r>
              <w:rPr>
                <w:b/>
                <w:lang w:val="es-VE" w:eastAsia="en-US"/>
              </w:rPr>
              <w:t xml:space="preserve">Sujeto A: </w:t>
            </w:r>
            <w:r w:rsidRPr="00BB62FE">
              <w:rPr>
                <w:lang w:eastAsia="en-US"/>
              </w:rPr>
              <w:t>el programa desde el punto de vista legal como insertarlo, ah aquí vendría la parte, hay unas resoluciones que es la 024, que es la 351 para el sector universitario, hay una circular que es la 00058 donde le da vialidad jurídica, seguridad para que no me les estén cambiando a los enlaces y se pide que a nivel nacional se haga una estructura</w:t>
            </w:r>
            <w:r>
              <w:rPr>
                <w:lang w:eastAsia="en-US"/>
              </w:rPr>
              <w:t>.</w:t>
            </w:r>
          </w:p>
          <w:p w:rsidR="009718D6" w:rsidRDefault="009718D6" w:rsidP="00B974D2">
            <w:pPr>
              <w:suppressAutoHyphens w:val="0"/>
              <w:jc w:val="both"/>
              <w:rPr>
                <w:lang w:eastAsia="en-US"/>
              </w:rPr>
            </w:pPr>
            <w:r>
              <w:rPr>
                <w:b/>
                <w:lang w:val="es-VE" w:eastAsia="en-US"/>
              </w:rPr>
              <w:t>Sujeto B:</w:t>
            </w:r>
            <w:r w:rsidRPr="00BB62FE">
              <w:rPr>
                <w:lang w:eastAsia="en-US"/>
              </w:rPr>
              <w:t xml:space="preserve">no recuerdo el numero de las resoluciones pero si las leí en su momento, </w:t>
            </w:r>
            <w:r>
              <w:rPr>
                <w:lang w:eastAsia="en-US"/>
              </w:rPr>
              <w:t xml:space="preserve">y bueno si es como tu dices le </w:t>
            </w:r>
            <w:r w:rsidRPr="00BB62FE">
              <w:rPr>
                <w:lang w:eastAsia="en-US"/>
              </w:rPr>
              <w:t>dan el carácter legal al programa para que funcione dentro del sistema educativo y posterior a eso se han dado las directrices de cómo debería funcionar el programa dentro de las escuelas  y de las universidades, la vinculación del estudiante con la comunidad al igual que la escuela</w:t>
            </w:r>
          </w:p>
          <w:p w:rsidR="009718D6" w:rsidRDefault="009718D6" w:rsidP="00B974D2">
            <w:pPr>
              <w:suppressAutoHyphens w:val="0"/>
              <w:jc w:val="both"/>
              <w:rPr>
                <w:lang w:eastAsia="en-US"/>
              </w:rPr>
            </w:pPr>
            <w:r w:rsidRPr="001850B2">
              <w:rPr>
                <w:b/>
                <w:lang w:eastAsia="en-US"/>
              </w:rPr>
              <w:t>Sujeto C</w:t>
            </w:r>
            <w:r>
              <w:rPr>
                <w:lang w:eastAsia="en-US"/>
              </w:rPr>
              <w:t>: NO MANEJA LA CATEGORÍA.</w:t>
            </w:r>
          </w:p>
          <w:p w:rsidR="009718D6" w:rsidRPr="00E05217" w:rsidRDefault="009718D6" w:rsidP="00B974D2">
            <w:pPr>
              <w:jc w:val="both"/>
            </w:pPr>
          </w:p>
        </w:tc>
        <w:tc>
          <w:tcPr>
            <w:tcW w:w="4337" w:type="dxa"/>
          </w:tcPr>
          <w:p w:rsidR="009718D6" w:rsidRPr="001850B2" w:rsidRDefault="009718D6" w:rsidP="00B974D2">
            <w:pPr>
              <w:suppressAutoHyphens w:val="0"/>
              <w:jc w:val="both"/>
              <w:rPr>
                <w:lang w:eastAsia="en-US"/>
              </w:rPr>
            </w:pPr>
            <w:r>
              <w:rPr>
                <w:lang w:eastAsia="en-US"/>
              </w:rPr>
              <w:t>En términos generales, el aspecto legal que sustenta al Programa Todas las Manos a la Siembra en el sistema educativo, es conocimiento de los sujetos, no a fondo en su mayoría pero si se maneja el aspecto.</w:t>
            </w:r>
          </w:p>
          <w:p w:rsidR="009718D6" w:rsidRDefault="009718D6" w:rsidP="00B974D2">
            <w:pPr>
              <w:jc w:val="both"/>
            </w:pPr>
          </w:p>
          <w:p w:rsidR="009718D6" w:rsidRPr="00E05217" w:rsidRDefault="009718D6" w:rsidP="00B974D2">
            <w:pPr>
              <w:jc w:val="both"/>
            </w:pPr>
          </w:p>
        </w:tc>
      </w:tr>
      <w:tr w:rsidR="009718D6" w:rsidTr="00B974D2">
        <w:tc>
          <w:tcPr>
            <w:tcW w:w="4336" w:type="dxa"/>
            <w:vAlign w:val="center"/>
          </w:tcPr>
          <w:p w:rsidR="009718D6" w:rsidRDefault="009718D6" w:rsidP="00B974D2">
            <w:pPr>
              <w:jc w:val="center"/>
              <w:rPr>
                <w:lang w:val="es-VE"/>
              </w:rPr>
            </w:pPr>
            <w:r>
              <w:rPr>
                <w:lang w:val="es-VE"/>
              </w:rPr>
              <w:t>METODO DE ENSEÑAZA</w:t>
            </w:r>
          </w:p>
        </w:tc>
        <w:tc>
          <w:tcPr>
            <w:tcW w:w="4336" w:type="dxa"/>
          </w:tcPr>
          <w:p w:rsidR="009718D6" w:rsidRDefault="009718D6" w:rsidP="00B974D2">
            <w:pPr>
              <w:suppressAutoHyphens w:val="0"/>
              <w:jc w:val="both"/>
            </w:pPr>
            <w:r w:rsidRPr="001850B2">
              <w:rPr>
                <w:b/>
              </w:rPr>
              <w:t>Sujeto A:</w:t>
            </w:r>
            <w:r w:rsidRPr="001850B2">
              <w:t xml:space="preserve">no importa el nivel de grado ni de instrucción  si no los conocimientos que tiene, porque el programa defiende en términos del conocimiento, el </w:t>
            </w:r>
            <w:r w:rsidRPr="001850B2">
              <w:lastRenderedPageBreak/>
              <w:t>conocimiento ancestral, el conocimiento de la practica de la universidad de la vida sin abandonar por supuesto la académica</w:t>
            </w:r>
            <w:r>
              <w:t>.</w:t>
            </w:r>
          </w:p>
          <w:p w:rsidR="009718D6" w:rsidRDefault="009718D6" w:rsidP="00B974D2">
            <w:pPr>
              <w:suppressAutoHyphens w:val="0"/>
              <w:jc w:val="both"/>
            </w:pPr>
            <w:r w:rsidRPr="001850B2">
              <w:rPr>
                <w:b/>
              </w:rPr>
              <w:t>Sujeto B</w:t>
            </w:r>
            <w:proofErr w:type="gramStart"/>
            <w:r w:rsidRPr="001850B2">
              <w:rPr>
                <w:b/>
              </w:rPr>
              <w:t>:</w:t>
            </w:r>
            <w:r w:rsidRPr="001850B2">
              <w:rPr>
                <w:rFonts w:ascii="Arial" w:eastAsiaTheme="minorHAnsi" w:hAnsi="Arial" w:cs="Arial"/>
                <w:lang w:eastAsia="en-US"/>
              </w:rPr>
              <w:t>yo</w:t>
            </w:r>
            <w:proofErr w:type="gramEnd"/>
            <w:r w:rsidRPr="001850B2">
              <w:t xml:space="preserve"> adapto mis contenido</w:t>
            </w:r>
            <w:r>
              <w:t>s</w:t>
            </w:r>
            <w:r w:rsidRPr="001850B2">
              <w:t xml:space="preserve"> a la agroecología como política educativa, como programa de formación</w:t>
            </w:r>
            <w:r>
              <w:t>.</w:t>
            </w:r>
          </w:p>
          <w:p w:rsidR="009718D6" w:rsidRDefault="009718D6" w:rsidP="00B974D2">
            <w:pPr>
              <w:suppressAutoHyphens w:val="0"/>
              <w:jc w:val="both"/>
              <w:rPr>
                <w:lang w:eastAsia="en-US"/>
              </w:rPr>
            </w:pPr>
            <w:r w:rsidRPr="0070334A">
              <w:rPr>
                <w:b/>
              </w:rPr>
              <w:t>Sujeto C</w:t>
            </w:r>
            <w:proofErr w:type="gramStart"/>
            <w:r w:rsidRPr="0070334A">
              <w:rPr>
                <w:b/>
              </w:rPr>
              <w:t>:</w:t>
            </w:r>
            <w:r w:rsidRPr="0070334A">
              <w:t>yo</w:t>
            </w:r>
            <w:proofErr w:type="gramEnd"/>
            <w:r w:rsidRPr="0070334A">
              <w:t xml:space="preserve"> como profesor de matemática como puedo enseñar agroecología porque por allí vienen los tiros contigo, yo no manejo los conocimientos sobre ese tema, tu te imaginas que me pusieran a dar, no secomo sembrar tomates, yo no secomo sembrar tomates obviamente no estoy capacitado pera dar eso, así como el profesor de agroecología no puede dar matemáticas, al menos que este preparado, sea estudiado en ambas materias</w:t>
            </w:r>
            <w:r>
              <w:t>.</w:t>
            </w:r>
          </w:p>
          <w:p w:rsidR="009718D6" w:rsidRPr="006F3F0A" w:rsidRDefault="009718D6" w:rsidP="00B974D2">
            <w:pPr>
              <w:suppressAutoHyphens w:val="0"/>
              <w:jc w:val="both"/>
              <w:rPr>
                <w:b/>
                <w:lang w:eastAsia="en-US"/>
              </w:rPr>
            </w:pPr>
          </w:p>
        </w:tc>
        <w:tc>
          <w:tcPr>
            <w:tcW w:w="4337" w:type="dxa"/>
          </w:tcPr>
          <w:p w:rsidR="009718D6" w:rsidRDefault="009718D6" w:rsidP="00B974D2">
            <w:pPr>
              <w:suppressAutoHyphens w:val="0"/>
              <w:jc w:val="both"/>
              <w:rPr>
                <w:lang w:eastAsia="en-US"/>
              </w:rPr>
            </w:pPr>
            <w:r>
              <w:rPr>
                <w:lang w:eastAsia="en-US"/>
              </w:rPr>
              <w:lastRenderedPageBreak/>
              <w:t xml:space="preserve">No se esta bien claro en el papel de la agroecología como método de enseñanza, es decir aun no se han establecidos correctamente las pauta a seguir por el </w:t>
            </w:r>
            <w:r>
              <w:rPr>
                <w:lang w:eastAsia="en-US"/>
              </w:rPr>
              <w:lastRenderedPageBreak/>
              <w:t>docente con referente al programa</w:t>
            </w:r>
          </w:p>
        </w:tc>
      </w:tr>
    </w:tbl>
    <w:p w:rsidR="009718D6" w:rsidRDefault="009718D6" w:rsidP="008035A0"/>
    <w:tbl>
      <w:tblPr>
        <w:tblStyle w:val="Tablaconcuadrcula"/>
        <w:tblpPr w:leftFromText="141" w:rightFromText="141" w:vertAnchor="text" w:horzAnchor="margin" w:tblpY="389"/>
        <w:tblW w:w="0" w:type="auto"/>
        <w:tblLook w:val="04A0" w:firstRow="1" w:lastRow="0" w:firstColumn="1" w:lastColumn="0" w:noHBand="0" w:noVBand="1"/>
      </w:tblPr>
      <w:tblGrid>
        <w:gridCol w:w="3252"/>
        <w:gridCol w:w="3252"/>
        <w:gridCol w:w="3252"/>
        <w:gridCol w:w="3253"/>
      </w:tblGrid>
      <w:tr w:rsidR="000A0146" w:rsidTr="000A0146">
        <w:tc>
          <w:tcPr>
            <w:tcW w:w="13009" w:type="dxa"/>
            <w:gridSpan w:val="4"/>
          </w:tcPr>
          <w:p w:rsidR="000A0146" w:rsidRPr="00FA5218" w:rsidRDefault="000A0146" w:rsidP="000A0146">
            <w:pPr>
              <w:jc w:val="center"/>
              <w:rPr>
                <w:lang w:val="es-VE"/>
              </w:rPr>
            </w:pPr>
            <w:r>
              <w:rPr>
                <w:lang w:val="es-VE"/>
              </w:rPr>
              <w:t>TRIANGULACION</w:t>
            </w:r>
          </w:p>
        </w:tc>
      </w:tr>
      <w:tr w:rsidR="000A0146" w:rsidTr="000A0146">
        <w:tc>
          <w:tcPr>
            <w:tcW w:w="3252" w:type="dxa"/>
          </w:tcPr>
          <w:p w:rsidR="000A0146" w:rsidRDefault="000A0146" w:rsidP="000A0146">
            <w:pPr>
              <w:jc w:val="center"/>
              <w:rPr>
                <w:lang w:val="es-VE"/>
              </w:rPr>
            </w:pPr>
            <w:r>
              <w:rPr>
                <w:lang w:val="es-VE"/>
              </w:rPr>
              <w:t>CATEGORIA</w:t>
            </w:r>
          </w:p>
        </w:tc>
        <w:tc>
          <w:tcPr>
            <w:tcW w:w="3252" w:type="dxa"/>
          </w:tcPr>
          <w:p w:rsidR="000A0146" w:rsidRDefault="000A0146" w:rsidP="000A0146">
            <w:pPr>
              <w:jc w:val="center"/>
              <w:rPr>
                <w:lang w:val="es-VE"/>
              </w:rPr>
            </w:pPr>
            <w:r>
              <w:rPr>
                <w:lang w:val="es-VE"/>
              </w:rPr>
              <w:t>SUSTENTACION TEORICA</w:t>
            </w:r>
          </w:p>
        </w:tc>
        <w:tc>
          <w:tcPr>
            <w:tcW w:w="3252" w:type="dxa"/>
          </w:tcPr>
          <w:p w:rsidR="000A0146" w:rsidRDefault="000A0146" w:rsidP="000A0146">
            <w:pPr>
              <w:jc w:val="center"/>
              <w:rPr>
                <w:lang w:val="es-VE"/>
              </w:rPr>
            </w:pPr>
            <w:r>
              <w:rPr>
                <w:lang w:val="es-VE"/>
              </w:rPr>
              <w:t>REFERENTES DISCURSIVAS</w:t>
            </w:r>
          </w:p>
        </w:tc>
        <w:tc>
          <w:tcPr>
            <w:tcW w:w="3253" w:type="dxa"/>
          </w:tcPr>
          <w:p w:rsidR="000A0146" w:rsidRDefault="000A0146" w:rsidP="000A0146">
            <w:pPr>
              <w:jc w:val="center"/>
              <w:rPr>
                <w:lang w:val="es-VE"/>
              </w:rPr>
            </w:pPr>
            <w:r>
              <w:rPr>
                <w:lang w:val="es-VE"/>
              </w:rPr>
              <w:t>VISION DEL PARTICIPANTE</w:t>
            </w:r>
          </w:p>
        </w:tc>
      </w:tr>
      <w:tr w:rsidR="000A0146" w:rsidTr="000A0146">
        <w:trPr>
          <w:trHeight w:val="7238"/>
        </w:trPr>
        <w:tc>
          <w:tcPr>
            <w:tcW w:w="3252" w:type="dxa"/>
            <w:vAlign w:val="center"/>
          </w:tcPr>
          <w:p w:rsidR="000A0146" w:rsidRDefault="000A0146" w:rsidP="000A0146">
            <w:pPr>
              <w:jc w:val="center"/>
              <w:rPr>
                <w:lang w:val="es-VE"/>
              </w:rPr>
            </w:pPr>
            <w:r>
              <w:rPr>
                <w:lang w:val="es-VE"/>
              </w:rPr>
              <w:lastRenderedPageBreak/>
              <w:t>CONOCIMIENTO</w:t>
            </w:r>
          </w:p>
        </w:tc>
        <w:tc>
          <w:tcPr>
            <w:tcW w:w="3252" w:type="dxa"/>
          </w:tcPr>
          <w:p w:rsidR="000A0146" w:rsidRDefault="000A0146" w:rsidP="000A0146">
            <w:pPr>
              <w:jc w:val="both"/>
              <w:rPr>
                <w:lang w:val="es-VE"/>
              </w:rPr>
            </w:pPr>
            <w:r w:rsidRPr="004205F5">
              <w:rPr>
                <w:bCs/>
              </w:rPr>
              <w:t>La agroecología “es una ciencia que se basa, por un lado en el conocimiento tradicional del campesino y utiliza también avances de la ciencia agrícola moderna” es decir parte del principio multidisciplinar de las ciencias en el contexto educativo actual (Altieri, 2013)</w:t>
            </w:r>
          </w:p>
        </w:tc>
        <w:tc>
          <w:tcPr>
            <w:tcW w:w="3252" w:type="dxa"/>
          </w:tcPr>
          <w:p w:rsidR="000A0146" w:rsidRPr="00866BD7" w:rsidRDefault="000A0146" w:rsidP="000A0146">
            <w:pPr>
              <w:suppressAutoHyphens w:val="0"/>
              <w:jc w:val="both"/>
              <w:rPr>
                <w:lang w:val="es-VE" w:eastAsia="en-US"/>
              </w:rPr>
            </w:pPr>
            <w:r>
              <w:rPr>
                <w:b/>
                <w:lang w:val="es-VE" w:eastAsia="en-US"/>
              </w:rPr>
              <w:t>Sujeto A</w:t>
            </w:r>
            <w:r w:rsidRPr="00866BD7">
              <w:rPr>
                <w:lang w:val="es-VE" w:eastAsia="en-US"/>
              </w:rPr>
              <w:t xml:space="preserve">:  </w:t>
            </w:r>
            <w:r>
              <w:t>“</w:t>
            </w:r>
            <w:r w:rsidRPr="007E109E">
              <w:rPr>
                <w:lang w:eastAsia="en-US"/>
              </w:rPr>
              <w:t>el programa surge como una intención filosófica, formativa, practica en lo popular pero el asidero digamos lo que lo mueve es la seguridad alimentaria</w:t>
            </w:r>
            <w:r>
              <w:rPr>
                <w:lang w:eastAsia="en-US"/>
              </w:rPr>
              <w:t>”</w:t>
            </w:r>
          </w:p>
          <w:p w:rsidR="000A0146" w:rsidRDefault="000A0146" w:rsidP="000A0146">
            <w:pPr>
              <w:suppressAutoHyphens w:val="0"/>
              <w:jc w:val="both"/>
              <w:rPr>
                <w:lang w:eastAsia="es-ES"/>
              </w:rPr>
            </w:pPr>
            <w:r>
              <w:rPr>
                <w:b/>
                <w:lang w:val="es-VE" w:eastAsia="en-US"/>
              </w:rPr>
              <w:t>Sujeto B</w:t>
            </w:r>
            <w:r w:rsidRPr="00866BD7">
              <w:rPr>
                <w:lang w:val="es-VE" w:eastAsia="en-US"/>
              </w:rPr>
              <w:t>:</w:t>
            </w:r>
            <w:r>
              <w:rPr>
                <w:lang w:eastAsia="es-ES"/>
              </w:rPr>
              <w:t>“</w:t>
            </w:r>
            <w:r w:rsidRPr="0094114D">
              <w:rPr>
                <w:lang w:eastAsia="es-ES"/>
              </w:rPr>
              <w:t>el programa Manos a la siembra se suma a una de las políticas educativas que durante todos estos años el gobierno bolivariano ha venido impulsando, con el objetivo de transformar el sistema educativo venezolano</w:t>
            </w:r>
            <w:r>
              <w:rPr>
                <w:lang w:eastAsia="es-ES"/>
              </w:rPr>
              <w:t>”</w:t>
            </w:r>
          </w:p>
          <w:p w:rsidR="000A0146" w:rsidRDefault="000A0146" w:rsidP="000A0146">
            <w:pPr>
              <w:suppressAutoHyphens w:val="0"/>
              <w:jc w:val="both"/>
              <w:rPr>
                <w:lang w:eastAsia="es-ES"/>
              </w:rPr>
            </w:pPr>
            <w:r>
              <w:rPr>
                <w:b/>
                <w:lang w:val="es-VE" w:eastAsia="en-US"/>
              </w:rPr>
              <w:t>Sujeto C</w:t>
            </w:r>
            <w:r w:rsidRPr="0094114D">
              <w:rPr>
                <w:lang w:eastAsia="es-ES"/>
              </w:rPr>
              <w:t>como tal no estoy familiarizado con el programa manos a la siembra aun pues</w:t>
            </w:r>
          </w:p>
          <w:p w:rsidR="000A0146" w:rsidRPr="00C95154" w:rsidRDefault="000A0146" w:rsidP="000A0146">
            <w:pPr>
              <w:jc w:val="center"/>
            </w:pPr>
          </w:p>
        </w:tc>
        <w:tc>
          <w:tcPr>
            <w:tcW w:w="3253" w:type="dxa"/>
          </w:tcPr>
          <w:p w:rsidR="000A0146" w:rsidRDefault="000A0146" w:rsidP="000A0146">
            <w:pPr>
              <w:jc w:val="both"/>
              <w:rPr>
                <w:lang w:val="es-VE"/>
              </w:rPr>
            </w:pPr>
            <w:r>
              <w:rPr>
                <w:lang w:val="es-VE"/>
              </w:rPr>
              <w:t>La intencionalidad filosófica del Programa todas las Manos a la Siembra parte desde el principio multidisciplinar del que nos habla Altieri, la educación en la praxis la constituyen las diferentes ciencias, es decir que no se encierra en un solo elemento, es abierta, se adapta y se transforma a las necesidades del contexto en el que se desarrolla.</w:t>
            </w:r>
          </w:p>
        </w:tc>
      </w:tr>
      <w:tr w:rsidR="000A0146" w:rsidTr="000A0146">
        <w:tc>
          <w:tcPr>
            <w:tcW w:w="13009" w:type="dxa"/>
            <w:gridSpan w:val="4"/>
          </w:tcPr>
          <w:p w:rsidR="000A0146" w:rsidRDefault="000A0146" w:rsidP="000A0146">
            <w:pPr>
              <w:jc w:val="center"/>
              <w:rPr>
                <w:lang w:val="es-VE"/>
              </w:rPr>
            </w:pPr>
          </w:p>
          <w:p w:rsidR="000A0146" w:rsidRDefault="000A0146" w:rsidP="000A0146">
            <w:pPr>
              <w:jc w:val="center"/>
              <w:rPr>
                <w:lang w:val="es-VE"/>
              </w:rPr>
            </w:pPr>
          </w:p>
          <w:p w:rsidR="000A0146" w:rsidRDefault="000A0146" w:rsidP="000A0146">
            <w:pPr>
              <w:jc w:val="center"/>
              <w:rPr>
                <w:lang w:val="es-VE"/>
              </w:rPr>
            </w:pPr>
            <w:r>
              <w:rPr>
                <w:lang w:val="es-VE"/>
              </w:rPr>
              <w:lastRenderedPageBreak/>
              <w:t>TRIANGULACION</w:t>
            </w:r>
          </w:p>
        </w:tc>
      </w:tr>
      <w:tr w:rsidR="000A0146" w:rsidTr="000A0146">
        <w:tc>
          <w:tcPr>
            <w:tcW w:w="3252" w:type="dxa"/>
          </w:tcPr>
          <w:p w:rsidR="000A0146" w:rsidRDefault="000A0146" w:rsidP="000A0146">
            <w:pPr>
              <w:jc w:val="center"/>
              <w:rPr>
                <w:lang w:val="es-VE"/>
              </w:rPr>
            </w:pPr>
            <w:r>
              <w:rPr>
                <w:lang w:val="es-VE"/>
              </w:rPr>
              <w:lastRenderedPageBreak/>
              <w:t>CATEGORIA</w:t>
            </w:r>
          </w:p>
        </w:tc>
        <w:tc>
          <w:tcPr>
            <w:tcW w:w="3252" w:type="dxa"/>
          </w:tcPr>
          <w:p w:rsidR="000A0146" w:rsidRDefault="000A0146" w:rsidP="000A0146">
            <w:pPr>
              <w:jc w:val="center"/>
              <w:rPr>
                <w:lang w:val="es-VE"/>
              </w:rPr>
            </w:pPr>
            <w:r>
              <w:rPr>
                <w:lang w:val="es-VE"/>
              </w:rPr>
              <w:t>SUSTENTACION TEORICA</w:t>
            </w:r>
          </w:p>
        </w:tc>
        <w:tc>
          <w:tcPr>
            <w:tcW w:w="3252" w:type="dxa"/>
          </w:tcPr>
          <w:p w:rsidR="000A0146" w:rsidRDefault="000A0146" w:rsidP="000A0146">
            <w:pPr>
              <w:jc w:val="center"/>
              <w:rPr>
                <w:lang w:val="es-VE"/>
              </w:rPr>
            </w:pPr>
            <w:r>
              <w:rPr>
                <w:lang w:val="es-VE"/>
              </w:rPr>
              <w:t>REFERENTES DISCURSIVAS</w:t>
            </w:r>
          </w:p>
        </w:tc>
        <w:tc>
          <w:tcPr>
            <w:tcW w:w="3253" w:type="dxa"/>
          </w:tcPr>
          <w:p w:rsidR="000A0146" w:rsidRDefault="000A0146" w:rsidP="000A0146">
            <w:pPr>
              <w:jc w:val="center"/>
              <w:rPr>
                <w:lang w:val="es-VE"/>
              </w:rPr>
            </w:pPr>
            <w:r>
              <w:rPr>
                <w:lang w:val="es-VE"/>
              </w:rPr>
              <w:t>VISION DEL PARTICIPANTE</w:t>
            </w:r>
          </w:p>
        </w:tc>
      </w:tr>
      <w:tr w:rsidR="000A0146" w:rsidTr="000A0146">
        <w:trPr>
          <w:trHeight w:val="6959"/>
        </w:trPr>
        <w:tc>
          <w:tcPr>
            <w:tcW w:w="3252" w:type="dxa"/>
            <w:vAlign w:val="center"/>
          </w:tcPr>
          <w:p w:rsidR="000A0146" w:rsidRDefault="000A0146" w:rsidP="000A0146">
            <w:pPr>
              <w:jc w:val="center"/>
              <w:rPr>
                <w:lang w:val="es-VE"/>
              </w:rPr>
            </w:pPr>
            <w:r>
              <w:rPr>
                <w:lang w:val="es-VE"/>
              </w:rPr>
              <w:t>SISTEMA EDUCATIVO</w:t>
            </w:r>
          </w:p>
        </w:tc>
        <w:tc>
          <w:tcPr>
            <w:tcW w:w="3252" w:type="dxa"/>
          </w:tcPr>
          <w:p w:rsidR="000A0146" w:rsidRDefault="000A0146" w:rsidP="000A0146">
            <w:pPr>
              <w:suppressAutoHyphens w:val="0"/>
              <w:jc w:val="both"/>
            </w:pPr>
            <w:r>
              <w:t>El Sistema Educativo Venezolano comprende 4 niveles y 6 modalidades. Son niveles, la educación Preescolar, la educación Básica, la Educación Media Diversificada y Profesional y la Educación Superior. Se consideran oficialmente modalidades la Educación Especial, la Educación para las Artes, la Educación Militar, la Educación para la Formación de Ministros del Culto, la Educación de Adultos y la Educación Extraescolar.</w:t>
            </w:r>
          </w:p>
          <w:p w:rsidR="000A0146" w:rsidRDefault="000A0146" w:rsidP="000A0146">
            <w:pPr>
              <w:suppressAutoHyphens w:val="0"/>
              <w:jc w:val="both"/>
              <w:rPr>
                <w:lang w:val="es-VE"/>
              </w:rPr>
            </w:pPr>
            <w:r>
              <w:t>Herrera Mariano.</w:t>
            </w:r>
          </w:p>
        </w:tc>
        <w:tc>
          <w:tcPr>
            <w:tcW w:w="3252" w:type="dxa"/>
          </w:tcPr>
          <w:p w:rsidR="000A0146" w:rsidRPr="006D042D" w:rsidRDefault="000A0146" w:rsidP="000A0146">
            <w:pPr>
              <w:jc w:val="both"/>
              <w:rPr>
                <w:lang w:val="es-VE" w:eastAsia="ar-SA"/>
              </w:rPr>
            </w:pPr>
            <w:r>
              <w:rPr>
                <w:b/>
                <w:lang w:val="es-VE" w:eastAsia="en-US"/>
              </w:rPr>
              <w:t xml:space="preserve">Sujeto A: </w:t>
            </w:r>
            <w:r>
              <w:t>“</w:t>
            </w:r>
            <w:r w:rsidRPr="009D6B54">
              <w:rPr>
                <w:lang w:eastAsia="ar-SA"/>
              </w:rPr>
              <w:t>inicialmente desde hace aproximadamente 15 años se viene con una revisión transformación desde el punto de vista curricular verdad</w:t>
            </w:r>
            <w:r>
              <w:rPr>
                <w:lang w:eastAsia="ar-SA"/>
              </w:rPr>
              <w:t xml:space="preserve">… </w:t>
            </w:r>
            <w:r w:rsidRPr="009D6B54">
              <w:rPr>
                <w:lang w:eastAsia="ar-SA"/>
              </w:rPr>
              <w:t>nuestra seguridad alimentaria es portuaria  e importadora</w:t>
            </w:r>
            <w:r>
              <w:rPr>
                <w:lang w:eastAsia="ar-SA"/>
              </w:rPr>
              <w:t>”</w:t>
            </w:r>
          </w:p>
          <w:p w:rsidR="000A0146" w:rsidRDefault="000A0146" w:rsidP="000A0146">
            <w:pPr>
              <w:suppressAutoHyphens w:val="0"/>
              <w:jc w:val="both"/>
              <w:rPr>
                <w:lang w:val="es-VE" w:eastAsia="en-US"/>
              </w:rPr>
            </w:pPr>
            <w:r>
              <w:rPr>
                <w:b/>
                <w:lang w:val="es-VE" w:eastAsia="en-US"/>
              </w:rPr>
              <w:t>Sujeto B</w:t>
            </w:r>
            <w:r w:rsidRPr="00866BD7">
              <w:rPr>
                <w:lang w:val="es-VE" w:eastAsia="en-US"/>
              </w:rPr>
              <w:t xml:space="preserve">:  </w:t>
            </w:r>
            <w:r>
              <w:rPr>
                <w:lang w:val="es-VE" w:eastAsia="en-US"/>
              </w:rPr>
              <w:t>“</w:t>
            </w:r>
            <w:r w:rsidRPr="009D6B54">
              <w:rPr>
                <w:lang w:eastAsia="en-US"/>
              </w:rPr>
              <w:t>el estado garante de los derechos de los venezolanos, establece en la constitución que la educación es un deber pero también un derecho, bueno en ese contexto la agroecología la insertan en el sistema educativo venezolano</w:t>
            </w:r>
            <w:r>
              <w:rPr>
                <w:lang w:eastAsia="en-US"/>
              </w:rPr>
              <w:t>”</w:t>
            </w:r>
          </w:p>
          <w:p w:rsidR="000A0146" w:rsidRDefault="000A0146" w:rsidP="000A0146">
            <w:pPr>
              <w:suppressAutoHyphens w:val="0"/>
              <w:jc w:val="both"/>
              <w:rPr>
                <w:b/>
                <w:lang w:val="es-VE" w:eastAsia="es-ES"/>
              </w:rPr>
            </w:pPr>
            <w:r>
              <w:rPr>
                <w:b/>
                <w:lang w:val="es-VE" w:eastAsia="en-US"/>
              </w:rPr>
              <w:t>Sujeto C</w:t>
            </w:r>
            <w:r w:rsidRPr="00866BD7">
              <w:rPr>
                <w:lang w:val="es-VE" w:eastAsia="en-US"/>
              </w:rPr>
              <w:t>:</w:t>
            </w:r>
            <w:r>
              <w:rPr>
                <w:rFonts w:eastAsiaTheme="minorHAnsi"/>
                <w:lang w:eastAsia="en-US"/>
              </w:rPr>
              <w:t>“</w:t>
            </w:r>
            <w:r w:rsidRPr="009D6B54">
              <w:rPr>
                <w:lang w:eastAsia="es-ES"/>
              </w:rPr>
              <w:t>es una propuesta increíble y llamémosla original y necesaria en los tiempos en los que vivimos</w:t>
            </w:r>
            <w:r>
              <w:rPr>
                <w:lang w:eastAsia="es-ES"/>
              </w:rPr>
              <w:t>”</w:t>
            </w:r>
          </w:p>
          <w:p w:rsidR="000A0146" w:rsidRDefault="000A0146" w:rsidP="000A0146">
            <w:pPr>
              <w:jc w:val="center"/>
              <w:rPr>
                <w:lang w:val="es-VE"/>
              </w:rPr>
            </w:pPr>
          </w:p>
        </w:tc>
        <w:tc>
          <w:tcPr>
            <w:tcW w:w="3253" w:type="dxa"/>
          </w:tcPr>
          <w:p w:rsidR="000A0146" w:rsidRDefault="000A0146" w:rsidP="000A0146">
            <w:pPr>
              <w:jc w:val="both"/>
              <w:rPr>
                <w:lang w:val="es-VE"/>
              </w:rPr>
            </w:pPr>
            <w:r>
              <w:rPr>
                <w:lang w:val="es-VE"/>
              </w:rPr>
              <w:t>Venezuela es uno de los pocos países en el mundo donde la educación no solo es deber, si no tambien un derecho, y que además es deber del gobierno ejerciendo el poder del estado, incentivar políticas que ayuden a desarrollar y a mejorar el sistema educativo, teniendo en cuenta que dentro de la estructura del estado cada uno de los eslabones de la sociedad se entrelazan unos y otros, la educación y la soberanía alimentaria van de la mano.</w:t>
            </w:r>
          </w:p>
        </w:tc>
      </w:tr>
    </w:tbl>
    <w:p w:rsidR="009718D6" w:rsidRDefault="009718D6">
      <w:pPr>
        <w:suppressAutoHyphens w:val="0"/>
        <w:spacing w:after="200" w:line="276" w:lineRule="auto"/>
      </w:pPr>
      <w:r>
        <w:lastRenderedPageBreak/>
        <w:br w:type="page"/>
      </w:r>
    </w:p>
    <w:p w:rsidR="008035A0" w:rsidRPr="008035A0" w:rsidRDefault="008035A0" w:rsidP="008035A0"/>
    <w:tbl>
      <w:tblPr>
        <w:tblStyle w:val="Tablaconcuadrcula"/>
        <w:tblW w:w="0" w:type="auto"/>
        <w:tblLook w:val="04A0" w:firstRow="1" w:lastRow="0" w:firstColumn="1" w:lastColumn="0" w:noHBand="0" w:noVBand="1"/>
      </w:tblPr>
      <w:tblGrid>
        <w:gridCol w:w="3252"/>
        <w:gridCol w:w="3252"/>
        <w:gridCol w:w="3252"/>
        <w:gridCol w:w="3253"/>
      </w:tblGrid>
      <w:tr w:rsidR="009718D6" w:rsidTr="00B974D2">
        <w:tc>
          <w:tcPr>
            <w:tcW w:w="13009" w:type="dxa"/>
            <w:gridSpan w:val="4"/>
          </w:tcPr>
          <w:p w:rsidR="009718D6" w:rsidRPr="004017C3" w:rsidRDefault="009718D6" w:rsidP="00B974D2">
            <w:pPr>
              <w:suppressAutoHyphens w:val="0"/>
              <w:spacing w:after="200"/>
              <w:jc w:val="center"/>
              <w:rPr>
                <w:lang w:val="es-VE"/>
              </w:rPr>
            </w:pPr>
            <w:r w:rsidRPr="004017C3">
              <w:rPr>
                <w:lang w:val="es-VE"/>
              </w:rPr>
              <w:t>TRIANGULACION</w:t>
            </w:r>
          </w:p>
        </w:tc>
      </w:tr>
      <w:tr w:rsidR="009718D6" w:rsidTr="00B974D2">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B974D2">
        <w:tc>
          <w:tcPr>
            <w:tcW w:w="3252" w:type="dxa"/>
            <w:vAlign w:val="center"/>
          </w:tcPr>
          <w:p w:rsidR="009718D6" w:rsidRDefault="009718D6" w:rsidP="00B974D2">
            <w:pPr>
              <w:jc w:val="center"/>
              <w:rPr>
                <w:lang w:val="es-VE"/>
              </w:rPr>
            </w:pPr>
            <w:r>
              <w:rPr>
                <w:lang w:val="es-VE"/>
              </w:rPr>
              <w:t>HECHOS HISTORICOS</w:t>
            </w:r>
          </w:p>
        </w:tc>
        <w:tc>
          <w:tcPr>
            <w:tcW w:w="3252" w:type="dxa"/>
          </w:tcPr>
          <w:p w:rsidR="009718D6" w:rsidRPr="00B64DE5" w:rsidRDefault="00FC2B96" w:rsidP="00B974D2">
            <w:pPr>
              <w:jc w:val="center"/>
              <w:rPr>
                <w:rFonts w:eastAsiaTheme="minorHAnsi"/>
                <w:lang w:eastAsia="en-US"/>
              </w:rPr>
            </w:pPr>
            <w:r w:rsidRPr="00B64DE5">
              <w:rPr>
                <w:rFonts w:eastAsiaTheme="minorHAnsi"/>
                <w:lang w:eastAsia="en-US"/>
              </w:rPr>
              <w:t>Proceso contingente y abierto, resultado de la praxis humana.</w:t>
            </w:r>
          </w:p>
          <w:p w:rsidR="00FC2B96" w:rsidRDefault="00FC2B96" w:rsidP="00FC2B96">
            <w:pPr>
              <w:jc w:val="both"/>
              <w:rPr>
                <w:lang w:val="es-VE"/>
              </w:rPr>
            </w:pPr>
            <w:r w:rsidRPr="00B64DE5">
              <w:rPr>
                <w:lang w:val="es-VE"/>
              </w:rPr>
              <w:t>Rojas (2007)</w:t>
            </w:r>
          </w:p>
        </w:tc>
        <w:tc>
          <w:tcPr>
            <w:tcW w:w="3252" w:type="dxa"/>
          </w:tcPr>
          <w:p w:rsidR="009718D6" w:rsidRDefault="009718D6" w:rsidP="00B974D2">
            <w:pPr>
              <w:suppressAutoHyphens w:val="0"/>
              <w:jc w:val="both"/>
              <w:rPr>
                <w:lang w:val="es-VE" w:eastAsia="en-US"/>
              </w:rPr>
            </w:pPr>
            <w:r>
              <w:rPr>
                <w:b/>
                <w:lang w:eastAsia="es-ES"/>
              </w:rPr>
              <w:t>Sujeto A</w:t>
            </w:r>
            <w:r w:rsidRPr="00866BD7">
              <w:rPr>
                <w:lang w:val="es-VE" w:eastAsia="en-US"/>
              </w:rPr>
              <w:t>: “</w:t>
            </w:r>
            <w:r w:rsidRPr="00610092">
              <w:rPr>
                <w:lang w:eastAsia="en-US"/>
              </w:rPr>
              <w:t>en el año 1989 que lo ponemos como un antecedente histórico modélico, histórico modélico porque es el desafío que se le hizo en términos de relación a la burguesía</w:t>
            </w:r>
            <w:r>
              <w:rPr>
                <w:lang w:eastAsia="en-US"/>
              </w:rPr>
              <w:t xml:space="preserve">… </w:t>
            </w:r>
            <w:r w:rsidRPr="0058049B">
              <w:rPr>
                <w:lang w:eastAsia="en-US"/>
              </w:rPr>
              <w:t>en términos de paquete económico</w:t>
            </w:r>
          </w:p>
          <w:p w:rsidR="009718D6" w:rsidRDefault="009718D6" w:rsidP="00B974D2">
            <w:pPr>
              <w:jc w:val="both"/>
              <w:rPr>
                <w:lang w:val="es-VE" w:eastAsia="ar-SA"/>
              </w:rPr>
            </w:pPr>
            <w:r>
              <w:rPr>
                <w:b/>
                <w:lang w:val="es-VE" w:eastAsia="en-US"/>
              </w:rPr>
              <w:t>Sujeto B:</w:t>
            </w:r>
            <w:r>
              <w:rPr>
                <w:rFonts w:ascii="Arial" w:eastAsiaTheme="minorHAnsi" w:hAnsi="Arial" w:cs="Arial"/>
                <w:lang w:eastAsia="en-US"/>
              </w:rPr>
              <w:t>“</w:t>
            </w:r>
            <w:r w:rsidRPr="0058049B">
              <w:rPr>
                <w:lang w:eastAsia="ar-SA"/>
              </w:rPr>
              <w:t>el viernes negro</w:t>
            </w:r>
            <w:r>
              <w:rPr>
                <w:lang w:eastAsia="ar-SA"/>
              </w:rPr>
              <w:t>…</w:t>
            </w:r>
            <w:r w:rsidRPr="0058049B">
              <w:rPr>
                <w:lang w:eastAsia="ar-SA"/>
              </w:rPr>
              <w:t>los sucesos del 89</w:t>
            </w:r>
            <w:r>
              <w:rPr>
                <w:lang w:eastAsia="ar-SA"/>
              </w:rPr>
              <w:t>…</w:t>
            </w:r>
            <w:r w:rsidRPr="0058049B">
              <w:rPr>
                <w:lang w:eastAsia="ar-SA"/>
              </w:rPr>
              <w:t>el golpe de estado del 92</w:t>
            </w:r>
            <w:r>
              <w:rPr>
                <w:lang w:eastAsia="ar-SA"/>
              </w:rPr>
              <w:t>”</w:t>
            </w:r>
          </w:p>
          <w:p w:rsidR="009718D6" w:rsidRDefault="009718D6" w:rsidP="00B974D2">
            <w:pPr>
              <w:jc w:val="both"/>
              <w:rPr>
                <w:lang w:val="es-VE" w:eastAsia="ar-SA"/>
              </w:rPr>
            </w:pPr>
            <w:r>
              <w:rPr>
                <w:b/>
                <w:lang w:val="es-VE" w:eastAsia="en-US"/>
              </w:rPr>
              <w:t>Sujeto C</w:t>
            </w:r>
            <w:r w:rsidRPr="00866BD7">
              <w:rPr>
                <w:lang w:val="es-VE" w:eastAsia="en-US"/>
              </w:rPr>
              <w:t>:</w:t>
            </w:r>
            <w:r>
              <w:rPr>
                <w:rFonts w:eastAsiaTheme="minorHAnsi"/>
                <w:lang w:eastAsia="en-US"/>
              </w:rPr>
              <w:t>“</w:t>
            </w:r>
            <w:r w:rsidRPr="0058049B">
              <w:rPr>
                <w:lang w:eastAsia="en-US"/>
              </w:rPr>
              <w:t>yo no s</w:t>
            </w:r>
            <w:r>
              <w:rPr>
                <w:lang w:eastAsia="en-US"/>
              </w:rPr>
              <w:t>oy especialista en el tema pues”</w:t>
            </w:r>
          </w:p>
          <w:p w:rsidR="009718D6" w:rsidRDefault="009718D6" w:rsidP="00B974D2">
            <w:pPr>
              <w:jc w:val="center"/>
              <w:rPr>
                <w:lang w:val="es-VE"/>
              </w:rPr>
            </w:pPr>
          </w:p>
        </w:tc>
        <w:tc>
          <w:tcPr>
            <w:tcW w:w="3253" w:type="dxa"/>
          </w:tcPr>
          <w:p w:rsidR="009718D6" w:rsidRDefault="009718D6" w:rsidP="00B974D2">
            <w:pPr>
              <w:jc w:val="both"/>
              <w:rPr>
                <w:lang w:val="es-VE"/>
              </w:rPr>
            </w:pPr>
            <w:r>
              <w:rPr>
                <w:lang w:val="es-VE"/>
              </w:rPr>
              <w:t xml:space="preserve">La historia de Venezuela a sido, compleja en cuanto los cambios político y económicos que a atravesado en los últimos 50 años, eso ha derivado en transformaciones dentro de su estructura, la sociedad a sido protagonista en ese sentido, y es quien, a través de las base populares victimas del poderío trasnacional y de políticas alienantes de parte de quienes han fungido en el poder, quienes precisamente impulsan esos cambios. </w:t>
            </w:r>
          </w:p>
        </w:tc>
      </w:tr>
      <w:tr w:rsidR="009718D6" w:rsidTr="00B974D2">
        <w:trPr>
          <w:trHeight w:val="2947"/>
        </w:trPr>
        <w:tc>
          <w:tcPr>
            <w:tcW w:w="3252" w:type="dxa"/>
            <w:vAlign w:val="center"/>
          </w:tcPr>
          <w:p w:rsidR="009718D6" w:rsidRDefault="009718D6" w:rsidP="00B974D2">
            <w:pPr>
              <w:jc w:val="center"/>
              <w:rPr>
                <w:lang w:val="es-VE"/>
              </w:rPr>
            </w:pPr>
            <w:r>
              <w:rPr>
                <w:lang w:val="es-VE"/>
              </w:rPr>
              <w:lastRenderedPageBreak/>
              <w:t>MODELO ECONOMICO</w:t>
            </w:r>
          </w:p>
        </w:tc>
        <w:tc>
          <w:tcPr>
            <w:tcW w:w="3252" w:type="dxa"/>
          </w:tcPr>
          <w:p w:rsidR="009718D6" w:rsidRDefault="00B64DE5" w:rsidP="00FC2B96">
            <w:pPr>
              <w:jc w:val="both"/>
              <w:rPr>
                <w:lang w:val="es-VE"/>
              </w:rPr>
            </w:pPr>
            <w:r>
              <w:rPr>
                <w:lang w:val="es-VE"/>
              </w:rPr>
              <w:t xml:space="preserve">El modelo económico determina la forma en como un país organiza y distribuye su producción. </w:t>
            </w:r>
          </w:p>
          <w:p w:rsidR="00B64DE5" w:rsidRDefault="00B64DE5" w:rsidP="00FC2B96">
            <w:pPr>
              <w:jc w:val="both"/>
              <w:rPr>
                <w:lang w:val="es-VE"/>
              </w:rPr>
            </w:pPr>
            <w:r>
              <w:rPr>
                <w:lang w:val="es-VE"/>
              </w:rPr>
              <w:t>Beinstein (2011)</w:t>
            </w:r>
          </w:p>
        </w:tc>
        <w:tc>
          <w:tcPr>
            <w:tcW w:w="3252" w:type="dxa"/>
          </w:tcPr>
          <w:p w:rsidR="009718D6" w:rsidRPr="00866BD7" w:rsidRDefault="009718D6" w:rsidP="00B974D2">
            <w:pPr>
              <w:suppressAutoHyphens w:val="0"/>
              <w:jc w:val="both"/>
              <w:rPr>
                <w:lang w:val="es-VE" w:eastAsia="en-US"/>
              </w:rPr>
            </w:pPr>
            <w:r>
              <w:rPr>
                <w:b/>
                <w:lang w:val="es-VE" w:eastAsia="en-US"/>
              </w:rPr>
              <w:t>Sujeto A</w:t>
            </w:r>
            <w:r>
              <w:rPr>
                <w:lang w:val="es-VE" w:eastAsia="en-US"/>
              </w:rPr>
              <w:t xml:space="preserve">: </w:t>
            </w:r>
            <w:r>
              <w:t>“</w:t>
            </w:r>
            <w:r w:rsidRPr="009348B1">
              <w:t>una economía de importación, importamos toda vaina</w:t>
            </w:r>
            <w:r>
              <w:rPr>
                <w:lang w:eastAsia="en-US"/>
              </w:rPr>
              <w:t xml:space="preserve"> ”</w:t>
            </w:r>
          </w:p>
          <w:p w:rsidR="009718D6" w:rsidRDefault="009718D6" w:rsidP="00B974D2">
            <w:pPr>
              <w:suppressAutoHyphens w:val="0"/>
              <w:jc w:val="both"/>
              <w:rPr>
                <w:lang w:eastAsia="es-ES"/>
              </w:rPr>
            </w:pPr>
            <w:r>
              <w:rPr>
                <w:b/>
                <w:lang w:val="es-VE" w:eastAsia="en-US"/>
              </w:rPr>
              <w:t>Sujeto B</w:t>
            </w:r>
            <w:r w:rsidRPr="00866BD7">
              <w:rPr>
                <w:lang w:val="es-VE" w:eastAsia="en-US"/>
              </w:rPr>
              <w:t>:</w:t>
            </w:r>
            <w:r>
              <w:rPr>
                <w:lang w:eastAsia="es-ES"/>
              </w:rPr>
              <w:t>“</w:t>
            </w:r>
            <w:r w:rsidRPr="0056320A">
              <w:rPr>
                <w:lang w:eastAsia="es-ES"/>
              </w:rPr>
              <w:t xml:space="preserve">somos una economía rentista que depende del petróleo </w:t>
            </w:r>
            <w:r>
              <w:rPr>
                <w:lang w:eastAsia="es-ES"/>
              </w:rPr>
              <w:t xml:space="preserve">” </w:t>
            </w:r>
          </w:p>
          <w:p w:rsidR="009718D6" w:rsidRDefault="009718D6" w:rsidP="00B974D2">
            <w:pPr>
              <w:suppressAutoHyphens w:val="0"/>
              <w:jc w:val="both"/>
              <w:rPr>
                <w:b/>
                <w:lang w:eastAsia="es-ES"/>
              </w:rPr>
            </w:pPr>
            <w:r>
              <w:rPr>
                <w:b/>
                <w:lang w:val="es-VE" w:eastAsia="en-US"/>
              </w:rPr>
              <w:t>Sujeto C</w:t>
            </w:r>
            <w:r>
              <w:rPr>
                <w:lang w:eastAsia="es-ES"/>
              </w:rPr>
              <w:t xml:space="preserve">: </w:t>
            </w:r>
            <w:r>
              <w:rPr>
                <w:rFonts w:ascii="Arial" w:eastAsiaTheme="minorHAnsi" w:hAnsi="Arial" w:cs="Arial"/>
                <w:lang w:eastAsia="en-US"/>
              </w:rPr>
              <w:t>“</w:t>
            </w:r>
            <w:r w:rsidRPr="0056320A">
              <w:rPr>
                <w:lang w:eastAsia="es-ES"/>
              </w:rPr>
              <w:t>somos una economía rentista que depende del petróleo</w:t>
            </w:r>
          </w:p>
        </w:tc>
        <w:tc>
          <w:tcPr>
            <w:tcW w:w="3253" w:type="dxa"/>
          </w:tcPr>
          <w:p w:rsidR="009718D6" w:rsidRDefault="009718D6" w:rsidP="00B974D2">
            <w:pPr>
              <w:jc w:val="both"/>
              <w:rPr>
                <w:lang w:val="es-VE"/>
              </w:rPr>
            </w:pPr>
            <w:r>
              <w:rPr>
                <w:lang w:val="es-VE"/>
              </w:rPr>
              <w:t>La economía rentista, y el modelo importador, han hecho de la economía venezolana, una economía dependiente, la necesidad de romper con esa dependencia parte de desarrolla un nuevo aparato productivo.</w:t>
            </w:r>
          </w:p>
        </w:tc>
      </w:tr>
    </w:tbl>
    <w:p w:rsidR="008035A0" w:rsidRDefault="008035A0"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Default="00EF50E5" w:rsidP="008035A0"/>
    <w:p w:rsidR="00EF50E5" w:rsidRPr="008035A0" w:rsidRDefault="00EF50E5" w:rsidP="008035A0"/>
    <w:tbl>
      <w:tblPr>
        <w:tblStyle w:val="Tablaconcuadrcula"/>
        <w:tblpPr w:leftFromText="141" w:rightFromText="141" w:vertAnchor="text" w:horzAnchor="margin" w:tblpY="254"/>
        <w:tblW w:w="0" w:type="auto"/>
        <w:tblLook w:val="04A0" w:firstRow="1" w:lastRow="0" w:firstColumn="1" w:lastColumn="0" w:noHBand="0" w:noVBand="1"/>
      </w:tblPr>
      <w:tblGrid>
        <w:gridCol w:w="3252"/>
        <w:gridCol w:w="3252"/>
        <w:gridCol w:w="3252"/>
        <w:gridCol w:w="3253"/>
      </w:tblGrid>
      <w:tr w:rsidR="009718D6" w:rsidTr="00B974D2">
        <w:tc>
          <w:tcPr>
            <w:tcW w:w="13009" w:type="dxa"/>
            <w:gridSpan w:val="4"/>
          </w:tcPr>
          <w:p w:rsidR="009718D6" w:rsidRDefault="009718D6" w:rsidP="00B974D2">
            <w:pPr>
              <w:jc w:val="center"/>
              <w:rPr>
                <w:lang w:val="es-VE"/>
              </w:rPr>
            </w:pPr>
            <w:r w:rsidRPr="004017C3">
              <w:rPr>
                <w:lang w:val="es-VE"/>
              </w:rPr>
              <w:lastRenderedPageBreak/>
              <w:t>TRIANGULACION</w:t>
            </w:r>
          </w:p>
        </w:tc>
      </w:tr>
      <w:tr w:rsidR="009718D6" w:rsidTr="00B974D2">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B974D2">
        <w:trPr>
          <w:trHeight w:val="6579"/>
        </w:trPr>
        <w:tc>
          <w:tcPr>
            <w:tcW w:w="3252" w:type="dxa"/>
            <w:vAlign w:val="center"/>
          </w:tcPr>
          <w:p w:rsidR="009718D6" w:rsidRDefault="009718D6" w:rsidP="00B974D2">
            <w:pPr>
              <w:jc w:val="center"/>
              <w:rPr>
                <w:lang w:val="es-VE"/>
              </w:rPr>
            </w:pPr>
            <w:r>
              <w:rPr>
                <w:lang w:val="es-VE"/>
              </w:rPr>
              <w:t>SOBERANIA ALIMENTARIA</w:t>
            </w:r>
          </w:p>
        </w:tc>
        <w:tc>
          <w:tcPr>
            <w:tcW w:w="3252" w:type="dxa"/>
          </w:tcPr>
          <w:p w:rsidR="009718D6" w:rsidRDefault="009718D6" w:rsidP="00B974D2">
            <w:pPr>
              <w:jc w:val="both"/>
              <w:rPr>
                <w:lang w:val="es-VE"/>
              </w:rPr>
            </w:pPr>
            <w:r w:rsidRPr="007022F2">
              <w:t>“El Estado promoverá la agricultura sustentable como base estratégica del desarrollo rural integral, a fin de garantizar la seguridad alimentaria de la población” y que “dictará las medidas de orden financiero, comercial, transferencia tecnológica, tenencia de la tierra, infraestructura, capacitación de mano de obra y otras que fueran necesarias para alcanzar niveles estratégicos de autoabastecimiento</w:t>
            </w:r>
            <w:r>
              <w:t>. Articulo 305 de la Constitución de la República Bolivariana de Venezuela.</w:t>
            </w:r>
          </w:p>
        </w:tc>
        <w:tc>
          <w:tcPr>
            <w:tcW w:w="3252" w:type="dxa"/>
          </w:tcPr>
          <w:p w:rsidR="009718D6" w:rsidRPr="006D042D" w:rsidRDefault="009718D6" w:rsidP="00B974D2">
            <w:pPr>
              <w:jc w:val="both"/>
              <w:rPr>
                <w:lang w:val="es-VE" w:eastAsia="ar-SA"/>
              </w:rPr>
            </w:pPr>
            <w:r>
              <w:rPr>
                <w:b/>
                <w:lang w:val="es-VE" w:eastAsia="en-US"/>
              </w:rPr>
              <w:t xml:space="preserve">Sujeto A: </w:t>
            </w:r>
            <w:r>
              <w:t>“</w:t>
            </w:r>
            <w:r w:rsidRPr="002426EB">
              <w:t>los principales 14 rubros no los producimos eso si, los consumimos a morir, súmale a ello que en los últimos 15 años y creo que es donde estamos mas adoleciendo no hay una educación en términos de la nutrición</w:t>
            </w:r>
            <w:r>
              <w:t>”</w:t>
            </w:r>
          </w:p>
          <w:p w:rsidR="009718D6" w:rsidRDefault="009718D6" w:rsidP="00B974D2">
            <w:pPr>
              <w:suppressAutoHyphens w:val="0"/>
              <w:jc w:val="both"/>
              <w:rPr>
                <w:lang w:val="es-VE" w:eastAsia="en-US"/>
              </w:rPr>
            </w:pPr>
            <w:r>
              <w:rPr>
                <w:b/>
                <w:lang w:val="es-VE" w:eastAsia="en-US"/>
              </w:rPr>
              <w:t>Sujeto B</w:t>
            </w:r>
            <w:r w:rsidRPr="00866BD7">
              <w:rPr>
                <w:lang w:val="es-VE" w:eastAsia="en-US"/>
              </w:rPr>
              <w:t>:</w:t>
            </w:r>
            <w:r>
              <w:rPr>
                <w:lang w:val="es-VE" w:eastAsia="en-US"/>
              </w:rPr>
              <w:t xml:space="preserve"> “</w:t>
            </w:r>
            <w:r w:rsidRPr="002426EB">
              <w:rPr>
                <w:lang w:eastAsia="en-US"/>
              </w:rPr>
              <w:t>hay producción agrícola bajo diferentes condiciones pero no para satisfacer esa necesidad básica</w:t>
            </w:r>
            <w:r>
              <w:rPr>
                <w:lang w:eastAsia="en-US"/>
              </w:rPr>
              <w:t>”</w:t>
            </w:r>
          </w:p>
          <w:p w:rsidR="009718D6" w:rsidRDefault="009718D6" w:rsidP="00B974D2">
            <w:pPr>
              <w:suppressAutoHyphens w:val="0"/>
              <w:jc w:val="both"/>
              <w:rPr>
                <w:b/>
                <w:lang w:val="es-VE" w:eastAsia="es-ES"/>
              </w:rPr>
            </w:pPr>
            <w:r>
              <w:rPr>
                <w:b/>
                <w:lang w:val="es-VE" w:eastAsia="en-US"/>
              </w:rPr>
              <w:t>Sujeto C</w:t>
            </w:r>
            <w:r w:rsidRPr="00866BD7">
              <w:rPr>
                <w:lang w:val="es-VE" w:eastAsia="en-US"/>
              </w:rPr>
              <w:t>:</w:t>
            </w:r>
            <w:r>
              <w:rPr>
                <w:lang w:eastAsia="es-ES"/>
              </w:rPr>
              <w:t xml:space="preserve"> “</w:t>
            </w:r>
            <w:r w:rsidRPr="002426EB">
              <w:rPr>
                <w:rFonts w:eastAsiaTheme="minorHAnsi"/>
                <w:lang w:eastAsia="en-US"/>
              </w:rPr>
              <w:t>que importamos, por no decir todo, casi todo lo que consumismo</w:t>
            </w:r>
            <w:r>
              <w:rPr>
                <w:rFonts w:eastAsiaTheme="minorHAnsi"/>
                <w:lang w:eastAsia="en-US"/>
              </w:rPr>
              <w:t>”</w:t>
            </w:r>
          </w:p>
          <w:p w:rsidR="009718D6" w:rsidRDefault="009718D6" w:rsidP="00B974D2">
            <w:pPr>
              <w:jc w:val="center"/>
              <w:rPr>
                <w:lang w:val="es-VE"/>
              </w:rPr>
            </w:pPr>
          </w:p>
        </w:tc>
        <w:tc>
          <w:tcPr>
            <w:tcW w:w="3253" w:type="dxa"/>
          </w:tcPr>
          <w:p w:rsidR="009718D6" w:rsidRDefault="009718D6" w:rsidP="00B974D2">
            <w:pPr>
              <w:jc w:val="both"/>
              <w:rPr>
                <w:lang w:val="es-VE"/>
              </w:rPr>
            </w:pPr>
            <w:r>
              <w:rPr>
                <w:lang w:val="es-VE"/>
              </w:rPr>
              <w:t>Es deber del estado a través del gobierno, promover como política primordial la producción de alimentos, ya que esto constituye aspectos de soberanía en términos alimentarios. La característica de dependencia petrolera que vive el país, el producir los alimentos que consumen los venezolanos seria de suma importancia, contribuiría al desarrollo de un nuevo aparato productivo.</w:t>
            </w:r>
          </w:p>
        </w:tc>
      </w:tr>
    </w:tbl>
    <w:p w:rsidR="008035A0" w:rsidRPr="008035A0" w:rsidRDefault="008035A0" w:rsidP="009718D6">
      <w:pPr>
        <w:suppressAutoHyphens w:val="0"/>
        <w:spacing w:after="200" w:line="276" w:lineRule="auto"/>
      </w:pPr>
    </w:p>
    <w:tbl>
      <w:tblPr>
        <w:tblStyle w:val="Tablaconcuadrcula"/>
        <w:tblpPr w:leftFromText="141" w:rightFromText="141" w:vertAnchor="text" w:horzAnchor="margin" w:tblpY="164"/>
        <w:tblW w:w="0" w:type="auto"/>
        <w:tblLook w:val="04A0" w:firstRow="1" w:lastRow="0" w:firstColumn="1" w:lastColumn="0" w:noHBand="0" w:noVBand="1"/>
      </w:tblPr>
      <w:tblGrid>
        <w:gridCol w:w="3252"/>
        <w:gridCol w:w="3252"/>
        <w:gridCol w:w="3252"/>
        <w:gridCol w:w="3253"/>
      </w:tblGrid>
      <w:tr w:rsidR="009718D6" w:rsidTr="00B974D2">
        <w:tc>
          <w:tcPr>
            <w:tcW w:w="13009" w:type="dxa"/>
            <w:gridSpan w:val="4"/>
          </w:tcPr>
          <w:p w:rsidR="009718D6" w:rsidRDefault="009718D6" w:rsidP="00B974D2">
            <w:pPr>
              <w:jc w:val="center"/>
              <w:rPr>
                <w:lang w:val="es-VE"/>
              </w:rPr>
            </w:pPr>
            <w:r w:rsidRPr="004017C3">
              <w:rPr>
                <w:lang w:val="es-VE"/>
              </w:rPr>
              <w:t>TRIANGULACION</w:t>
            </w:r>
          </w:p>
        </w:tc>
      </w:tr>
      <w:tr w:rsidR="009718D6" w:rsidTr="00B974D2">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B974D2">
        <w:trPr>
          <w:trHeight w:val="6818"/>
        </w:trPr>
        <w:tc>
          <w:tcPr>
            <w:tcW w:w="3252" w:type="dxa"/>
            <w:vAlign w:val="center"/>
          </w:tcPr>
          <w:p w:rsidR="009718D6" w:rsidRDefault="009718D6" w:rsidP="00B974D2">
            <w:pPr>
              <w:jc w:val="center"/>
              <w:rPr>
                <w:lang w:val="es-VE"/>
              </w:rPr>
            </w:pPr>
            <w:r>
              <w:rPr>
                <w:lang w:val="es-VE"/>
              </w:rPr>
              <w:lastRenderedPageBreak/>
              <w:t>AGROECOLOGIA</w:t>
            </w:r>
          </w:p>
        </w:tc>
        <w:tc>
          <w:tcPr>
            <w:tcW w:w="3252" w:type="dxa"/>
          </w:tcPr>
          <w:p w:rsidR="009718D6" w:rsidRDefault="009718D6" w:rsidP="00B974D2">
            <w:pPr>
              <w:jc w:val="both"/>
              <w:rPr>
                <w:lang w:val="es-VE"/>
              </w:rPr>
            </w:pPr>
            <w:r w:rsidRPr="004205F5">
              <w:rPr>
                <w:bCs/>
              </w:rPr>
              <w:t>La agroecología “es una ciencia que se basa, por un lado en el conocimiento tradicional del campesino y utiliza también avances de la ciencia agrícola moderna” es decir parte del principio multidisciplinar de las ciencias en el contexto educativo actual (Altieri, 2013)</w:t>
            </w:r>
          </w:p>
        </w:tc>
        <w:tc>
          <w:tcPr>
            <w:tcW w:w="3252" w:type="dxa"/>
          </w:tcPr>
          <w:p w:rsidR="009718D6" w:rsidRDefault="009718D6" w:rsidP="00B974D2">
            <w:pPr>
              <w:suppressAutoHyphens w:val="0"/>
              <w:jc w:val="both"/>
              <w:rPr>
                <w:lang w:val="es-VE" w:eastAsia="en-US"/>
              </w:rPr>
            </w:pPr>
            <w:r>
              <w:rPr>
                <w:b/>
                <w:lang w:eastAsia="es-ES"/>
              </w:rPr>
              <w:t>Sujeto A</w:t>
            </w:r>
            <w:r w:rsidRPr="00866BD7">
              <w:rPr>
                <w:lang w:val="es-VE" w:eastAsia="en-US"/>
              </w:rPr>
              <w:t xml:space="preserve">: </w:t>
            </w:r>
            <w:r>
              <w:rPr>
                <w:lang w:val="es-VE" w:eastAsia="en-US"/>
              </w:rPr>
              <w:t>“</w:t>
            </w:r>
            <w:r w:rsidRPr="0053380C">
              <w:rPr>
                <w:lang w:eastAsia="en-US"/>
              </w:rPr>
              <w:t>tiene que ver con lo práctico, si no se hace práctico, si no se hace práctico, popular y protagónico no va a salir de la transición ¡entiendes! Entonces yo me iría por la constitución tiene que ser una política de estado por la vida</w:t>
            </w:r>
            <w:r>
              <w:rPr>
                <w:lang w:eastAsia="en-US"/>
              </w:rPr>
              <w:t>”</w:t>
            </w:r>
            <w:r>
              <w:rPr>
                <w:lang w:val="es-VE" w:eastAsia="en-US"/>
              </w:rPr>
              <w:t>.</w:t>
            </w:r>
          </w:p>
          <w:p w:rsidR="009718D6" w:rsidRDefault="009718D6" w:rsidP="00B974D2">
            <w:pPr>
              <w:jc w:val="both"/>
              <w:rPr>
                <w:lang w:val="es-VE" w:eastAsia="ar-SA"/>
              </w:rPr>
            </w:pPr>
            <w:r>
              <w:rPr>
                <w:b/>
                <w:lang w:val="es-VE" w:eastAsia="en-US"/>
              </w:rPr>
              <w:t>Sujeto B:</w:t>
            </w:r>
            <w:r>
              <w:rPr>
                <w:rFonts w:ascii="Arial" w:eastAsiaTheme="minorHAnsi" w:hAnsi="Arial" w:cs="Arial"/>
                <w:lang w:eastAsia="en-US"/>
              </w:rPr>
              <w:t>“</w:t>
            </w:r>
            <w:r w:rsidRPr="0099325C">
              <w:rPr>
                <w:lang w:eastAsia="ar-SA"/>
              </w:rPr>
              <w:t>entonces la agroecología viene a rescatar, no perdón, no rescatar, a desarrollar un nuevo modelo alternativo que es capas de hacerle ver al estudiante, para hablar en términos educativos, al estudiante lo importante que es no solo para el país sino para el, producir los alimentos que el consume</w:t>
            </w:r>
            <w:r>
              <w:rPr>
                <w:lang w:eastAsia="ar-SA"/>
              </w:rPr>
              <w:t>”</w:t>
            </w:r>
          </w:p>
          <w:p w:rsidR="009718D6" w:rsidRPr="0099325C" w:rsidRDefault="009718D6" w:rsidP="00B974D2">
            <w:pPr>
              <w:jc w:val="both"/>
              <w:rPr>
                <w:lang w:eastAsia="en-US"/>
              </w:rPr>
            </w:pPr>
            <w:r>
              <w:rPr>
                <w:b/>
                <w:lang w:val="es-VE" w:eastAsia="en-US"/>
              </w:rPr>
              <w:t>Sujeto C</w:t>
            </w:r>
            <w:proofErr w:type="gramStart"/>
            <w:r w:rsidRPr="00866BD7">
              <w:rPr>
                <w:lang w:val="es-VE" w:eastAsia="en-US"/>
              </w:rPr>
              <w:t>:</w:t>
            </w:r>
            <w:r>
              <w:rPr>
                <w:rFonts w:eastAsiaTheme="minorHAnsi"/>
                <w:lang w:eastAsia="en-US"/>
              </w:rPr>
              <w:t>“</w:t>
            </w:r>
            <w:proofErr w:type="gramEnd"/>
            <w:r w:rsidRPr="0058049B">
              <w:rPr>
                <w:lang w:eastAsia="en-US"/>
              </w:rPr>
              <w:t xml:space="preserve">yo </w:t>
            </w:r>
            <w:r w:rsidRPr="0099325C">
              <w:rPr>
                <w:lang w:eastAsia="en-US"/>
              </w:rPr>
              <w:t>porque no! Claro habría que estudiarla, y ver que tan factible puede ser</w:t>
            </w:r>
            <w:r>
              <w:rPr>
                <w:lang w:eastAsia="en-US"/>
              </w:rPr>
              <w:t>”.</w:t>
            </w:r>
          </w:p>
          <w:p w:rsidR="009718D6" w:rsidRPr="00F207DE" w:rsidRDefault="009718D6" w:rsidP="00B974D2">
            <w:pPr>
              <w:jc w:val="center"/>
            </w:pPr>
          </w:p>
        </w:tc>
        <w:tc>
          <w:tcPr>
            <w:tcW w:w="3253" w:type="dxa"/>
          </w:tcPr>
          <w:p w:rsidR="009718D6" w:rsidRDefault="009718D6" w:rsidP="00B974D2">
            <w:pPr>
              <w:jc w:val="both"/>
              <w:rPr>
                <w:lang w:val="es-VE"/>
              </w:rPr>
            </w:pPr>
            <w:r>
              <w:rPr>
                <w:lang w:val="es-VE"/>
              </w:rPr>
              <w:t>La agroecología incorpora conocimientos de diferentes disciplinas científicas y de esta manera adopta un enfoque holístico, se va a lo practico, a lo cotidiano al día a día representado en las necesidades individuales expresadas en colectivos, la agroecología se adapta perfectamente a las particularidades del contexto venezolano.</w:t>
            </w:r>
          </w:p>
        </w:tc>
      </w:tr>
    </w:tbl>
    <w:p w:rsidR="009718D6" w:rsidRDefault="009718D6" w:rsidP="009718D6">
      <w:pPr>
        <w:suppressAutoHyphens w:val="0"/>
        <w:spacing w:after="200" w:line="276" w:lineRule="auto"/>
      </w:pPr>
    </w:p>
    <w:p w:rsidR="00EF50E5" w:rsidRPr="008035A0" w:rsidRDefault="00EF50E5" w:rsidP="009718D6">
      <w:pPr>
        <w:suppressAutoHyphens w:val="0"/>
        <w:spacing w:after="200" w:line="276" w:lineRule="auto"/>
      </w:pPr>
    </w:p>
    <w:tbl>
      <w:tblPr>
        <w:tblStyle w:val="Tablaconcuadrcula"/>
        <w:tblW w:w="0" w:type="auto"/>
        <w:tblLook w:val="04A0" w:firstRow="1" w:lastRow="0" w:firstColumn="1" w:lastColumn="0" w:noHBand="0" w:noVBand="1"/>
      </w:tblPr>
      <w:tblGrid>
        <w:gridCol w:w="3252"/>
        <w:gridCol w:w="3252"/>
        <w:gridCol w:w="3252"/>
        <w:gridCol w:w="3253"/>
      </w:tblGrid>
      <w:tr w:rsidR="009718D6" w:rsidTr="009718D6">
        <w:trPr>
          <w:trHeight w:val="218"/>
        </w:trPr>
        <w:tc>
          <w:tcPr>
            <w:tcW w:w="13009" w:type="dxa"/>
            <w:gridSpan w:val="4"/>
          </w:tcPr>
          <w:p w:rsidR="009718D6" w:rsidRDefault="009718D6" w:rsidP="00B974D2">
            <w:pPr>
              <w:jc w:val="center"/>
              <w:rPr>
                <w:lang w:val="es-VE"/>
              </w:rPr>
            </w:pPr>
            <w:r w:rsidRPr="004017C3">
              <w:rPr>
                <w:lang w:val="es-VE"/>
              </w:rPr>
              <w:lastRenderedPageBreak/>
              <w:t>TRIANGULACION</w:t>
            </w:r>
          </w:p>
        </w:tc>
      </w:tr>
      <w:tr w:rsidR="009718D6" w:rsidTr="009718D6">
        <w:trPr>
          <w:trHeight w:val="146"/>
        </w:trPr>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9D57EA">
        <w:trPr>
          <w:trHeight w:val="80"/>
        </w:trPr>
        <w:tc>
          <w:tcPr>
            <w:tcW w:w="3252" w:type="dxa"/>
            <w:vAlign w:val="center"/>
          </w:tcPr>
          <w:p w:rsidR="009718D6" w:rsidRDefault="009718D6" w:rsidP="00B974D2">
            <w:pPr>
              <w:jc w:val="both"/>
              <w:rPr>
                <w:lang w:val="es-VE"/>
              </w:rPr>
            </w:pPr>
            <w:r>
              <w:rPr>
                <w:lang w:val="es-VE"/>
              </w:rPr>
              <w:t>CONCENTRACION POBLACIONAL</w:t>
            </w:r>
          </w:p>
        </w:tc>
        <w:tc>
          <w:tcPr>
            <w:tcW w:w="3252" w:type="dxa"/>
          </w:tcPr>
          <w:p w:rsidR="009718D6" w:rsidRDefault="00C144AC" w:rsidP="00FC2B96">
            <w:pPr>
              <w:jc w:val="both"/>
              <w:rPr>
                <w:lang w:val="es-VE"/>
              </w:rPr>
            </w:pPr>
            <w:r>
              <w:rPr>
                <w:lang w:val="es-VE"/>
              </w:rPr>
              <w:t>Participación compleja y concertada de un grupo humano en un espacio geográfico determinado en función de la explotación de los recursos naturales.</w:t>
            </w:r>
          </w:p>
          <w:p w:rsidR="00C144AC" w:rsidRDefault="00C144AC" w:rsidP="00FC2B96">
            <w:pPr>
              <w:jc w:val="both"/>
              <w:rPr>
                <w:lang w:val="es-VE"/>
              </w:rPr>
            </w:pPr>
            <w:r>
              <w:rPr>
                <w:lang w:val="es-VE"/>
              </w:rPr>
              <w:t>Tovar (1977)</w:t>
            </w:r>
          </w:p>
        </w:tc>
        <w:tc>
          <w:tcPr>
            <w:tcW w:w="3252" w:type="dxa"/>
          </w:tcPr>
          <w:p w:rsidR="009718D6" w:rsidRPr="00866BD7" w:rsidRDefault="009718D6" w:rsidP="00B974D2">
            <w:pPr>
              <w:suppressAutoHyphens w:val="0"/>
              <w:jc w:val="both"/>
              <w:rPr>
                <w:lang w:val="es-VE" w:eastAsia="en-US"/>
              </w:rPr>
            </w:pPr>
            <w:r>
              <w:rPr>
                <w:b/>
                <w:lang w:val="es-VE" w:eastAsia="en-US"/>
              </w:rPr>
              <w:t>Sujeto A</w:t>
            </w:r>
            <w:r w:rsidRPr="00866BD7">
              <w:rPr>
                <w:lang w:val="es-VE" w:eastAsia="en-US"/>
              </w:rPr>
              <w:t xml:space="preserve">: </w:t>
            </w:r>
            <w:r>
              <w:rPr>
                <w:lang w:val="es-VE" w:eastAsia="en-US"/>
              </w:rPr>
              <w:t>“</w:t>
            </w:r>
            <w:r w:rsidRPr="004442DB">
              <w:t>valencia es la primera ciudad con mayor crecimiento, es una ciudad que se disparo en un 121% por encima de Caracas y Maracaibo, todas tienen el mismo crecimiento pero la primera es valencia, entonces con una realidad como esa, como hacemos, el sitio donde yo naci no existe, los arboles, el agua, la eco región no existe por pertenecer a la gran valencia y estamos hablando de hace 30 años</w:t>
            </w:r>
            <w:r>
              <w:rPr>
                <w:lang w:eastAsia="en-US"/>
              </w:rPr>
              <w:t>”</w:t>
            </w:r>
          </w:p>
          <w:p w:rsidR="009718D6" w:rsidRDefault="009718D6" w:rsidP="00B974D2">
            <w:pPr>
              <w:suppressAutoHyphens w:val="0"/>
              <w:jc w:val="both"/>
              <w:rPr>
                <w:lang w:eastAsia="es-ES"/>
              </w:rPr>
            </w:pPr>
            <w:r>
              <w:rPr>
                <w:b/>
                <w:lang w:val="es-VE" w:eastAsia="en-US"/>
              </w:rPr>
              <w:t>Sujeto B</w:t>
            </w:r>
            <w:r w:rsidRPr="00866BD7">
              <w:rPr>
                <w:lang w:val="es-VE" w:eastAsia="en-US"/>
              </w:rPr>
              <w:t>:</w:t>
            </w:r>
            <w:r>
              <w:rPr>
                <w:lang w:eastAsia="es-ES"/>
              </w:rPr>
              <w:t>“</w:t>
            </w:r>
            <w:r w:rsidRPr="00515DF6">
              <w:rPr>
                <w:lang w:eastAsia="es-ES"/>
              </w:rPr>
              <w:t xml:space="preserve">hay una súper población ocupando espacios reducidos, obviamente eso trae como consecuencia un aumento en el uso de los servicios que al final se traduce en un desgaste natural de ese espacio </w:t>
            </w:r>
            <w:r>
              <w:rPr>
                <w:lang w:eastAsia="es-ES"/>
              </w:rPr>
              <w:t>”</w:t>
            </w:r>
          </w:p>
          <w:p w:rsidR="009718D6" w:rsidRDefault="009718D6" w:rsidP="00B974D2">
            <w:pPr>
              <w:suppressAutoHyphens w:val="0"/>
              <w:jc w:val="both"/>
              <w:rPr>
                <w:lang w:eastAsia="es-ES"/>
              </w:rPr>
            </w:pPr>
            <w:r>
              <w:rPr>
                <w:b/>
                <w:lang w:val="es-VE" w:eastAsia="en-US"/>
              </w:rPr>
              <w:t>Sujeto C</w:t>
            </w:r>
            <w:r>
              <w:rPr>
                <w:lang w:eastAsia="es-ES"/>
              </w:rPr>
              <w:t>: NO MANEJA LA CATEGORIA</w:t>
            </w:r>
          </w:p>
          <w:p w:rsidR="009718D6" w:rsidRPr="000F5C06" w:rsidRDefault="009718D6" w:rsidP="00B974D2">
            <w:pPr>
              <w:jc w:val="center"/>
            </w:pPr>
          </w:p>
        </w:tc>
        <w:tc>
          <w:tcPr>
            <w:tcW w:w="3253" w:type="dxa"/>
          </w:tcPr>
          <w:p w:rsidR="009718D6" w:rsidRDefault="009718D6" w:rsidP="00B974D2">
            <w:pPr>
              <w:jc w:val="both"/>
              <w:rPr>
                <w:lang w:val="es-VE"/>
              </w:rPr>
            </w:pPr>
            <w:r>
              <w:rPr>
                <w:lang w:val="es-VE"/>
              </w:rPr>
              <w:lastRenderedPageBreak/>
              <w:t xml:space="preserve">El factor espacial siempre ha sido un aspecto a desarrollar cuando se habla no solo en lo histórico, también en lo económico y político de Venezuela como nación, las características físicas del relieve en Venezuela suman una contradicción con respecto al modelo de poblamiento, la concentración de la industria, el poder político y económico en una sola sección del país, han producido una super concentración en la región centro norte costera del país. </w:t>
            </w:r>
          </w:p>
        </w:tc>
      </w:tr>
    </w:tbl>
    <w:p w:rsidR="0010418C" w:rsidRDefault="0010418C" w:rsidP="009718D6">
      <w:pPr>
        <w:suppressAutoHyphens w:val="0"/>
        <w:spacing w:after="200" w:line="276" w:lineRule="auto"/>
      </w:pPr>
    </w:p>
    <w:tbl>
      <w:tblPr>
        <w:tblStyle w:val="Tablaconcuadrcula"/>
        <w:tblpPr w:leftFromText="141" w:rightFromText="141" w:vertAnchor="text" w:horzAnchor="margin" w:tblpY="-46"/>
        <w:tblW w:w="0" w:type="auto"/>
        <w:tblLook w:val="04A0" w:firstRow="1" w:lastRow="0" w:firstColumn="1" w:lastColumn="0" w:noHBand="0" w:noVBand="1"/>
      </w:tblPr>
      <w:tblGrid>
        <w:gridCol w:w="3252"/>
        <w:gridCol w:w="3252"/>
        <w:gridCol w:w="3252"/>
        <w:gridCol w:w="3253"/>
      </w:tblGrid>
      <w:tr w:rsidR="009718D6" w:rsidTr="00B974D2">
        <w:tc>
          <w:tcPr>
            <w:tcW w:w="13009" w:type="dxa"/>
            <w:gridSpan w:val="4"/>
          </w:tcPr>
          <w:p w:rsidR="009718D6" w:rsidRDefault="009718D6" w:rsidP="00B974D2">
            <w:pPr>
              <w:jc w:val="center"/>
              <w:rPr>
                <w:lang w:val="es-VE"/>
              </w:rPr>
            </w:pPr>
            <w:r w:rsidRPr="004017C3">
              <w:rPr>
                <w:lang w:val="es-VE"/>
              </w:rPr>
              <w:lastRenderedPageBreak/>
              <w:t>TRIANGULACION</w:t>
            </w:r>
          </w:p>
        </w:tc>
      </w:tr>
      <w:tr w:rsidR="009718D6" w:rsidTr="00B974D2">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B974D2">
        <w:tc>
          <w:tcPr>
            <w:tcW w:w="3252" w:type="dxa"/>
            <w:vAlign w:val="center"/>
          </w:tcPr>
          <w:p w:rsidR="009718D6" w:rsidRDefault="009718D6" w:rsidP="00B974D2">
            <w:pPr>
              <w:jc w:val="center"/>
              <w:rPr>
                <w:lang w:val="es-VE"/>
              </w:rPr>
            </w:pPr>
            <w:r>
              <w:rPr>
                <w:lang w:val="es-VE"/>
              </w:rPr>
              <w:t>CIUDAD – CAMPO</w:t>
            </w:r>
          </w:p>
        </w:tc>
        <w:tc>
          <w:tcPr>
            <w:tcW w:w="3252" w:type="dxa"/>
          </w:tcPr>
          <w:p w:rsidR="009718D6" w:rsidRDefault="00C144AC" w:rsidP="00C144AC">
            <w:pPr>
              <w:jc w:val="both"/>
              <w:rPr>
                <w:lang w:val="es-VE"/>
              </w:rPr>
            </w:pPr>
            <w:r>
              <w:rPr>
                <w:lang w:val="es-VE"/>
              </w:rPr>
              <w:t>Lo urbano y lo rural son síntesis espaciales; resultan de la dinámica o dialéctica intrínseca a la organización de los grupos sobre la superficie terrestre.</w:t>
            </w:r>
          </w:p>
          <w:p w:rsidR="00C144AC" w:rsidRDefault="00C144AC" w:rsidP="00C144AC">
            <w:pPr>
              <w:jc w:val="both"/>
              <w:rPr>
                <w:lang w:val="es-VE"/>
              </w:rPr>
            </w:pPr>
            <w:r>
              <w:rPr>
                <w:lang w:val="es-VE"/>
              </w:rPr>
              <w:t>Tovar (1977)</w:t>
            </w:r>
          </w:p>
        </w:tc>
        <w:tc>
          <w:tcPr>
            <w:tcW w:w="3252" w:type="dxa"/>
          </w:tcPr>
          <w:p w:rsidR="009718D6" w:rsidRPr="006D042D" w:rsidRDefault="009718D6" w:rsidP="00B974D2">
            <w:pPr>
              <w:jc w:val="both"/>
              <w:rPr>
                <w:lang w:val="es-VE" w:eastAsia="ar-SA"/>
              </w:rPr>
            </w:pPr>
            <w:r>
              <w:rPr>
                <w:b/>
                <w:lang w:val="es-VE" w:eastAsia="en-US"/>
              </w:rPr>
              <w:t xml:space="preserve">Sujeto A: </w:t>
            </w:r>
            <w:r>
              <w:t>“</w:t>
            </w:r>
            <w:r w:rsidRPr="00243830">
              <w:rPr>
                <w:lang w:eastAsia="ar-SA"/>
              </w:rPr>
              <w:t>en una escuela que es de poco espacio, tendríamos que trabajar no con tierras que pasen de 2 , 3, 4 hectáreas tendríamos que trabajar con mesas organoponicas, en unos espacios donde no tendremos para hacer las cosechas a través de un préstamo  con lagunas artificiales bueno tendremos que trabajar con un tanque zamorana que agarra 7 mil-20 mil litros, a eso me refiero es lo alterno en la transitoriedad</w:t>
            </w:r>
            <w:r>
              <w:rPr>
                <w:lang w:eastAsia="ar-SA"/>
              </w:rPr>
              <w:t>”</w:t>
            </w:r>
          </w:p>
          <w:p w:rsidR="009718D6" w:rsidRDefault="009718D6" w:rsidP="00B974D2">
            <w:pPr>
              <w:suppressAutoHyphens w:val="0"/>
              <w:jc w:val="both"/>
              <w:rPr>
                <w:lang w:val="es-VE" w:eastAsia="en-US"/>
              </w:rPr>
            </w:pPr>
            <w:r>
              <w:rPr>
                <w:b/>
                <w:lang w:val="es-VE" w:eastAsia="en-US"/>
              </w:rPr>
              <w:t>Sujeto B</w:t>
            </w:r>
            <w:r>
              <w:rPr>
                <w:lang w:val="es-VE" w:eastAsia="en-US"/>
              </w:rPr>
              <w:t>:“</w:t>
            </w:r>
            <w:r w:rsidRPr="00243830">
              <w:rPr>
                <w:lang w:eastAsia="en-US"/>
              </w:rPr>
              <w:t>se necesita un nuevo reordenamiento del espacio, con una distribución del espacio mas equilibrada</w:t>
            </w:r>
            <w:r>
              <w:rPr>
                <w:lang w:eastAsia="en-US"/>
              </w:rPr>
              <w:t xml:space="preserve">… </w:t>
            </w:r>
            <w:r w:rsidRPr="00243830">
              <w:rPr>
                <w:lang w:eastAsia="en-US"/>
              </w:rPr>
              <w:t>por ejemplo tu en tu casa en una mesa de un metro cuadrado puedes sembrar aliñitos por ejemplo, y que además de manera sustentable</w:t>
            </w:r>
            <w:r>
              <w:rPr>
                <w:lang w:eastAsia="en-US"/>
              </w:rPr>
              <w:t>”</w:t>
            </w:r>
          </w:p>
          <w:p w:rsidR="009718D6" w:rsidRPr="00034087" w:rsidRDefault="009718D6" w:rsidP="00B974D2">
            <w:pPr>
              <w:suppressAutoHyphens w:val="0"/>
              <w:jc w:val="both"/>
              <w:rPr>
                <w:b/>
                <w:lang w:eastAsia="es-ES"/>
              </w:rPr>
            </w:pPr>
            <w:r>
              <w:rPr>
                <w:b/>
                <w:lang w:val="es-VE" w:eastAsia="en-US"/>
              </w:rPr>
              <w:t>Sujeto C</w:t>
            </w:r>
            <w:r w:rsidRPr="00866BD7">
              <w:rPr>
                <w:lang w:val="es-VE" w:eastAsia="en-US"/>
              </w:rPr>
              <w:t>:</w:t>
            </w:r>
            <w:r>
              <w:rPr>
                <w:rFonts w:eastAsiaTheme="minorHAnsi"/>
                <w:lang w:eastAsia="en-US"/>
              </w:rPr>
              <w:t>“</w:t>
            </w:r>
            <w:r w:rsidRPr="00B26A6F">
              <w:rPr>
                <w:lang w:eastAsia="es-ES"/>
              </w:rPr>
              <w:t xml:space="preserve">mucho poder económico pues, eso hace que </w:t>
            </w:r>
            <w:r w:rsidRPr="00B26A6F">
              <w:rPr>
                <w:lang w:eastAsia="es-ES"/>
              </w:rPr>
              <w:lastRenderedPageBreak/>
              <w:t xml:space="preserve">la gente emigre a la ciudad, busque mejoras económicas </w:t>
            </w:r>
            <w:r>
              <w:rPr>
                <w:lang w:eastAsia="es-ES"/>
              </w:rPr>
              <w:t xml:space="preserve">… </w:t>
            </w:r>
            <w:r w:rsidRPr="00B26A6F">
              <w:rPr>
                <w:lang w:eastAsia="es-ES"/>
              </w:rPr>
              <w:t>, a los tiempos en los que vivimos quien se va a dedicar a sembrar, cuando todo se concentra en la ciudad y todo se importa</w:t>
            </w:r>
            <w:r>
              <w:rPr>
                <w:lang w:eastAsia="es-ES"/>
              </w:rPr>
              <w:t>”</w:t>
            </w:r>
          </w:p>
        </w:tc>
        <w:tc>
          <w:tcPr>
            <w:tcW w:w="3253" w:type="dxa"/>
          </w:tcPr>
          <w:p w:rsidR="009718D6" w:rsidRDefault="009718D6" w:rsidP="00B974D2">
            <w:pPr>
              <w:jc w:val="both"/>
              <w:rPr>
                <w:lang w:val="es-VE"/>
              </w:rPr>
            </w:pPr>
            <w:r>
              <w:rPr>
                <w:lang w:val="es-VE"/>
              </w:rPr>
              <w:lastRenderedPageBreak/>
              <w:t>La relación desigual entre el campo y la ciudad, se ve reflejado en distribución poblacional del país, repercutiendo en lo económico y social, el desarrollo de nuevos ejes estratégicos para el desarrollo de nuevos polos económicos que permitan superar el modelo rentista petrolero es el objetivo fundamental para Venezuela, el desarrollo del campo y de una nueva cultura productiva a través del Programa Todas las Manos a la Siembra inmerso en los currículos educativos.</w:t>
            </w:r>
          </w:p>
        </w:tc>
      </w:tr>
    </w:tbl>
    <w:tbl>
      <w:tblPr>
        <w:tblStyle w:val="Tablaconcuadrcula"/>
        <w:tblW w:w="0" w:type="auto"/>
        <w:tblLook w:val="04A0" w:firstRow="1" w:lastRow="0" w:firstColumn="1" w:lastColumn="0" w:noHBand="0" w:noVBand="1"/>
      </w:tblPr>
      <w:tblGrid>
        <w:gridCol w:w="3252"/>
        <w:gridCol w:w="3252"/>
        <w:gridCol w:w="3252"/>
        <w:gridCol w:w="3253"/>
      </w:tblGrid>
      <w:tr w:rsidR="009718D6" w:rsidTr="00B974D2">
        <w:tc>
          <w:tcPr>
            <w:tcW w:w="13009" w:type="dxa"/>
            <w:gridSpan w:val="4"/>
          </w:tcPr>
          <w:p w:rsidR="009718D6" w:rsidRDefault="009718D6" w:rsidP="00B974D2">
            <w:pPr>
              <w:jc w:val="center"/>
              <w:rPr>
                <w:lang w:val="es-VE"/>
              </w:rPr>
            </w:pPr>
            <w:r w:rsidRPr="004017C3">
              <w:rPr>
                <w:lang w:val="es-VE"/>
              </w:rPr>
              <w:lastRenderedPageBreak/>
              <w:t>TRIANGULACION</w:t>
            </w:r>
          </w:p>
        </w:tc>
      </w:tr>
      <w:tr w:rsidR="009718D6" w:rsidTr="00B974D2">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B974D2">
        <w:tc>
          <w:tcPr>
            <w:tcW w:w="3252" w:type="dxa"/>
            <w:vAlign w:val="center"/>
          </w:tcPr>
          <w:p w:rsidR="009718D6" w:rsidRDefault="009718D6" w:rsidP="00B974D2">
            <w:pPr>
              <w:jc w:val="center"/>
              <w:rPr>
                <w:lang w:val="es-VE"/>
              </w:rPr>
            </w:pPr>
            <w:r>
              <w:rPr>
                <w:lang w:val="es-VE"/>
              </w:rPr>
              <w:t>BASES LEGALES DEL PROGRAMA</w:t>
            </w:r>
          </w:p>
        </w:tc>
        <w:tc>
          <w:tcPr>
            <w:tcW w:w="3252" w:type="dxa"/>
          </w:tcPr>
          <w:p w:rsidR="009718D6" w:rsidRDefault="009718D6" w:rsidP="00B974D2">
            <w:pPr>
              <w:jc w:val="both"/>
              <w:rPr>
                <w:bCs/>
              </w:rPr>
            </w:pPr>
            <w:r w:rsidRPr="007022F2">
              <w:t xml:space="preserve">Ministerio del Poder Popular Para la Educación la resolución </w:t>
            </w:r>
            <w:r w:rsidRPr="007022F2">
              <w:rPr>
                <w:b/>
                <w:bCs/>
              </w:rPr>
              <w:t> </w:t>
            </w:r>
            <w:r w:rsidRPr="007022F2">
              <w:rPr>
                <w:bCs/>
              </w:rPr>
              <w:t>N° 024de fecha 15 DE ABRIL DE 2009</w:t>
            </w:r>
            <w:r>
              <w:rPr>
                <w:bCs/>
              </w:rPr>
              <w:t>.</w:t>
            </w:r>
          </w:p>
          <w:p w:rsidR="009718D6" w:rsidRDefault="009718D6" w:rsidP="00B974D2">
            <w:r w:rsidRPr="007022F2">
              <w:rPr>
                <w:bCs/>
              </w:rPr>
              <w:t>Ministerio del Poder Popular para la Educación Universitaria (MPPEU),</w:t>
            </w:r>
          </w:p>
          <w:p w:rsidR="009718D6" w:rsidRDefault="009718D6" w:rsidP="00B974D2">
            <w:r w:rsidRPr="007022F2">
              <w:rPr>
                <w:bCs/>
              </w:rPr>
              <w:t>la resolución N° 351 del 25 de mayo de 2010, publicada en la Gaceta Oficial N° 39.431</w:t>
            </w:r>
          </w:p>
          <w:p w:rsidR="009718D6" w:rsidRPr="00B1235F" w:rsidRDefault="009718D6" w:rsidP="00B974D2">
            <w:pPr>
              <w:jc w:val="both"/>
              <w:rPr>
                <w:bCs/>
              </w:rPr>
            </w:pPr>
          </w:p>
        </w:tc>
        <w:tc>
          <w:tcPr>
            <w:tcW w:w="3252" w:type="dxa"/>
          </w:tcPr>
          <w:p w:rsidR="009718D6" w:rsidRDefault="009718D6" w:rsidP="00B974D2">
            <w:pPr>
              <w:suppressAutoHyphens w:val="0"/>
              <w:jc w:val="both"/>
              <w:rPr>
                <w:b/>
                <w:lang w:val="es-VE" w:eastAsia="en-US"/>
              </w:rPr>
            </w:pPr>
            <w:r>
              <w:rPr>
                <w:b/>
                <w:lang w:val="es-VE" w:eastAsia="en-US"/>
              </w:rPr>
              <w:t xml:space="preserve">Sujeto A: </w:t>
            </w:r>
            <w:r w:rsidRPr="00BB62FE">
              <w:rPr>
                <w:lang w:eastAsia="en-US"/>
              </w:rPr>
              <w:t>el programa desde el punto de vista legal como insertarlo, ah aquí vendría la parte, hay unas resoluciones que es la 024, que es la 351 para el sector universitario, hay una circular que es la 00058 donde le da vialidad jurídica, seguridad para que no me les estén cambiando a los enlaces y se pide que a nivel nacional se haga una estructura</w:t>
            </w:r>
            <w:r>
              <w:rPr>
                <w:lang w:eastAsia="en-US"/>
              </w:rPr>
              <w:t>.</w:t>
            </w:r>
          </w:p>
          <w:p w:rsidR="009718D6" w:rsidRDefault="009718D6" w:rsidP="00B974D2">
            <w:pPr>
              <w:suppressAutoHyphens w:val="0"/>
              <w:jc w:val="both"/>
              <w:rPr>
                <w:lang w:eastAsia="en-US"/>
              </w:rPr>
            </w:pPr>
            <w:r>
              <w:rPr>
                <w:b/>
                <w:lang w:val="es-VE" w:eastAsia="en-US"/>
              </w:rPr>
              <w:t>Sujeto B:</w:t>
            </w:r>
            <w:r w:rsidRPr="00BB62FE">
              <w:rPr>
                <w:lang w:eastAsia="en-US"/>
              </w:rPr>
              <w:t xml:space="preserve">no recuerdo el numero de las resoluciones pero si las leí en su momento, </w:t>
            </w:r>
            <w:r>
              <w:rPr>
                <w:lang w:eastAsia="en-US"/>
              </w:rPr>
              <w:t xml:space="preserve">y bueno si es como tu dices le </w:t>
            </w:r>
            <w:r w:rsidRPr="00BB62FE">
              <w:rPr>
                <w:lang w:eastAsia="en-US"/>
              </w:rPr>
              <w:t xml:space="preserve">dan el carácter legal al programa para que funcione </w:t>
            </w:r>
            <w:r w:rsidRPr="00BB62FE">
              <w:rPr>
                <w:lang w:eastAsia="en-US"/>
              </w:rPr>
              <w:lastRenderedPageBreak/>
              <w:t>dentro del sistema educativo y posterior a eso se han dado las directrices de cómo debería funcionar el programa dentro de las escuelas  y de las universidades, la vinculación del estudiante con la comunidad al igual que la escuela</w:t>
            </w:r>
          </w:p>
          <w:p w:rsidR="009718D6" w:rsidRDefault="009718D6" w:rsidP="00B974D2">
            <w:pPr>
              <w:suppressAutoHyphens w:val="0"/>
              <w:jc w:val="both"/>
              <w:rPr>
                <w:lang w:eastAsia="en-US"/>
              </w:rPr>
            </w:pPr>
            <w:r w:rsidRPr="001850B2">
              <w:rPr>
                <w:b/>
                <w:lang w:eastAsia="en-US"/>
              </w:rPr>
              <w:t>Sujeto C</w:t>
            </w:r>
            <w:r>
              <w:rPr>
                <w:lang w:eastAsia="en-US"/>
              </w:rPr>
              <w:t>: NO MANEJA LA CATEGORÍA.</w:t>
            </w:r>
          </w:p>
          <w:p w:rsidR="009718D6" w:rsidRPr="0076167B" w:rsidRDefault="009718D6" w:rsidP="00B974D2">
            <w:pPr>
              <w:jc w:val="center"/>
            </w:pPr>
          </w:p>
        </w:tc>
        <w:tc>
          <w:tcPr>
            <w:tcW w:w="3253" w:type="dxa"/>
          </w:tcPr>
          <w:p w:rsidR="009718D6" w:rsidRDefault="009718D6" w:rsidP="00B974D2">
            <w:pPr>
              <w:jc w:val="both"/>
              <w:rPr>
                <w:lang w:val="es-VE"/>
              </w:rPr>
            </w:pPr>
            <w:r>
              <w:rPr>
                <w:lang w:val="es-VE"/>
              </w:rPr>
              <w:lastRenderedPageBreak/>
              <w:t>La inserción de la agroecología al sistema educativo venezolano a través del Programa Todas las Manos a la Siembra, parte de la visión transformadora de la educación, el carácter legal que tiene está por medio de las resoluciones en los diferentes niveles del sistema educativo, lo que pretende es permear el currículo educativo, la apertura de nuevas materias referentes a la practica agrícola y productiva como soporte científico.</w:t>
            </w:r>
          </w:p>
        </w:tc>
      </w:tr>
    </w:tbl>
    <w:p w:rsidR="009718D6" w:rsidRDefault="009718D6" w:rsidP="009718D6">
      <w:pPr>
        <w:suppressAutoHyphens w:val="0"/>
        <w:spacing w:after="200" w:line="276" w:lineRule="auto"/>
      </w:pPr>
    </w:p>
    <w:tbl>
      <w:tblPr>
        <w:tblStyle w:val="Tablaconcuadrcula"/>
        <w:tblW w:w="0" w:type="auto"/>
        <w:tblLook w:val="04A0" w:firstRow="1" w:lastRow="0" w:firstColumn="1" w:lastColumn="0" w:noHBand="0" w:noVBand="1"/>
      </w:tblPr>
      <w:tblGrid>
        <w:gridCol w:w="3252"/>
        <w:gridCol w:w="3252"/>
        <w:gridCol w:w="3252"/>
        <w:gridCol w:w="3253"/>
      </w:tblGrid>
      <w:tr w:rsidR="009718D6" w:rsidTr="00B974D2">
        <w:tc>
          <w:tcPr>
            <w:tcW w:w="13009" w:type="dxa"/>
            <w:gridSpan w:val="4"/>
          </w:tcPr>
          <w:p w:rsidR="009718D6" w:rsidRDefault="009718D6" w:rsidP="00B974D2">
            <w:pPr>
              <w:jc w:val="center"/>
              <w:rPr>
                <w:lang w:val="es-VE"/>
              </w:rPr>
            </w:pPr>
            <w:r w:rsidRPr="004017C3">
              <w:rPr>
                <w:lang w:val="es-VE"/>
              </w:rPr>
              <w:t>TRIANGULACION</w:t>
            </w:r>
          </w:p>
        </w:tc>
      </w:tr>
      <w:tr w:rsidR="009718D6" w:rsidTr="00B974D2">
        <w:tc>
          <w:tcPr>
            <w:tcW w:w="3252" w:type="dxa"/>
          </w:tcPr>
          <w:p w:rsidR="009718D6" w:rsidRDefault="009718D6" w:rsidP="00B974D2">
            <w:pPr>
              <w:jc w:val="center"/>
              <w:rPr>
                <w:lang w:val="es-VE"/>
              </w:rPr>
            </w:pPr>
            <w:r>
              <w:rPr>
                <w:lang w:val="es-VE"/>
              </w:rPr>
              <w:t>CATEGORIA</w:t>
            </w:r>
          </w:p>
        </w:tc>
        <w:tc>
          <w:tcPr>
            <w:tcW w:w="3252" w:type="dxa"/>
          </w:tcPr>
          <w:p w:rsidR="009718D6" w:rsidRDefault="009718D6" w:rsidP="00B974D2">
            <w:pPr>
              <w:jc w:val="center"/>
              <w:rPr>
                <w:lang w:val="es-VE"/>
              </w:rPr>
            </w:pPr>
            <w:r>
              <w:rPr>
                <w:lang w:val="es-VE"/>
              </w:rPr>
              <w:t>SUSTENTACION TEORICA</w:t>
            </w:r>
          </w:p>
        </w:tc>
        <w:tc>
          <w:tcPr>
            <w:tcW w:w="3252" w:type="dxa"/>
          </w:tcPr>
          <w:p w:rsidR="009718D6" w:rsidRDefault="009718D6" w:rsidP="00B974D2">
            <w:pPr>
              <w:jc w:val="center"/>
              <w:rPr>
                <w:lang w:val="es-VE"/>
              </w:rPr>
            </w:pPr>
            <w:r>
              <w:rPr>
                <w:lang w:val="es-VE"/>
              </w:rPr>
              <w:t>REFERENTES DISCURSIVAS</w:t>
            </w:r>
          </w:p>
        </w:tc>
        <w:tc>
          <w:tcPr>
            <w:tcW w:w="3253" w:type="dxa"/>
          </w:tcPr>
          <w:p w:rsidR="009718D6" w:rsidRDefault="009718D6" w:rsidP="00B974D2">
            <w:pPr>
              <w:jc w:val="center"/>
              <w:rPr>
                <w:lang w:val="es-VE"/>
              </w:rPr>
            </w:pPr>
            <w:r>
              <w:rPr>
                <w:lang w:val="es-VE"/>
              </w:rPr>
              <w:t>VISION DEL PARTICIPANTE</w:t>
            </w:r>
          </w:p>
        </w:tc>
      </w:tr>
      <w:tr w:rsidR="009718D6" w:rsidTr="00B974D2">
        <w:tc>
          <w:tcPr>
            <w:tcW w:w="3252" w:type="dxa"/>
            <w:vAlign w:val="center"/>
          </w:tcPr>
          <w:p w:rsidR="009718D6" w:rsidRDefault="009718D6" w:rsidP="00B974D2">
            <w:pPr>
              <w:jc w:val="center"/>
              <w:rPr>
                <w:lang w:val="es-VE"/>
              </w:rPr>
            </w:pPr>
            <w:r>
              <w:rPr>
                <w:lang w:val="es-VE"/>
              </w:rPr>
              <w:t>METODO DE ENSEÑANZA</w:t>
            </w:r>
          </w:p>
        </w:tc>
        <w:tc>
          <w:tcPr>
            <w:tcW w:w="3252" w:type="dxa"/>
          </w:tcPr>
          <w:p w:rsidR="009718D6" w:rsidRDefault="003B0939" w:rsidP="00B2168F">
            <w:pPr>
              <w:jc w:val="both"/>
            </w:pPr>
            <w:r w:rsidRPr="003B0939">
              <w:t>El medio que utiliza la didáctica para la orientación del proceso enseñanza-aprendizaje.</w:t>
            </w:r>
          </w:p>
          <w:p w:rsidR="003B0939" w:rsidRDefault="003B0939" w:rsidP="00B2168F">
            <w:pPr>
              <w:jc w:val="both"/>
              <w:rPr>
                <w:lang w:val="es-VE"/>
              </w:rPr>
            </w:pPr>
            <w:r>
              <w:t>Altieri (2013)</w:t>
            </w:r>
          </w:p>
        </w:tc>
        <w:tc>
          <w:tcPr>
            <w:tcW w:w="3252" w:type="dxa"/>
          </w:tcPr>
          <w:p w:rsidR="009718D6" w:rsidRDefault="009718D6" w:rsidP="00B974D2">
            <w:pPr>
              <w:suppressAutoHyphens w:val="0"/>
              <w:jc w:val="both"/>
            </w:pPr>
            <w:r w:rsidRPr="001850B2">
              <w:rPr>
                <w:b/>
              </w:rPr>
              <w:t>Sujeto A:</w:t>
            </w:r>
            <w:r w:rsidRPr="001850B2">
              <w:t>no importa el nivel de grado ni de instrucción  si no los conocimientos que tiene, porque el programa defiende en términos del conocimiento, el conocimiento ancestral, el conocimiento de la practica de la universidad de la vida sin abandonar por supuesto la académica</w:t>
            </w:r>
            <w:r>
              <w:t>.</w:t>
            </w:r>
          </w:p>
          <w:p w:rsidR="009718D6" w:rsidRDefault="009718D6" w:rsidP="00B974D2">
            <w:pPr>
              <w:suppressAutoHyphens w:val="0"/>
              <w:jc w:val="both"/>
            </w:pPr>
            <w:r w:rsidRPr="001850B2">
              <w:rPr>
                <w:b/>
              </w:rPr>
              <w:t>Sujeto B</w:t>
            </w:r>
            <w:proofErr w:type="gramStart"/>
            <w:r w:rsidRPr="001850B2">
              <w:rPr>
                <w:b/>
              </w:rPr>
              <w:t>:</w:t>
            </w:r>
            <w:r w:rsidRPr="001850B2">
              <w:rPr>
                <w:rFonts w:ascii="Arial" w:eastAsiaTheme="minorHAnsi" w:hAnsi="Arial" w:cs="Arial"/>
                <w:lang w:eastAsia="en-US"/>
              </w:rPr>
              <w:t>yo</w:t>
            </w:r>
            <w:proofErr w:type="gramEnd"/>
            <w:r w:rsidRPr="001850B2">
              <w:t xml:space="preserve"> adapto mis </w:t>
            </w:r>
            <w:r w:rsidRPr="001850B2">
              <w:lastRenderedPageBreak/>
              <w:t>contenido</w:t>
            </w:r>
            <w:r>
              <w:t>s</w:t>
            </w:r>
            <w:r w:rsidRPr="001850B2">
              <w:t xml:space="preserve"> a la agroecología como política educativa, como programa de formación</w:t>
            </w:r>
            <w:r>
              <w:t>.</w:t>
            </w:r>
          </w:p>
          <w:p w:rsidR="009718D6" w:rsidRPr="00CF1B52" w:rsidRDefault="009718D6" w:rsidP="00B974D2">
            <w:pPr>
              <w:suppressAutoHyphens w:val="0"/>
              <w:jc w:val="both"/>
              <w:rPr>
                <w:lang w:eastAsia="en-US"/>
              </w:rPr>
            </w:pPr>
            <w:r w:rsidRPr="0070334A">
              <w:rPr>
                <w:b/>
              </w:rPr>
              <w:t>Sujeto C</w:t>
            </w:r>
            <w:proofErr w:type="gramStart"/>
            <w:r w:rsidRPr="0070334A">
              <w:rPr>
                <w:b/>
              </w:rPr>
              <w:t>:</w:t>
            </w:r>
            <w:r w:rsidRPr="0070334A">
              <w:t>yo</w:t>
            </w:r>
            <w:proofErr w:type="gramEnd"/>
            <w:r w:rsidRPr="0070334A">
              <w:t xml:space="preserve"> como profesor de matemática como puedo enseñar agroecología porque por allí vienen los tiros contigo, yo no manejo los conocimientos sobre ese tema, tu te imaginas que me pusieran a dar, no secomo sembrar tomates, yo no secomo sembrar tomates obviamente no estoy capacitado pera dar eso, así como el profesor de agroecología no puede dar matemáticas, al menos que este preparado, sea estudiado en ambas materias</w:t>
            </w:r>
            <w:r>
              <w:t>.</w:t>
            </w:r>
          </w:p>
        </w:tc>
        <w:tc>
          <w:tcPr>
            <w:tcW w:w="3253" w:type="dxa"/>
          </w:tcPr>
          <w:p w:rsidR="009718D6" w:rsidRDefault="009718D6" w:rsidP="00B974D2">
            <w:pPr>
              <w:jc w:val="both"/>
              <w:rPr>
                <w:lang w:val="es-VE"/>
              </w:rPr>
            </w:pPr>
            <w:r>
              <w:rPr>
                <w:lang w:val="es-VE"/>
              </w:rPr>
              <w:lastRenderedPageBreak/>
              <w:t xml:space="preserve">El reconocimiento de los saberes de todos los participantes en el acto educativo no importando los niveles en el que se encuentren. </w:t>
            </w:r>
            <w:proofErr w:type="gramStart"/>
            <w:r>
              <w:rPr>
                <w:lang w:val="es-VE"/>
              </w:rPr>
              <w:t>Los encuentro</w:t>
            </w:r>
            <w:proofErr w:type="gramEnd"/>
            <w:r>
              <w:rPr>
                <w:lang w:val="es-VE"/>
              </w:rPr>
              <w:t xml:space="preserve"> de saberes, construye una experiencia educativa transformadora, incorpora la visión intercultural, interdisciplinaria y reflexiva de </w:t>
            </w:r>
            <w:r>
              <w:rPr>
                <w:lang w:val="es-VE"/>
              </w:rPr>
              <w:lastRenderedPageBreak/>
              <w:t>la educación.</w:t>
            </w:r>
          </w:p>
        </w:tc>
      </w:tr>
    </w:tbl>
    <w:p w:rsidR="009718D6" w:rsidRDefault="009718D6" w:rsidP="009718D6">
      <w:pPr>
        <w:suppressAutoHyphens w:val="0"/>
        <w:spacing w:after="200" w:line="276" w:lineRule="auto"/>
      </w:pPr>
    </w:p>
    <w:p w:rsidR="00B2168F" w:rsidRDefault="00B2168F" w:rsidP="009718D6">
      <w:pPr>
        <w:suppressAutoHyphens w:val="0"/>
        <w:spacing w:after="200" w:line="276" w:lineRule="auto"/>
        <w:sectPr w:rsidR="00B2168F" w:rsidSect="008035A0">
          <w:pgSz w:w="16838" w:h="11906" w:orient="landscape"/>
          <w:pgMar w:top="2268" w:right="2268" w:bottom="1701" w:left="1701" w:header="709" w:footer="709" w:gutter="0"/>
          <w:cols w:space="708"/>
          <w:docGrid w:linePitch="360"/>
        </w:sectPr>
      </w:pPr>
    </w:p>
    <w:p w:rsidR="00B2168F" w:rsidRDefault="00B2168F" w:rsidP="00D24A48">
      <w:pPr>
        <w:suppressAutoHyphens w:val="0"/>
        <w:spacing w:after="200" w:line="360" w:lineRule="auto"/>
        <w:jc w:val="center"/>
        <w:rPr>
          <w:b/>
          <w:sz w:val="28"/>
          <w:szCs w:val="28"/>
        </w:rPr>
      </w:pPr>
      <w:r w:rsidRPr="00B2168F">
        <w:rPr>
          <w:b/>
          <w:sz w:val="28"/>
          <w:szCs w:val="28"/>
        </w:rPr>
        <w:lastRenderedPageBreak/>
        <w:t xml:space="preserve">Reflexiones </w:t>
      </w:r>
    </w:p>
    <w:p w:rsidR="00B2168F" w:rsidRDefault="00B2168F" w:rsidP="00D24A48">
      <w:pPr>
        <w:suppressAutoHyphens w:val="0"/>
        <w:spacing w:after="200" w:line="360" w:lineRule="auto"/>
        <w:jc w:val="center"/>
        <w:rPr>
          <w:b/>
          <w:sz w:val="28"/>
          <w:szCs w:val="28"/>
        </w:rPr>
      </w:pPr>
    </w:p>
    <w:p w:rsidR="00B2168F" w:rsidRDefault="003F0C43" w:rsidP="00D24A48">
      <w:pPr>
        <w:suppressAutoHyphens w:val="0"/>
        <w:spacing w:after="200" w:line="360" w:lineRule="auto"/>
        <w:jc w:val="both"/>
        <w:rPr>
          <w:lang w:val="es-PE" w:eastAsia="es-PE"/>
        </w:rPr>
      </w:pPr>
      <w:r>
        <w:tab/>
        <w:t xml:space="preserve">Una vez finalizado la investigación y haber recogido la información referente al problema planteado sobre los Aportes del Programa Todas las Manos a la Siembra al Sistema Educativo </w:t>
      </w:r>
      <w:r w:rsidRPr="00057F7C">
        <w:rPr>
          <w:lang w:val="es-PE" w:eastAsia="es-PE"/>
        </w:rPr>
        <w:t xml:space="preserve">se </w:t>
      </w:r>
      <w:r>
        <w:rPr>
          <w:lang w:val="es-PE" w:eastAsia="es-PE"/>
        </w:rPr>
        <w:t xml:space="preserve">evidencia </w:t>
      </w:r>
      <w:r w:rsidRPr="00057F7C">
        <w:rPr>
          <w:lang w:val="es-PE" w:eastAsia="es-PE"/>
        </w:rPr>
        <w:t>aspectos importantes que ayuda</w:t>
      </w:r>
      <w:r>
        <w:rPr>
          <w:lang w:val="es-PE" w:eastAsia="es-PE"/>
        </w:rPr>
        <w:t>n a una mejor comprensión sobre la forma en que se dan las interacciones de los diferentes actores sociales, como docentes, estudiantes y demás miembros de la comunidad referente a la agroecología como método de enseñanza y las disciplinas que incorpora en los diferente campos del aprendizaje.</w:t>
      </w:r>
    </w:p>
    <w:p w:rsidR="003F0C43" w:rsidRDefault="003F0C43" w:rsidP="00D24A48">
      <w:pPr>
        <w:suppressAutoHyphens w:val="0"/>
        <w:spacing w:after="200" w:line="360" w:lineRule="auto"/>
        <w:jc w:val="both"/>
        <w:rPr>
          <w:lang w:val="es-PE" w:eastAsia="es-PE"/>
        </w:rPr>
      </w:pPr>
    </w:p>
    <w:p w:rsidR="003F0C43" w:rsidRDefault="003F0C43" w:rsidP="00D24A48">
      <w:pPr>
        <w:suppressAutoHyphens w:val="0"/>
        <w:spacing w:after="200" w:line="360" w:lineRule="auto"/>
        <w:jc w:val="both"/>
        <w:rPr>
          <w:lang w:val="es-PE" w:eastAsia="es-PE"/>
        </w:rPr>
      </w:pPr>
      <w:r>
        <w:rPr>
          <w:lang w:val="es-PE" w:eastAsia="es-PE"/>
        </w:rPr>
        <w:tab/>
        <w:t xml:space="preserve">Es de suma importancia que se revisen los programas de formación </w:t>
      </w:r>
      <w:r w:rsidR="00297D44">
        <w:rPr>
          <w:lang w:val="es-PE" w:eastAsia="es-PE"/>
        </w:rPr>
        <w:t>educativa</w:t>
      </w:r>
      <w:r>
        <w:rPr>
          <w:lang w:val="es-PE" w:eastAsia="es-PE"/>
        </w:rPr>
        <w:t xml:space="preserve"> en todos los niveles de educación y los métodos de enseñanza que acompañan esos programas. Las particularidades sociales que conforman nuestra estructura social son propias del carácter histórico por el cual ha atravesado el país, particularidades que necesitan ser atendidas </w:t>
      </w:r>
      <w:r w:rsidR="00B907E8">
        <w:rPr>
          <w:lang w:val="es-PE" w:eastAsia="es-PE"/>
        </w:rPr>
        <w:t>bajo un enfoque multidisciplinar que engrane unas con otra.</w:t>
      </w:r>
    </w:p>
    <w:p w:rsidR="00B907E8" w:rsidRDefault="00B907E8" w:rsidP="00D24A48">
      <w:pPr>
        <w:suppressAutoHyphens w:val="0"/>
        <w:spacing w:after="200" w:line="360" w:lineRule="auto"/>
        <w:jc w:val="both"/>
        <w:rPr>
          <w:lang w:val="es-PE" w:eastAsia="es-PE"/>
        </w:rPr>
      </w:pPr>
    </w:p>
    <w:p w:rsidR="00B907E8" w:rsidRDefault="00B907E8" w:rsidP="00D24A48">
      <w:pPr>
        <w:suppressAutoHyphens w:val="0"/>
        <w:spacing w:after="200" w:line="360" w:lineRule="auto"/>
        <w:jc w:val="both"/>
        <w:rPr>
          <w:lang w:val="es-PE" w:eastAsia="es-PE"/>
        </w:rPr>
      </w:pPr>
      <w:r>
        <w:rPr>
          <w:lang w:val="es-PE" w:eastAsia="es-PE"/>
        </w:rPr>
        <w:tab/>
        <w:t>La educación vista como una herramienta de transformación social, debe contribuir al desarrollo en conjunto de las bases sociales, económicas, políticas y culturales del país, existe una relación directa entre cada uno de estos elementos y no se puede asumir concepciones distintas de cada una de ellas sobre todo cuando el país atraviesa cambios en el seno de su estructura.</w:t>
      </w:r>
    </w:p>
    <w:p w:rsidR="00B907E8" w:rsidRDefault="00B907E8" w:rsidP="00D24A48">
      <w:pPr>
        <w:suppressAutoHyphens w:val="0"/>
        <w:spacing w:after="200" w:line="360" w:lineRule="auto"/>
        <w:jc w:val="both"/>
        <w:rPr>
          <w:lang w:val="es-PE" w:eastAsia="es-PE"/>
        </w:rPr>
      </w:pPr>
    </w:p>
    <w:p w:rsidR="00B907E8" w:rsidRDefault="00B907E8" w:rsidP="00D24A48">
      <w:pPr>
        <w:suppressAutoHyphens w:val="0"/>
        <w:spacing w:after="200" w:line="360" w:lineRule="auto"/>
        <w:jc w:val="both"/>
        <w:rPr>
          <w:lang w:val="es-PE" w:eastAsia="es-PE"/>
        </w:rPr>
      </w:pPr>
      <w:r>
        <w:rPr>
          <w:lang w:val="es-PE" w:eastAsia="es-PE"/>
        </w:rPr>
        <w:tab/>
        <w:t xml:space="preserve">La </w:t>
      </w:r>
      <w:r w:rsidR="00321BC9">
        <w:rPr>
          <w:lang w:val="es-PE" w:eastAsia="es-PE"/>
        </w:rPr>
        <w:t>enseñanza</w:t>
      </w:r>
      <w:r>
        <w:rPr>
          <w:lang w:val="es-PE" w:eastAsia="es-PE"/>
        </w:rPr>
        <w:t xml:space="preserve"> tiene una función </w:t>
      </w:r>
      <w:r w:rsidR="00321BC9">
        <w:rPr>
          <w:lang w:val="es-PE" w:eastAsia="es-PE"/>
        </w:rPr>
        <w:t>pública</w:t>
      </w:r>
      <w:r>
        <w:rPr>
          <w:lang w:val="es-PE" w:eastAsia="es-PE"/>
        </w:rPr>
        <w:t xml:space="preserve"> asumida por el estado a través de su sistema educativo, el estado docente visto desde la perspectiva económica  </w:t>
      </w:r>
      <w:r w:rsidR="00321BC9">
        <w:rPr>
          <w:lang w:val="es-PE" w:eastAsia="es-PE"/>
        </w:rPr>
        <w:t>es asumido a través de los planes de desarrollo de la nación, adaptados a las necesidades de la sociedad.</w:t>
      </w:r>
    </w:p>
    <w:p w:rsidR="009C77FB" w:rsidRDefault="009C77FB" w:rsidP="00D24A48">
      <w:pPr>
        <w:suppressAutoHyphens w:val="0"/>
        <w:spacing w:after="200" w:line="360" w:lineRule="auto"/>
        <w:jc w:val="both"/>
        <w:rPr>
          <w:lang w:val="es-PE" w:eastAsia="es-PE"/>
        </w:rPr>
      </w:pPr>
    </w:p>
    <w:p w:rsidR="009C77FB" w:rsidRDefault="009C77FB" w:rsidP="00D24A48">
      <w:pPr>
        <w:suppressAutoHyphens w:val="0"/>
        <w:spacing w:after="200" w:line="360" w:lineRule="auto"/>
        <w:jc w:val="both"/>
        <w:rPr>
          <w:lang w:val="es-PE" w:eastAsia="es-PE"/>
        </w:rPr>
      </w:pPr>
      <w:r>
        <w:rPr>
          <w:lang w:val="es-PE" w:eastAsia="es-PE"/>
        </w:rPr>
        <w:tab/>
        <w:t>La escuela no es hoy una oficina donde van a adquirirse conocimientos, que quizás no tengan aplicación en la vida, sino en una comunidad de vida y de trabajo y que debe preparar a los alumnos para la vida social y esta preparación no se adquiere sino cuando la escuela se enlaza a la colectividad, a la cotidianidad a lo que realmente necesita el estudiante en función del colectivo.</w:t>
      </w:r>
    </w:p>
    <w:p w:rsidR="009C77FB" w:rsidRDefault="00EE0DD0" w:rsidP="00D24A48">
      <w:pPr>
        <w:suppressAutoHyphens w:val="0"/>
        <w:spacing w:after="200" w:line="360" w:lineRule="auto"/>
        <w:jc w:val="both"/>
        <w:rPr>
          <w:lang w:val="es-PE" w:eastAsia="es-PE"/>
        </w:rPr>
      </w:pPr>
      <w:r>
        <w:rPr>
          <w:lang w:val="es-PE" w:eastAsia="es-PE"/>
        </w:rPr>
        <w:tab/>
      </w:r>
      <w:r w:rsidR="009C77FB">
        <w:rPr>
          <w:lang w:val="es-PE" w:eastAsia="es-PE"/>
        </w:rPr>
        <w:t xml:space="preserve">Los espacios educativos son espacios para el encuentro de saberes, la construcción de conocimientos entre los diferentes actores de la acción educativa, el rol del docente en este sentido, no es el de orientador ni de facilitador es el de un participante mas que así como orienta y facilita </w:t>
      </w:r>
      <w:r>
        <w:rPr>
          <w:lang w:val="es-PE" w:eastAsia="es-PE"/>
        </w:rPr>
        <w:t>también aprende de la experiencia con los estudiantes.</w:t>
      </w:r>
    </w:p>
    <w:p w:rsidR="00EE0DD0" w:rsidRDefault="00EE0DD0" w:rsidP="00D24A48">
      <w:pPr>
        <w:suppressAutoHyphens w:val="0"/>
        <w:spacing w:after="200" w:line="360" w:lineRule="auto"/>
        <w:jc w:val="both"/>
        <w:rPr>
          <w:lang w:val="es-PE" w:eastAsia="es-PE"/>
        </w:rPr>
      </w:pPr>
    </w:p>
    <w:p w:rsidR="00EE0DD0" w:rsidRDefault="00EE0DD0" w:rsidP="00D24A48">
      <w:pPr>
        <w:suppressAutoHyphens w:val="0"/>
        <w:spacing w:after="200" w:line="360" w:lineRule="auto"/>
        <w:jc w:val="both"/>
        <w:rPr>
          <w:lang w:val="es-PE" w:eastAsia="es-PE"/>
        </w:rPr>
      </w:pPr>
      <w:r>
        <w:rPr>
          <w:lang w:val="es-PE" w:eastAsia="es-PE"/>
        </w:rPr>
        <w:tab/>
        <w:t>Los aportes de la agroecología en las diferentes áreas de aprendizaje solo se conseguirán en el momento en que el docente rompa el modelo y tome conciencia de la relación directa y horizontal que existe entre el y los estudiantes, la agroecología ofrece diferentes enfoques que sirven de herramientas no solo para que el ambiente de aprendizaje sea ameno, sino también contribuye en una mejor calidad educativa y a un aprendizaje verdaderamente significativo.</w:t>
      </w:r>
    </w:p>
    <w:p w:rsidR="00EE0DD0" w:rsidRDefault="00EE0DD0" w:rsidP="00D24A48">
      <w:pPr>
        <w:suppressAutoHyphens w:val="0"/>
        <w:spacing w:after="200" w:line="360" w:lineRule="auto"/>
        <w:jc w:val="both"/>
        <w:rPr>
          <w:lang w:val="es-PE" w:eastAsia="es-PE"/>
        </w:rPr>
      </w:pPr>
    </w:p>
    <w:p w:rsidR="00EE0DD0" w:rsidRDefault="00EE0DD0" w:rsidP="00D24A48">
      <w:pPr>
        <w:suppressAutoHyphens w:val="0"/>
        <w:spacing w:after="200" w:line="360" w:lineRule="auto"/>
        <w:jc w:val="both"/>
        <w:rPr>
          <w:lang w:val="es-PE" w:eastAsia="es-PE"/>
        </w:rPr>
      </w:pPr>
      <w:r>
        <w:rPr>
          <w:lang w:val="es-PE" w:eastAsia="es-PE"/>
        </w:rPr>
        <w:tab/>
        <w:t xml:space="preserve">La </w:t>
      </w:r>
      <w:r w:rsidR="00E32107">
        <w:rPr>
          <w:lang w:val="es-PE" w:eastAsia="es-PE"/>
        </w:rPr>
        <w:t>aldea Héroes de Canaima 4F es un espacio educativo a nivel universitario, donde el programa Todas las Manos a la Siembra a través del apoyo de las comunidades organizadas desarrolla en conjunto un trabajo agroecológico, que permite a los estudiantes de esa casa de estudios y a las comunidades que allí hacen vida participar de este proyecto. Esto ha permitido que dentro del programa de formación universitaria de la aldea la agroecología forme parte de ella.</w:t>
      </w:r>
    </w:p>
    <w:p w:rsidR="00E32107" w:rsidRDefault="00E32107" w:rsidP="00D24A48">
      <w:pPr>
        <w:suppressAutoHyphens w:val="0"/>
        <w:spacing w:after="200" w:line="360" w:lineRule="auto"/>
        <w:jc w:val="both"/>
        <w:rPr>
          <w:lang w:val="es-PE" w:eastAsia="es-PE"/>
        </w:rPr>
      </w:pPr>
    </w:p>
    <w:p w:rsidR="00E32107" w:rsidRDefault="00E32107" w:rsidP="00D24A48">
      <w:pPr>
        <w:suppressAutoHyphens w:val="0"/>
        <w:spacing w:after="200" w:line="360" w:lineRule="auto"/>
        <w:jc w:val="both"/>
      </w:pPr>
      <w:r>
        <w:lastRenderedPageBreak/>
        <w:tab/>
        <w:t xml:space="preserve">Se reconoce que aun hay fallas en cuanto a la practica agroecológica y a lo que este puede aportar a la educación, la agroecología parte de un enfoque </w:t>
      </w:r>
      <w:r w:rsidR="007B3C62">
        <w:t>multidisciplinar</w:t>
      </w:r>
      <w:r>
        <w:t xml:space="preserve"> amplio</w:t>
      </w:r>
      <w:r w:rsidR="007B3C62">
        <w:t>, capas de desarrollar estrategias interdisciplinarias en los diferentes contextos educativos, en ese sentido no se puede obviar la constante formación del docente, dotarlo de las herramientas necesarias para que la actividad educativa tenga mejores resultados.</w:t>
      </w:r>
    </w:p>
    <w:p w:rsidR="007B3C62" w:rsidRDefault="007B3C62" w:rsidP="00D24A48">
      <w:pPr>
        <w:suppressAutoHyphens w:val="0"/>
        <w:spacing w:after="200" w:line="360" w:lineRule="auto"/>
        <w:jc w:val="both"/>
      </w:pPr>
    </w:p>
    <w:p w:rsidR="00CC4C20" w:rsidRDefault="007B3C62" w:rsidP="00D24A48">
      <w:pPr>
        <w:suppressAutoHyphens w:val="0"/>
        <w:spacing w:after="200" w:line="360" w:lineRule="auto"/>
        <w:jc w:val="both"/>
        <w:sectPr w:rsidR="00CC4C20" w:rsidSect="00B2168F">
          <w:footerReference w:type="default" r:id="rId13"/>
          <w:pgSz w:w="11906" w:h="16838"/>
          <w:pgMar w:top="2268" w:right="1701" w:bottom="1701" w:left="2268" w:header="709" w:footer="709" w:gutter="0"/>
          <w:cols w:space="708"/>
          <w:docGrid w:linePitch="360"/>
        </w:sectPr>
      </w:pPr>
      <w:r>
        <w:tab/>
        <w:t>Por ultimo la educación es una acción social, el profesor Figueroa decía “Educar para la vida social”</w:t>
      </w:r>
      <w:r w:rsidR="00506B38">
        <w:t xml:space="preserve"> es decir para la colectividad, y esto no puede ser función de eunucos políticos</w:t>
      </w:r>
      <w:r w:rsidR="00D24A48">
        <w:t>.</w:t>
      </w:r>
    </w:p>
    <w:p w:rsidR="00506B38" w:rsidRDefault="00506B38" w:rsidP="00D24A48">
      <w:pPr>
        <w:suppressAutoHyphens w:val="0"/>
        <w:spacing w:after="200" w:line="360" w:lineRule="auto"/>
        <w:jc w:val="both"/>
      </w:pPr>
    </w:p>
    <w:p w:rsidR="007B3C62" w:rsidRPr="00CC4C20" w:rsidRDefault="00506B38" w:rsidP="00CC4C20">
      <w:pPr>
        <w:suppressAutoHyphens w:val="0"/>
        <w:spacing w:after="200" w:line="276" w:lineRule="auto"/>
        <w:jc w:val="center"/>
      </w:pPr>
      <w:r w:rsidRPr="00384D1A">
        <w:rPr>
          <w:b/>
        </w:rPr>
        <w:t>REFERNCIAS BIBLIOGRAFICAS</w:t>
      </w:r>
    </w:p>
    <w:p w:rsidR="00506B38" w:rsidRDefault="00506B38" w:rsidP="00285EFE">
      <w:pPr>
        <w:suppressAutoHyphens w:val="0"/>
        <w:spacing w:after="200" w:line="360" w:lineRule="auto"/>
        <w:jc w:val="center"/>
      </w:pPr>
    </w:p>
    <w:p w:rsidR="00F36FD7" w:rsidRDefault="00F36FD7" w:rsidP="00285EFE">
      <w:pPr>
        <w:suppressAutoHyphens w:val="0"/>
        <w:spacing w:after="200" w:line="360" w:lineRule="auto"/>
        <w:ind w:left="284" w:hanging="284"/>
        <w:jc w:val="both"/>
      </w:pPr>
      <w:r>
        <w:t xml:space="preserve">Altieri, M. (2002). </w:t>
      </w:r>
      <w:r>
        <w:rPr>
          <w:i/>
        </w:rPr>
        <w:t xml:space="preserve">Agroecología: Bases científicas para una Agricultura Sustentable. </w:t>
      </w:r>
      <w:r>
        <w:t>Guaiba: Agropecuaria.</w:t>
      </w:r>
    </w:p>
    <w:p w:rsidR="003C5B4F" w:rsidRDefault="003C5B4F" w:rsidP="00285EFE">
      <w:pPr>
        <w:suppressAutoHyphens w:val="0"/>
        <w:spacing w:after="200" w:line="360" w:lineRule="auto"/>
        <w:ind w:left="284" w:hanging="284"/>
        <w:jc w:val="both"/>
      </w:pPr>
    </w:p>
    <w:p w:rsidR="003C5B4F" w:rsidRPr="00A01D40" w:rsidRDefault="003C5B4F" w:rsidP="00285EFE">
      <w:pPr>
        <w:suppressAutoHyphens w:val="0"/>
        <w:spacing w:after="200" w:line="360" w:lineRule="auto"/>
        <w:ind w:left="284" w:hanging="284"/>
        <w:jc w:val="both"/>
      </w:pPr>
      <w:r>
        <w:t xml:space="preserve">América Latina en Movimiento en Movimiento. </w:t>
      </w:r>
      <w:r>
        <w:rPr>
          <w:i/>
        </w:rPr>
        <w:t xml:space="preserve">La alternativa Agroecológica. </w:t>
      </w:r>
      <w:r w:rsidRPr="00A01D40">
        <w:t>www.alainet.org/revista.phtml</w:t>
      </w:r>
    </w:p>
    <w:p w:rsidR="003C5B4F" w:rsidRPr="00F36FD7" w:rsidRDefault="003C5B4F" w:rsidP="00285EFE">
      <w:pPr>
        <w:suppressAutoHyphens w:val="0"/>
        <w:spacing w:after="200" w:line="360" w:lineRule="auto"/>
        <w:ind w:left="284" w:hanging="284"/>
        <w:jc w:val="both"/>
      </w:pPr>
    </w:p>
    <w:p w:rsidR="005221C2" w:rsidRDefault="005221C2" w:rsidP="00285EFE">
      <w:pPr>
        <w:spacing w:line="360" w:lineRule="auto"/>
        <w:ind w:left="284" w:hanging="284"/>
        <w:jc w:val="both"/>
        <w:rPr>
          <w:color w:val="000000"/>
          <w:lang w:eastAsia="en-US"/>
        </w:rPr>
      </w:pPr>
      <w:r>
        <w:rPr>
          <w:rFonts w:eastAsia="Calibri"/>
          <w:color w:val="000000"/>
          <w:lang w:eastAsia="en-US"/>
        </w:rPr>
        <w:t>Arias,</w:t>
      </w:r>
      <w:r>
        <w:rPr>
          <w:color w:val="000000"/>
          <w:lang w:eastAsia="en-US"/>
        </w:rPr>
        <w:t xml:space="preserve"> F. (2004). </w:t>
      </w:r>
      <w:r>
        <w:rPr>
          <w:rFonts w:eastAsia="Calibri"/>
          <w:i/>
          <w:color w:val="000000"/>
          <w:lang w:eastAsia="en-US"/>
        </w:rPr>
        <w:t>El</w:t>
      </w:r>
      <w:r>
        <w:rPr>
          <w:i/>
          <w:color w:val="000000"/>
          <w:lang w:eastAsia="en-US"/>
        </w:rPr>
        <w:t xml:space="preserve"> Proyecto de Investigación</w:t>
      </w:r>
      <w:r>
        <w:rPr>
          <w:rFonts w:eastAsia="Calibri"/>
          <w:color w:val="000000"/>
          <w:lang w:eastAsia="en-US"/>
        </w:rPr>
        <w:t>.</w:t>
      </w:r>
      <w:r>
        <w:rPr>
          <w:color w:val="000000"/>
          <w:lang w:eastAsia="en-US"/>
        </w:rPr>
        <w:t xml:space="preserve"> 4ª Edición. Editorial Espíteme, C.A. Caracas, Venezuela.</w:t>
      </w:r>
    </w:p>
    <w:p w:rsidR="005221C2" w:rsidRDefault="005221C2" w:rsidP="00285EFE">
      <w:pPr>
        <w:suppressAutoHyphens w:val="0"/>
        <w:spacing w:after="200" w:line="360" w:lineRule="auto"/>
        <w:jc w:val="both"/>
      </w:pPr>
    </w:p>
    <w:p w:rsidR="005221C2" w:rsidRDefault="005221C2" w:rsidP="00285EFE">
      <w:pPr>
        <w:suppressAutoHyphens w:val="0"/>
        <w:spacing w:after="200" w:line="360" w:lineRule="auto"/>
        <w:ind w:left="284" w:hanging="284"/>
        <w:jc w:val="both"/>
      </w:pPr>
      <w:r>
        <w:t>Arias, F</w:t>
      </w:r>
      <w:r w:rsidR="007B0C53">
        <w:t>.</w:t>
      </w:r>
      <w:r>
        <w:t xml:space="preserve"> (2006). </w:t>
      </w:r>
      <w:r>
        <w:rPr>
          <w:i/>
        </w:rPr>
        <w:t xml:space="preserve">El Proyecto de Investigación. Introducción a la Metodología científica. </w:t>
      </w:r>
      <w:r>
        <w:t>5ta Edición. Editorial Espíteme, C.A. Caracas, Venezuela.</w:t>
      </w:r>
    </w:p>
    <w:p w:rsidR="007B0C53" w:rsidRDefault="007B0C53" w:rsidP="00285EFE">
      <w:pPr>
        <w:suppressAutoHyphens w:val="0"/>
        <w:spacing w:after="200" w:line="360" w:lineRule="auto"/>
        <w:jc w:val="both"/>
      </w:pPr>
    </w:p>
    <w:p w:rsidR="00ED66A9" w:rsidRDefault="00ED66A9" w:rsidP="00285EFE">
      <w:pPr>
        <w:autoSpaceDE w:val="0"/>
        <w:spacing w:line="360" w:lineRule="auto"/>
        <w:ind w:left="284" w:hanging="284"/>
        <w:jc w:val="both"/>
        <w:rPr>
          <w:color w:val="000000"/>
          <w:lang w:val="es-VE" w:eastAsia="en-US"/>
        </w:rPr>
      </w:pPr>
      <w:r>
        <w:rPr>
          <w:color w:val="000000"/>
          <w:lang w:val="es-VE" w:eastAsia="en-US"/>
        </w:rPr>
        <w:t xml:space="preserve">Asamblea Nacional (2009). </w:t>
      </w:r>
      <w:r>
        <w:rPr>
          <w:rFonts w:eastAsia="Calibri"/>
          <w:bCs/>
          <w:i/>
          <w:color w:val="000000"/>
          <w:lang w:val="es-VE" w:eastAsia="en-US"/>
        </w:rPr>
        <w:t>Ley</w:t>
      </w:r>
      <w:r>
        <w:rPr>
          <w:bCs/>
          <w:i/>
          <w:color w:val="000000"/>
          <w:lang w:val="es-VE" w:eastAsia="en-US"/>
        </w:rPr>
        <w:t xml:space="preserve"> de los Consejos Comunales</w:t>
      </w:r>
      <w:r>
        <w:rPr>
          <w:rFonts w:eastAsia="Calibri"/>
          <w:i/>
          <w:iCs/>
          <w:color w:val="000000"/>
          <w:lang w:val="es-VE" w:eastAsia="en-US"/>
        </w:rPr>
        <w:t>.</w:t>
      </w:r>
      <w:r w:rsidR="00D4222B">
        <w:rPr>
          <w:rFonts w:eastAsia="Calibri"/>
          <w:i/>
          <w:iCs/>
          <w:color w:val="000000"/>
          <w:lang w:val="es-VE" w:eastAsia="en-US"/>
        </w:rPr>
        <w:t xml:space="preserve"> </w:t>
      </w:r>
      <w:r>
        <w:rPr>
          <w:rFonts w:eastAsia="Calibri"/>
          <w:color w:val="000000"/>
          <w:lang w:val="es-VE" w:eastAsia="en-US"/>
        </w:rPr>
        <w:t>Gaceta</w:t>
      </w:r>
      <w:r>
        <w:rPr>
          <w:color w:val="000000"/>
          <w:lang w:val="es-VE" w:eastAsia="en-US"/>
        </w:rPr>
        <w:t xml:space="preserve"> Oficial N° 39.335. Caracas, Venezuela.</w:t>
      </w:r>
    </w:p>
    <w:p w:rsidR="00ED66A9" w:rsidRPr="00ED66A9" w:rsidRDefault="00ED66A9" w:rsidP="00285EFE">
      <w:pPr>
        <w:suppressAutoHyphens w:val="0"/>
        <w:spacing w:after="200" w:line="360" w:lineRule="auto"/>
        <w:jc w:val="both"/>
        <w:rPr>
          <w:lang w:val="es-VE"/>
        </w:rPr>
      </w:pPr>
    </w:p>
    <w:p w:rsidR="007B0C53" w:rsidRDefault="007B0C53" w:rsidP="00285EFE">
      <w:pPr>
        <w:suppressAutoHyphens w:val="0"/>
        <w:spacing w:after="200" w:line="360" w:lineRule="auto"/>
        <w:ind w:left="284" w:hanging="284"/>
        <w:jc w:val="both"/>
      </w:pPr>
      <w:r>
        <w:t xml:space="preserve">Aguirre, C. (2007). </w:t>
      </w:r>
      <w:r w:rsidR="00A01D40">
        <w:rPr>
          <w:i/>
        </w:rPr>
        <w:t>Anti manual</w:t>
      </w:r>
      <w:r>
        <w:rPr>
          <w:i/>
        </w:rPr>
        <w:t xml:space="preserve"> del Mal Historiador (o como hacer una buena historia critica). </w:t>
      </w:r>
      <w:r>
        <w:t xml:space="preserve">11va </w:t>
      </w:r>
      <w:r w:rsidR="00A01D40">
        <w:t>Edición</w:t>
      </w:r>
      <w:r>
        <w:t xml:space="preserve">. </w:t>
      </w:r>
      <w:r w:rsidR="00A01D40">
        <w:t>Editorial Montesino</w:t>
      </w:r>
      <w:r>
        <w:t>, Caracas, Venezuela.</w:t>
      </w:r>
    </w:p>
    <w:p w:rsidR="007B0C53" w:rsidRDefault="007B0C53" w:rsidP="00285EFE">
      <w:pPr>
        <w:suppressAutoHyphens w:val="0"/>
        <w:spacing w:after="200" w:line="360" w:lineRule="auto"/>
        <w:jc w:val="both"/>
      </w:pPr>
    </w:p>
    <w:p w:rsidR="00221728" w:rsidRDefault="00221728" w:rsidP="00285EFE">
      <w:pPr>
        <w:suppressAutoHyphens w:val="0"/>
        <w:spacing w:after="200" w:line="360" w:lineRule="auto"/>
        <w:ind w:left="284" w:hanging="284"/>
        <w:jc w:val="both"/>
      </w:pPr>
      <w:r>
        <w:t>Albornoz</w:t>
      </w:r>
      <w:r w:rsidR="00384895">
        <w:t xml:space="preserve">, O. (1998). </w:t>
      </w:r>
      <w:r w:rsidR="00384895">
        <w:rPr>
          <w:i/>
        </w:rPr>
        <w:t xml:space="preserve">Estado, </w:t>
      </w:r>
      <w:r w:rsidR="00A01D40">
        <w:rPr>
          <w:i/>
        </w:rPr>
        <w:t>Ideología</w:t>
      </w:r>
      <w:r w:rsidR="00384895">
        <w:rPr>
          <w:i/>
        </w:rPr>
        <w:t xml:space="preserve"> y </w:t>
      </w:r>
      <w:r w:rsidR="00A01D40">
        <w:rPr>
          <w:i/>
        </w:rPr>
        <w:t>Educación</w:t>
      </w:r>
      <w:r w:rsidR="00384895">
        <w:rPr>
          <w:i/>
        </w:rPr>
        <w:t xml:space="preserve">. </w:t>
      </w:r>
      <w:r w:rsidR="00384895">
        <w:t xml:space="preserve">1ra </w:t>
      </w:r>
      <w:r w:rsidR="00A01D40">
        <w:t>Edición</w:t>
      </w:r>
      <w:r w:rsidR="00384895">
        <w:t xml:space="preserve">. Universidad de Carabobo </w:t>
      </w:r>
      <w:r w:rsidR="00A01D40">
        <w:t>Dirección</w:t>
      </w:r>
      <w:r w:rsidR="00384895">
        <w:t xml:space="preserve"> de Medios, Publicaciones y R.R.P.P. Valencia, Venezuela.</w:t>
      </w:r>
    </w:p>
    <w:p w:rsidR="00B64DE5" w:rsidRDefault="00B64DE5" w:rsidP="00285EFE">
      <w:pPr>
        <w:suppressAutoHyphens w:val="0"/>
        <w:spacing w:after="200" w:line="360" w:lineRule="auto"/>
        <w:ind w:left="284" w:hanging="284"/>
        <w:jc w:val="both"/>
      </w:pPr>
    </w:p>
    <w:p w:rsidR="00B64DE5" w:rsidRPr="00B64DE5" w:rsidRDefault="00B64DE5" w:rsidP="00285EFE">
      <w:pPr>
        <w:suppressAutoHyphens w:val="0"/>
        <w:spacing w:after="200" w:line="360" w:lineRule="auto"/>
        <w:ind w:left="284" w:hanging="284"/>
        <w:jc w:val="both"/>
      </w:pPr>
      <w:r>
        <w:lastRenderedPageBreak/>
        <w:t xml:space="preserve">Beinstein, J. </w:t>
      </w:r>
      <w:r>
        <w:rPr>
          <w:i/>
        </w:rPr>
        <w:t xml:space="preserve">Comunismo de Siglo XXI. </w:t>
      </w:r>
      <w:r>
        <w:t xml:space="preserve">2da Edición. </w:t>
      </w:r>
      <w:r w:rsidRPr="00B64DE5">
        <w:t xml:space="preserve">Editorial Trinchera C.A. </w:t>
      </w:r>
      <w:r>
        <w:t>C</w:t>
      </w:r>
      <w:r w:rsidRPr="00B64DE5">
        <w:t>araca</w:t>
      </w:r>
      <w:r>
        <w:t>s, Venezuela</w:t>
      </w:r>
    </w:p>
    <w:p w:rsidR="00A307B6" w:rsidRDefault="00A307B6" w:rsidP="00285EFE">
      <w:pPr>
        <w:autoSpaceDE w:val="0"/>
        <w:spacing w:line="360" w:lineRule="auto"/>
        <w:jc w:val="both"/>
        <w:rPr>
          <w:color w:val="000000"/>
          <w:lang w:eastAsia="es-VE"/>
        </w:rPr>
      </w:pPr>
    </w:p>
    <w:p w:rsidR="0004593D" w:rsidRDefault="0004593D" w:rsidP="0004593D">
      <w:pPr>
        <w:autoSpaceDE w:val="0"/>
        <w:spacing w:line="360" w:lineRule="auto"/>
        <w:ind w:left="284" w:hanging="284"/>
        <w:jc w:val="both"/>
        <w:rPr>
          <w:color w:val="000000"/>
          <w:lang w:eastAsia="es-VE"/>
        </w:rPr>
      </w:pPr>
      <w:r>
        <w:rPr>
          <w:color w:val="000000"/>
          <w:lang w:eastAsia="es-VE"/>
        </w:rPr>
        <w:t xml:space="preserve">Caporal, F. (2007). </w:t>
      </w:r>
      <w:r>
        <w:rPr>
          <w:i/>
          <w:color w:val="000000"/>
          <w:lang w:eastAsia="es-VE"/>
        </w:rPr>
        <w:t>Agroecología, algunos conceptos y principios.</w:t>
      </w:r>
      <w:r>
        <w:rPr>
          <w:color w:val="000000"/>
          <w:lang w:eastAsia="es-VE"/>
        </w:rPr>
        <w:t xml:space="preserve"> 2 Edicion. Brasilia: MDA: SAF: DATER-IICA 2007.</w:t>
      </w:r>
    </w:p>
    <w:p w:rsidR="0004593D" w:rsidRPr="0004593D" w:rsidRDefault="0004593D" w:rsidP="00285EFE">
      <w:pPr>
        <w:autoSpaceDE w:val="0"/>
        <w:spacing w:line="360" w:lineRule="auto"/>
        <w:jc w:val="both"/>
        <w:rPr>
          <w:color w:val="000000"/>
          <w:lang w:eastAsia="es-VE"/>
        </w:rPr>
      </w:pPr>
    </w:p>
    <w:p w:rsidR="00A307B6" w:rsidRDefault="00A307B6" w:rsidP="00285EFE">
      <w:pPr>
        <w:autoSpaceDE w:val="0"/>
        <w:spacing w:line="360" w:lineRule="auto"/>
        <w:ind w:left="284" w:hanging="284"/>
        <w:jc w:val="both"/>
        <w:rPr>
          <w:color w:val="000000"/>
          <w:lang w:val="es-VE" w:eastAsia="en-US"/>
        </w:rPr>
      </w:pPr>
      <w:r>
        <w:rPr>
          <w:color w:val="000000"/>
          <w:lang w:val="es-VE" w:eastAsia="es-VE"/>
        </w:rPr>
        <w:t xml:space="preserve">Constitución de la República Bolivariana de Venezuela </w:t>
      </w:r>
      <w:r>
        <w:rPr>
          <w:color w:val="000000"/>
          <w:lang w:val="es-VE" w:eastAsia="en-US"/>
        </w:rPr>
        <w:t xml:space="preserve"> Gaceta Oficial Nº de 1.999. Nº 36.860.</w:t>
      </w:r>
    </w:p>
    <w:p w:rsidR="00C018B0" w:rsidRDefault="00C018B0" w:rsidP="00285EFE">
      <w:pPr>
        <w:autoSpaceDE w:val="0"/>
        <w:spacing w:line="360" w:lineRule="auto"/>
        <w:ind w:left="284" w:hanging="284"/>
        <w:jc w:val="both"/>
        <w:rPr>
          <w:color w:val="000000"/>
          <w:lang w:val="es-VE" w:eastAsia="en-US"/>
        </w:rPr>
      </w:pPr>
    </w:p>
    <w:p w:rsidR="00C018B0" w:rsidRDefault="00C018B0" w:rsidP="00285EFE">
      <w:pPr>
        <w:autoSpaceDE w:val="0"/>
        <w:spacing w:line="360" w:lineRule="auto"/>
        <w:ind w:left="284" w:hanging="284"/>
        <w:jc w:val="both"/>
        <w:rPr>
          <w:i/>
          <w:color w:val="000000"/>
          <w:lang w:val="es-VE" w:eastAsia="en-US"/>
        </w:rPr>
      </w:pPr>
      <w:r>
        <w:rPr>
          <w:color w:val="000000"/>
          <w:lang w:val="es-VE" w:eastAsia="en-US"/>
        </w:rPr>
        <w:t xml:space="preserve">Herrera, M. </w:t>
      </w:r>
      <w:r>
        <w:rPr>
          <w:i/>
          <w:color w:val="000000"/>
          <w:lang w:val="es-VE" w:eastAsia="en-US"/>
        </w:rPr>
        <w:t xml:space="preserve">El Sistema Educativo Venezolano. </w:t>
      </w:r>
      <w:r w:rsidRPr="00C018B0">
        <w:rPr>
          <w:color w:val="000000"/>
          <w:lang w:val="es-VE" w:eastAsia="en-US"/>
        </w:rPr>
        <w:t>http://www.cice.org.ve/descargas/Sistema%20Educativo%20Venezolano.pdf</w:t>
      </w:r>
    </w:p>
    <w:p w:rsidR="00C018B0" w:rsidRPr="00C018B0" w:rsidRDefault="00C018B0" w:rsidP="00285EFE">
      <w:pPr>
        <w:autoSpaceDE w:val="0"/>
        <w:spacing w:line="360" w:lineRule="auto"/>
        <w:ind w:left="284" w:hanging="284"/>
        <w:jc w:val="both"/>
        <w:rPr>
          <w:color w:val="000000"/>
          <w:lang w:val="es-VE" w:eastAsia="en-US"/>
        </w:rPr>
      </w:pPr>
    </w:p>
    <w:p w:rsidR="00011612" w:rsidRDefault="005E2E15" w:rsidP="00285EFE">
      <w:pPr>
        <w:spacing w:line="360" w:lineRule="auto"/>
        <w:ind w:left="340" w:hanging="340"/>
        <w:jc w:val="both"/>
        <w:rPr>
          <w:color w:val="000000"/>
          <w:lang w:eastAsia="ar-SA"/>
        </w:rPr>
      </w:pPr>
      <w:r>
        <w:rPr>
          <w:color w:val="000000"/>
          <w:lang w:eastAsia="ar-SA"/>
        </w:rPr>
        <w:t xml:space="preserve">Giménez, J. (2008). </w:t>
      </w:r>
      <w:r>
        <w:rPr>
          <w:i/>
          <w:color w:val="000000"/>
          <w:lang w:eastAsia="ar-SA"/>
        </w:rPr>
        <w:t xml:space="preserve">El proceso de </w:t>
      </w:r>
      <w:r w:rsidR="00384D1A">
        <w:rPr>
          <w:i/>
          <w:color w:val="000000"/>
          <w:lang w:eastAsia="ar-SA"/>
        </w:rPr>
        <w:t>Investigación</w:t>
      </w:r>
      <w:r>
        <w:rPr>
          <w:i/>
          <w:color w:val="000000"/>
          <w:lang w:eastAsia="ar-SA"/>
        </w:rPr>
        <w:t xml:space="preserve">. </w:t>
      </w:r>
      <w:r>
        <w:rPr>
          <w:color w:val="000000"/>
          <w:lang w:eastAsia="ar-SA"/>
        </w:rPr>
        <w:t xml:space="preserve">2da </w:t>
      </w:r>
      <w:r w:rsidR="00384D1A">
        <w:rPr>
          <w:color w:val="000000"/>
          <w:lang w:eastAsia="ar-SA"/>
        </w:rPr>
        <w:t>Edición</w:t>
      </w:r>
      <w:r>
        <w:rPr>
          <w:color w:val="000000"/>
          <w:lang w:eastAsia="ar-SA"/>
        </w:rPr>
        <w:t>. Cosmografía, C.A. Valencia, Venezuela.</w:t>
      </w:r>
    </w:p>
    <w:p w:rsidR="005E2E15" w:rsidRPr="005E2E15" w:rsidRDefault="005E2E15" w:rsidP="00285EFE">
      <w:pPr>
        <w:spacing w:line="360" w:lineRule="auto"/>
        <w:ind w:left="340" w:hanging="340"/>
        <w:jc w:val="both"/>
        <w:rPr>
          <w:color w:val="000000"/>
          <w:lang w:eastAsia="ar-SA"/>
        </w:rPr>
      </w:pPr>
    </w:p>
    <w:p w:rsidR="00A307B6" w:rsidRDefault="00A307B6" w:rsidP="00285EFE">
      <w:pPr>
        <w:spacing w:line="360" w:lineRule="auto"/>
        <w:ind w:left="340" w:hanging="340"/>
        <w:jc w:val="both"/>
        <w:rPr>
          <w:color w:val="000000"/>
          <w:lang w:eastAsia="ar-SA"/>
        </w:rPr>
      </w:pPr>
      <w:r>
        <w:rPr>
          <w:color w:val="000000"/>
          <w:lang w:eastAsia="ar-SA"/>
        </w:rPr>
        <w:t>Ley Orgánica de Educación. (2009). Gaceta Oficial de la República Bolivariana de Venezuela, 5929, agosto 15, 2009.</w:t>
      </w:r>
    </w:p>
    <w:p w:rsidR="00ED66A9" w:rsidRDefault="00ED66A9" w:rsidP="00285EFE">
      <w:pPr>
        <w:autoSpaceDE w:val="0"/>
        <w:spacing w:line="360" w:lineRule="auto"/>
        <w:jc w:val="both"/>
        <w:rPr>
          <w:color w:val="000000"/>
          <w:lang w:eastAsia="ar-SA"/>
        </w:rPr>
      </w:pPr>
    </w:p>
    <w:p w:rsidR="00ED66A9" w:rsidRDefault="00ED66A9" w:rsidP="00285EFE">
      <w:pPr>
        <w:autoSpaceDE w:val="0"/>
        <w:spacing w:line="360" w:lineRule="auto"/>
        <w:ind w:left="284" w:hanging="284"/>
        <w:jc w:val="both"/>
        <w:rPr>
          <w:color w:val="000000"/>
          <w:lang w:val="es-VE" w:eastAsia="en-US"/>
        </w:rPr>
      </w:pPr>
      <w:r>
        <w:rPr>
          <w:rFonts w:eastAsia="Calibri"/>
          <w:color w:val="000000"/>
          <w:lang w:val="es-VE" w:eastAsia="en-US"/>
        </w:rPr>
        <w:t>Ministerio</w:t>
      </w:r>
      <w:r>
        <w:rPr>
          <w:color w:val="000000"/>
          <w:lang w:val="es-VE" w:eastAsia="en-US"/>
        </w:rPr>
        <w:t xml:space="preserve"> del Poder Popular para la Educación (2004). </w:t>
      </w:r>
      <w:r>
        <w:rPr>
          <w:rFonts w:eastAsia="Calibri"/>
          <w:i/>
          <w:color w:val="000000"/>
          <w:lang w:val="es-VE" w:eastAsia="en-US"/>
        </w:rPr>
        <w:t>EscuelasBolivarianas.</w:t>
      </w:r>
      <w:r>
        <w:rPr>
          <w:rFonts w:eastAsia="Calibri"/>
          <w:color w:val="000000"/>
          <w:lang w:val="es-VE" w:eastAsia="en-US"/>
        </w:rPr>
        <w:t>Caracas.</w:t>
      </w:r>
      <w:r>
        <w:rPr>
          <w:color w:val="000000"/>
          <w:lang w:val="es-VE" w:eastAsia="en-US"/>
        </w:rPr>
        <w:t xml:space="preserve"> Venezuela.</w:t>
      </w:r>
    </w:p>
    <w:p w:rsidR="00C018B0" w:rsidRDefault="00C018B0" w:rsidP="00285EFE">
      <w:pPr>
        <w:autoSpaceDE w:val="0"/>
        <w:spacing w:line="360" w:lineRule="auto"/>
        <w:ind w:left="284" w:hanging="284"/>
        <w:jc w:val="both"/>
        <w:rPr>
          <w:color w:val="000000"/>
          <w:lang w:val="es-VE" w:eastAsia="en-US"/>
        </w:rPr>
      </w:pPr>
    </w:p>
    <w:p w:rsidR="00C018B0" w:rsidRPr="00C018B0" w:rsidRDefault="00C018B0" w:rsidP="00285EFE">
      <w:pPr>
        <w:autoSpaceDE w:val="0"/>
        <w:spacing w:line="360" w:lineRule="auto"/>
        <w:ind w:left="284" w:hanging="284"/>
        <w:rPr>
          <w:rFonts w:eastAsia="Calibri"/>
          <w:color w:val="000000"/>
          <w:lang w:val="es-VE" w:eastAsia="en-US"/>
        </w:rPr>
      </w:pPr>
      <w:r>
        <w:rPr>
          <w:rFonts w:eastAsia="Calibri"/>
          <w:color w:val="000000"/>
          <w:lang w:val="es-VE" w:eastAsia="en-US"/>
        </w:rPr>
        <w:t>Ministerio</w:t>
      </w:r>
      <w:r>
        <w:rPr>
          <w:color w:val="000000"/>
          <w:lang w:val="es-VE" w:eastAsia="en-US"/>
        </w:rPr>
        <w:t xml:space="preserve"> de Educación y Deporte. (2006) </w:t>
      </w:r>
      <w:r>
        <w:rPr>
          <w:rFonts w:eastAsia="Calibri"/>
          <w:i/>
          <w:color w:val="000000"/>
          <w:lang w:val="es-VE" w:eastAsia="en-US"/>
        </w:rPr>
        <w:t>Liceos</w:t>
      </w:r>
      <w:r>
        <w:rPr>
          <w:i/>
          <w:color w:val="000000"/>
          <w:lang w:val="es-VE" w:eastAsia="en-US"/>
        </w:rPr>
        <w:t xml:space="preserve"> Bolivarianos Plan </w:t>
      </w:r>
      <w:r>
        <w:rPr>
          <w:rFonts w:eastAsia="Calibri"/>
          <w:i/>
          <w:color w:val="000000"/>
          <w:lang w:val="es-VE" w:eastAsia="en-US"/>
        </w:rPr>
        <w:t>Bandera.</w:t>
      </w:r>
      <w:r>
        <w:rPr>
          <w:i/>
          <w:color w:val="000000"/>
          <w:lang w:val="es-VE" w:eastAsia="en-US"/>
        </w:rPr>
        <w:t xml:space="preserve"> . </w:t>
      </w:r>
      <w:r>
        <w:rPr>
          <w:rFonts w:eastAsia="Calibri"/>
          <w:color w:val="000000"/>
          <w:lang w:val="es-VE" w:eastAsia="en-US"/>
        </w:rPr>
        <w:t>Caracas-Venezuela.</w:t>
      </w:r>
    </w:p>
    <w:p w:rsidR="008A6D73" w:rsidRDefault="008A6D73" w:rsidP="00285EFE">
      <w:pPr>
        <w:suppressAutoHyphens w:val="0"/>
        <w:spacing w:after="200" w:line="360" w:lineRule="auto"/>
        <w:jc w:val="both"/>
      </w:pPr>
    </w:p>
    <w:p w:rsidR="00F56C73" w:rsidRDefault="00F56C73" w:rsidP="00285EFE">
      <w:pPr>
        <w:suppressAutoHyphens w:val="0"/>
        <w:spacing w:after="200" w:line="360" w:lineRule="auto"/>
        <w:ind w:left="284" w:hanging="284"/>
        <w:jc w:val="both"/>
      </w:pPr>
      <w:r>
        <w:t xml:space="preserve">Núñez, M. (2002). </w:t>
      </w:r>
      <w:r>
        <w:rPr>
          <w:i/>
        </w:rPr>
        <w:t xml:space="preserve">En la Venezuela Eco socialista. </w:t>
      </w:r>
      <w:proofErr w:type="gramStart"/>
      <w:r>
        <w:rPr>
          <w:i/>
        </w:rPr>
        <w:t>¿</w:t>
      </w:r>
      <w:proofErr w:type="gramEnd"/>
      <w:r>
        <w:rPr>
          <w:i/>
        </w:rPr>
        <w:t>Cuántos agroecólogos necesitamos.</w:t>
      </w:r>
      <w:r w:rsidR="00285EFE" w:rsidRPr="00285EFE">
        <w:t>http://www.aporrea.org/actualidad/a155180.html</w:t>
      </w:r>
    </w:p>
    <w:p w:rsidR="00285EFE" w:rsidRDefault="00285EFE" w:rsidP="00285EFE">
      <w:pPr>
        <w:suppressAutoHyphens w:val="0"/>
        <w:spacing w:after="200" w:line="360" w:lineRule="auto"/>
        <w:ind w:left="284" w:hanging="284"/>
        <w:jc w:val="both"/>
      </w:pPr>
    </w:p>
    <w:p w:rsidR="00F56C73" w:rsidRDefault="00F56C73" w:rsidP="00285EFE">
      <w:pPr>
        <w:suppressAutoHyphens w:val="0"/>
        <w:spacing w:after="200" w:line="360" w:lineRule="auto"/>
        <w:ind w:left="284" w:hanging="284"/>
        <w:jc w:val="both"/>
        <w:rPr>
          <w:i/>
        </w:rPr>
      </w:pPr>
      <w:r>
        <w:t xml:space="preserve">Núñez, M. </w:t>
      </w:r>
      <w:r>
        <w:rPr>
          <w:i/>
        </w:rPr>
        <w:t xml:space="preserve">El no de </w:t>
      </w:r>
      <w:r w:rsidR="00285EFE">
        <w:rPr>
          <w:i/>
        </w:rPr>
        <w:t>Cháveza los Transgénicos.</w:t>
      </w:r>
      <w:r w:rsidR="00285EFE" w:rsidRPr="00285EFE">
        <w:rPr>
          <w:i/>
        </w:rPr>
        <w:t>http://www.voltairenet.org/article121953.html</w:t>
      </w:r>
    </w:p>
    <w:p w:rsidR="00285EFE" w:rsidRPr="00285EFE" w:rsidRDefault="00285EFE" w:rsidP="00285EFE">
      <w:pPr>
        <w:suppressAutoHyphens w:val="0"/>
        <w:spacing w:after="200" w:line="360" w:lineRule="auto"/>
        <w:jc w:val="both"/>
      </w:pPr>
    </w:p>
    <w:p w:rsidR="00F56C73" w:rsidRDefault="00F56C73" w:rsidP="00285EFE">
      <w:pPr>
        <w:suppressAutoHyphens w:val="0"/>
        <w:spacing w:after="200" w:line="360" w:lineRule="auto"/>
        <w:ind w:left="284" w:hanging="284"/>
        <w:jc w:val="both"/>
        <w:rPr>
          <w:i/>
        </w:rPr>
      </w:pPr>
      <w:r>
        <w:t xml:space="preserve">Núñez, M. </w:t>
      </w:r>
      <w:r>
        <w:rPr>
          <w:i/>
        </w:rPr>
        <w:t>Mensaje Para la Doctora Cilia Flores lea Presidenta de la Asamblea Nacional. La Reforma Constitucional Venezolana y la Agroecología.</w:t>
      </w:r>
      <w:r w:rsidRPr="00F56C73">
        <w:rPr>
          <w:i/>
        </w:rPr>
        <w:t>http://www.inmotionmagazine.com/global/man_an.html</w:t>
      </w:r>
    </w:p>
    <w:p w:rsidR="00F56C73" w:rsidRPr="00F56C73" w:rsidRDefault="00F56C73" w:rsidP="00285EFE">
      <w:pPr>
        <w:suppressAutoHyphens w:val="0"/>
        <w:spacing w:after="200" w:line="360" w:lineRule="auto"/>
        <w:jc w:val="both"/>
      </w:pPr>
    </w:p>
    <w:p w:rsidR="008A6D73" w:rsidRDefault="00A01D40" w:rsidP="00285EFE">
      <w:pPr>
        <w:suppressAutoHyphens w:val="0"/>
        <w:spacing w:after="200" w:line="360" w:lineRule="auto"/>
        <w:ind w:left="284" w:hanging="284"/>
        <w:jc w:val="both"/>
      </w:pPr>
      <w:r>
        <w:t>Núñez</w:t>
      </w:r>
      <w:r w:rsidR="008A6D73">
        <w:t xml:space="preserve">, M. (2002). </w:t>
      </w:r>
      <w:r w:rsidR="008A6D73">
        <w:rPr>
          <w:i/>
        </w:rPr>
        <w:t xml:space="preserve">Avances de la </w:t>
      </w:r>
      <w:r>
        <w:rPr>
          <w:i/>
        </w:rPr>
        <w:t>Agroecología</w:t>
      </w:r>
      <w:r w:rsidR="008A6D73">
        <w:rPr>
          <w:i/>
        </w:rPr>
        <w:t xml:space="preserve"> en Venezuela. </w:t>
      </w:r>
      <w:r w:rsidR="008A6D73" w:rsidRPr="008A6D73">
        <w:t>http://www.aporrea.org/desalambrar/a171400.html</w:t>
      </w:r>
    </w:p>
    <w:p w:rsidR="008A6D73" w:rsidRPr="008A6D73" w:rsidRDefault="008A6D73" w:rsidP="00285EFE">
      <w:pPr>
        <w:suppressAutoHyphens w:val="0"/>
        <w:spacing w:after="200" w:line="360" w:lineRule="auto"/>
        <w:jc w:val="both"/>
      </w:pPr>
    </w:p>
    <w:p w:rsidR="007B0C53" w:rsidRDefault="007B0C53" w:rsidP="00285EFE">
      <w:pPr>
        <w:suppressAutoHyphens w:val="0"/>
        <w:spacing w:after="200" w:line="360" w:lineRule="auto"/>
        <w:ind w:left="284" w:hanging="284"/>
        <w:jc w:val="both"/>
      </w:pPr>
      <w:r>
        <w:t xml:space="preserve">Prieto, L. (1947). </w:t>
      </w:r>
      <w:r>
        <w:rPr>
          <w:i/>
        </w:rPr>
        <w:t xml:space="preserve">El Estado Docente. </w:t>
      </w:r>
      <w:r>
        <w:t xml:space="preserve">Fundación Luis </w:t>
      </w:r>
      <w:r w:rsidR="00A01D40">
        <w:t>Beltrán</w:t>
      </w:r>
      <w:r>
        <w:t xml:space="preserve"> Prieto Figueroa. </w:t>
      </w:r>
      <w:r w:rsidR="00A01D40">
        <w:t>Ministerio</w:t>
      </w:r>
      <w:r>
        <w:t xml:space="preserve"> de </w:t>
      </w:r>
      <w:r w:rsidR="00A01D40">
        <w:t>Educación</w:t>
      </w:r>
      <w:r>
        <w:t xml:space="preserve"> y Deportes, 2006. Fundación Biblioteca Ayacucho, 2006. Caracas, Venezuela.</w:t>
      </w:r>
    </w:p>
    <w:p w:rsidR="00285EFE" w:rsidRDefault="00285EFE" w:rsidP="00285EFE">
      <w:pPr>
        <w:suppressAutoHyphens w:val="0"/>
        <w:spacing w:after="200" w:line="360" w:lineRule="auto"/>
        <w:ind w:left="284" w:hanging="284"/>
        <w:jc w:val="both"/>
      </w:pPr>
    </w:p>
    <w:p w:rsidR="003C5B4F" w:rsidRDefault="003C5B4F" w:rsidP="00285EFE">
      <w:pPr>
        <w:suppressAutoHyphens w:val="0"/>
        <w:spacing w:after="200" w:line="360" w:lineRule="auto"/>
        <w:ind w:left="284" w:hanging="284"/>
        <w:jc w:val="both"/>
      </w:pPr>
      <w:r>
        <w:t xml:space="preserve">Prieto, L. (1976). </w:t>
      </w:r>
      <w:r>
        <w:rPr>
          <w:i/>
        </w:rPr>
        <w:t xml:space="preserve">Los Maestros. Eunucos Políticos. </w:t>
      </w:r>
      <w:r>
        <w:t>Editores Hermanos Vadell. Valencia, Venezuela.</w:t>
      </w:r>
    </w:p>
    <w:p w:rsidR="008A6D73" w:rsidRDefault="008A6D73" w:rsidP="00285EFE">
      <w:pPr>
        <w:suppressAutoHyphens w:val="0"/>
        <w:spacing w:after="200" w:line="360" w:lineRule="auto"/>
        <w:jc w:val="both"/>
      </w:pPr>
    </w:p>
    <w:p w:rsidR="008A6D73" w:rsidRDefault="008A6D73" w:rsidP="00285EFE">
      <w:pPr>
        <w:suppressAutoHyphens w:val="0"/>
        <w:spacing w:after="200" w:line="360" w:lineRule="auto"/>
        <w:ind w:left="284" w:hanging="284"/>
        <w:jc w:val="both"/>
      </w:pPr>
      <w:r>
        <w:t xml:space="preserve">Programa Todas las Manos a la Siembra. (2009). </w:t>
      </w:r>
      <w:r>
        <w:rPr>
          <w:i/>
        </w:rPr>
        <w:t xml:space="preserve">Gaceta Oficial del Programa Todas las Manos a la Siembra. </w:t>
      </w:r>
      <w:r w:rsidR="00D4222B" w:rsidRPr="00D4222B">
        <w:t>http://manosalasiembra.blogspot.com/2009/08/gaceta-oficial-del-programa-todas-las.html</w:t>
      </w:r>
    </w:p>
    <w:p w:rsidR="00D4222B" w:rsidRDefault="00D4222B" w:rsidP="00285EFE">
      <w:pPr>
        <w:suppressAutoHyphens w:val="0"/>
        <w:spacing w:after="200" w:line="360" w:lineRule="auto"/>
        <w:ind w:left="284" w:hanging="284"/>
        <w:jc w:val="both"/>
      </w:pPr>
    </w:p>
    <w:p w:rsidR="00D4222B" w:rsidRPr="00D4222B" w:rsidRDefault="00D4222B" w:rsidP="00285EFE">
      <w:pPr>
        <w:suppressAutoHyphens w:val="0"/>
        <w:spacing w:after="200" w:line="360" w:lineRule="auto"/>
        <w:ind w:left="284" w:hanging="284"/>
        <w:jc w:val="both"/>
      </w:pPr>
      <w:r>
        <w:t xml:space="preserve">Ramonet, I (2008). </w:t>
      </w:r>
      <w:r>
        <w:rPr>
          <w:i/>
        </w:rPr>
        <w:t xml:space="preserve">La Crisis del Siglo. El fin de una era del capitalismo financiero. </w:t>
      </w:r>
      <w:r>
        <w:t>Fundación Editorial El Perro y la Rana. Caracas, Venezuela.</w:t>
      </w:r>
    </w:p>
    <w:p w:rsidR="003C5B4F" w:rsidRDefault="003C5B4F" w:rsidP="00285EFE">
      <w:pPr>
        <w:suppressAutoHyphens w:val="0"/>
        <w:spacing w:after="200" w:line="360" w:lineRule="auto"/>
        <w:ind w:left="284" w:hanging="284"/>
        <w:jc w:val="both"/>
      </w:pPr>
    </w:p>
    <w:p w:rsidR="00A307B6" w:rsidRDefault="008A6D73" w:rsidP="00285EFE">
      <w:pPr>
        <w:suppressAutoHyphens w:val="0"/>
        <w:spacing w:after="200" w:line="360" w:lineRule="auto"/>
        <w:ind w:left="284" w:hanging="284"/>
        <w:jc w:val="both"/>
      </w:pPr>
      <w:r>
        <w:t xml:space="preserve">Revista Venezolana de Economía y Ciencias Sociales. (2005). </w:t>
      </w:r>
      <w:r>
        <w:rPr>
          <w:i/>
        </w:rPr>
        <w:t xml:space="preserve">Reconfiguración del Sector Agroalimentario </w:t>
      </w:r>
      <w:r w:rsidR="00A307B6">
        <w:rPr>
          <w:i/>
        </w:rPr>
        <w:t xml:space="preserve">Venezolano en el Contexto de la </w:t>
      </w:r>
      <w:r w:rsidR="003C5B4F">
        <w:rPr>
          <w:i/>
        </w:rPr>
        <w:t>Globalización</w:t>
      </w:r>
      <w:r w:rsidR="00A307B6">
        <w:rPr>
          <w:i/>
        </w:rPr>
        <w:t xml:space="preserve">. </w:t>
      </w:r>
      <w:r w:rsidR="003C5B4F" w:rsidRPr="003C5B4F">
        <w:lastRenderedPageBreak/>
        <w:t>http://www.scielo.org.ve/scielo.php?pid=S131564112005000300004&amp;script=sci_arttext</w:t>
      </w:r>
    </w:p>
    <w:p w:rsidR="003C5B4F" w:rsidRDefault="003C5B4F" w:rsidP="003C5B4F">
      <w:pPr>
        <w:suppressAutoHyphens w:val="0"/>
        <w:spacing w:after="200" w:line="276" w:lineRule="auto"/>
        <w:ind w:left="284" w:hanging="284"/>
        <w:jc w:val="both"/>
        <w:rPr>
          <w:i/>
        </w:rPr>
      </w:pPr>
    </w:p>
    <w:p w:rsidR="001B1856" w:rsidRDefault="001B1856" w:rsidP="003C5B4F">
      <w:pPr>
        <w:suppressAutoHyphens w:val="0"/>
        <w:spacing w:after="200" w:line="276" w:lineRule="auto"/>
        <w:ind w:left="284" w:hanging="284"/>
        <w:jc w:val="both"/>
        <w:rPr>
          <w:i/>
        </w:rPr>
      </w:pPr>
      <w:r>
        <w:t xml:space="preserve">Sevilla, G; González, M. (1996). </w:t>
      </w:r>
      <w:r>
        <w:rPr>
          <w:i/>
        </w:rPr>
        <w:t xml:space="preserve">Sobre la Agroecología: algunas reflexiones en torno a la agricultura familiar en España. </w:t>
      </w:r>
      <w:r>
        <w:t>Edición El Campo. Madrid, España</w:t>
      </w:r>
      <w:r>
        <w:rPr>
          <w:i/>
        </w:rPr>
        <w:t>.</w:t>
      </w:r>
    </w:p>
    <w:p w:rsidR="001B1856" w:rsidRPr="001B1856" w:rsidRDefault="001B1856" w:rsidP="003C5B4F">
      <w:pPr>
        <w:suppressAutoHyphens w:val="0"/>
        <w:spacing w:after="200" w:line="276" w:lineRule="auto"/>
        <w:ind w:left="284" w:hanging="284"/>
        <w:jc w:val="both"/>
        <w:rPr>
          <w:i/>
        </w:rPr>
      </w:pPr>
    </w:p>
    <w:p w:rsidR="003C5B4F" w:rsidRDefault="003C5B4F" w:rsidP="003C5B4F">
      <w:pPr>
        <w:suppressAutoHyphens w:val="0"/>
        <w:spacing w:after="200" w:line="276" w:lineRule="auto"/>
        <w:ind w:left="284" w:hanging="284"/>
        <w:jc w:val="both"/>
      </w:pPr>
      <w:r>
        <w:t xml:space="preserve">Tovar, R. (1977). </w:t>
      </w:r>
      <w:r>
        <w:rPr>
          <w:i/>
        </w:rPr>
        <w:t>Lo geográfico.</w:t>
      </w:r>
      <w:r>
        <w:t xml:space="preserve"> 2da Edición. Editores Hermanos Vadell. Valencia, Venezuela.</w:t>
      </w:r>
    </w:p>
    <w:p w:rsidR="00221728" w:rsidRDefault="00221728" w:rsidP="00506B38">
      <w:pPr>
        <w:suppressAutoHyphens w:val="0"/>
        <w:spacing w:after="200" w:line="276" w:lineRule="auto"/>
        <w:jc w:val="both"/>
      </w:pPr>
    </w:p>
    <w:p w:rsidR="00221728" w:rsidRPr="00221728" w:rsidRDefault="00221728" w:rsidP="003C5B4F">
      <w:pPr>
        <w:suppressAutoHyphens w:val="0"/>
        <w:spacing w:after="200" w:line="276" w:lineRule="auto"/>
        <w:ind w:left="284" w:hanging="284"/>
        <w:jc w:val="both"/>
      </w:pPr>
      <w:r>
        <w:t xml:space="preserve">Villegas, R. (1996). </w:t>
      </w:r>
      <w:r w:rsidR="003C5B4F">
        <w:rPr>
          <w:i/>
        </w:rPr>
        <w:t>Simón</w:t>
      </w:r>
      <w:r w:rsidR="001B1856">
        <w:rPr>
          <w:i/>
        </w:rPr>
        <w:t xml:space="preserve"> </w:t>
      </w:r>
      <w:r w:rsidR="003C5B4F">
        <w:rPr>
          <w:i/>
        </w:rPr>
        <w:t>Rodríguez</w:t>
      </w:r>
      <w:r>
        <w:rPr>
          <w:i/>
        </w:rPr>
        <w:t xml:space="preserve">: Maestro y Pensador de </w:t>
      </w:r>
      <w:r w:rsidR="003C5B4F">
        <w:rPr>
          <w:i/>
        </w:rPr>
        <w:t>América</w:t>
      </w:r>
      <w:r>
        <w:rPr>
          <w:i/>
        </w:rPr>
        <w:t>.</w:t>
      </w:r>
      <w:r>
        <w:t xml:space="preserve"> 1ra </w:t>
      </w:r>
      <w:r w:rsidR="003C5B4F">
        <w:t>Edición</w:t>
      </w:r>
      <w:r>
        <w:t xml:space="preserve">. Universidad de Carabobo </w:t>
      </w:r>
      <w:r w:rsidR="003C5B4F">
        <w:t>Dirección</w:t>
      </w:r>
      <w:r>
        <w:t xml:space="preserve"> de Medios, Publicaciones y R.R.P.P. Valencia, Venezuela.</w:t>
      </w:r>
    </w:p>
    <w:p w:rsidR="00221728" w:rsidRDefault="00221728" w:rsidP="00506B38">
      <w:pPr>
        <w:suppressAutoHyphens w:val="0"/>
        <w:spacing w:after="200" w:line="276" w:lineRule="auto"/>
        <w:jc w:val="both"/>
      </w:pPr>
    </w:p>
    <w:p w:rsidR="00221728" w:rsidRPr="00A01D40" w:rsidRDefault="00A01D40" w:rsidP="003C5B4F">
      <w:pPr>
        <w:suppressAutoHyphens w:val="0"/>
        <w:spacing w:after="200" w:line="276" w:lineRule="auto"/>
        <w:ind w:left="284" w:hanging="284"/>
        <w:jc w:val="both"/>
      </w:pPr>
      <w:r>
        <w:t xml:space="preserve">Universidad Nacional Abierta. (1991). </w:t>
      </w:r>
      <w:r>
        <w:rPr>
          <w:i/>
        </w:rPr>
        <w:t xml:space="preserve">Técnicas de </w:t>
      </w:r>
      <w:r w:rsidR="003C5B4F">
        <w:rPr>
          <w:i/>
        </w:rPr>
        <w:t>Documentación</w:t>
      </w:r>
      <w:r>
        <w:rPr>
          <w:i/>
        </w:rPr>
        <w:t xml:space="preserve"> e </w:t>
      </w:r>
      <w:r w:rsidR="003C5B4F">
        <w:rPr>
          <w:i/>
        </w:rPr>
        <w:t>Investigación</w:t>
      </w:r>
      <w:r>
        <w:rPr>
          <w:i/>
        </w:rPr>
        <w:t xml:space="preserve"> II. </w:t>
      </w:r>
      <w:r>
        <w:t>Registro de Publicaciones de la Universidad Nacional Abierta. Caracas, Venezuela.</w:t>
      </w:r>
    </w:p>
    <w:p w:rsidR="00F36FD7" w:rsidRDefault="00F36FD7" w:rsidP="00506B38">
      <w:pPr>
        <w:suppressAutoHyphens w:val="0"/>
        <w:spacing w:after="200" w:line="276" w:lineRule="auto"/>
        <w:jc w:val="both"/>
      </w:pPr>
    </w:p>
    <w:p w:rsidR="005221C2" w:rsidRDefault="00A01D40" w:rsidP="003C5B4F">
      <w:pPr>
        <w:suppressAutoHyphens w:val="0"/>
        <w:spacing w:after="200" w:line="276" w:lineRule="auto"/>
        <w:ind w:left="284" w:hanging="284"/>
        <w:jc w:val="both"/>
      </w:pPr>
      <w:r>
        <w:t xml:space="preserve">Universidad Pedagógica Experimental Libertador. (2002). </w:t>
      </w:r>
      <w:r w:rsidR="00B217AB">
        <w:rPr>
          <w:i/>
        </w:rPr>
        <w:t xml:space="preserve">Manual de Trabajos de Grado de Especializaciones y </w:t>
      </w:r>
      <w:r w:rsidR="003C5B4F">
        <w:rPr>
          <w:i/>
        </w:rPr>
        <w:t>Maestría</w:t>
      </w:r>
      <w:r w:rsidR="00B217AB">
        <w:rPr>
          <w:i/>
        </w:rPr>
        <w:t xml:space="preserve"> y Tesis Doctorales. </w:t>
      </w:r>
      <w:r w:rsidR="00B217AB">
        <w:t>Edición, FEDUPEL. Caracas Venezuela.</w:t>
      </w:r>
    </w:p>
    <w:p w:rsidR="005B1855" w:rsidRDefault="005B1855">
      <w:pPr>
        <w:suppressAutoHyphens w:val="0"/>
        <w:spacing w:after="200" w:line="276" w:lineRule="auto"/>
      </w:pPr>
      <w:r>
        <w:br w:type="page"/>
      </w: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5B1855" w:rsidRDefault="005B1855" w:rsidP="005B1855">
      <w:pPr>
        <w:suppressAutoHyphens w:val="0"/>
        <w:spacing w:after="200" w:line="276" w:lineRule="auto"/>
        <w:jc w:val="center"/>
        <w:rPr>
          <w:b/>
          <w:sz w:val="28"/>
          <w:szCs w:val="28"/>
        </w:rPr>
      </w:pPr>
    </w:p>
    <w:p w:rsidR="00B217AB" w:rsidRDefault="005B1855" w:rsidP="005B1855">
      <w:pPr>
        <w:suppressAutoHyphens w:val="0"/>
        <w:spacing w:after="200" w:line="276" w:lineRule="auto"/>
        <w:jc w:val="center"/>
        <w:rPr>
          <w:b/>
          <w:sz w:val="28"/>
          <w:szCs w:val="28"/>
        </w:rPr>
      </w:pPr>
      <w:r w:rsidRPr="005B1855">
        <w:rPr>
          <w:b/>
          <w:sz w:val="28"/>
          <w:szCs w:val="28"/>
        </w:rPr>
        <w:t xml:space="preserve">ANEXOS </w:t>
      </w:r>
    </w:p>
    <w:p w:rsidR="005B1855" w:rsidRDefault="005B1855">
      <w:pPr>
        <w:suppressAutoHyphens w:val="0"/>
        <w:spacing w:after="200" w:line="276" w:lineRule="auto"/>
        <w:rPr>
          <w:b/>
          <w:sz w:val="28"/>
          <w:szCs w:val="28"/>
        </w:rPr>
      </w:pPr>
      <w:r>
        <w:rPr>
          <w:b/>
          <w:sz w:val="28"/>
          <w:szCs w:val="28"/>
        </w:rPr>
        <w:br w:type="page"/>
      </w:r>
    </w:p>
    <w:p w:rsidR="005B1855" w:rsidRDefault="005B1855" w:rsidP="005B1855">
      <w:pPr>
        <w:suppressAutoHyphens w:val="0"/>
        <w:spacing w:after="200" w:line="276" w:lineRule="auto"/>
        <w:jc w:val="center"/>
      </w:pPr>
      <w:r>
        <w:lastRenderedPageBreak/>
        <w:t>Anexo A</w:t>
      </w:r>
    </w:p>
    <w:p w:rsidR="005B1855" w:rsidRDefault="005B1855" w:rsidP="005B1855">
      <w:pPr>
        <w:suppressAutoHyphens w:val="0"/>
        <w:spacing w:after="200" w:line="276" w:lineRule="auto"/>
        <w:jc w:val="center"/>
      </w:pPr>
      <w:r>
        <w:t>Guía de Observación</w:t>
      </w:r>
    </w:p>
    <w:tbl>
      <w:tblPr>
        <w:tblStyle w:val="Tablaconcuadrcula"/>
        <w:tblW w:w="0" w:type="auto"/>
        <w:tblLook w:val="04A0" w:firstRow="1" w:lastRow="0" w:firstColumn="1" w:lastColumn="0" w:noHBand="0" w:noVBand="1"/>
      </w:tblPr>
      <w:tblGrid>
        <w:gridCol w:w="4634"/>
        <w:gridCol w:w="1746"/>
        <w:gridCol w:w="1773"/>
      </w:tblGrid>
      <w:tr w:rsidR="005B1855" w:rsidTr="005B1855">
        <w:trPr>
          <w:trHeight w:val="498"/>
        </w:trPr>
        <w:tc>
          <w:tcPr>
            <w:tcW w:w="4902" w:type="dxa"/>
          </w:tcPr>
          <w:p w:rsidR="005B1855" w:rsidRPr="00CA7EC7" w:rsidRDefault="005B1855" w:rsidP="005B1855">
            <w:pPr>
              <w:jc w:val="center"/>
              <w:rPr>
                <w:b/>
              </w:rPr>
            </w:pPr>
            <w:r w:rsidRPr="00CA7EC7">
              <w:rPr>
                <w:b/>
              </w:rPr>
              <w:t>ITEMS</w:t>
            </w:r>
          </w:p>
        </w:tc>
        <w:tc>
          <w:tcPr>
            <w:tcW w:w="1833" w:type="dxa"/>
          </w:tcPr>
          <w:p w:rsidR="005B1855" w:rsidRPr="00CA7EC7" w:rsidRDefault="005B1855" w:rsidP="005B1855">
            <w:pPr>
              <w:jc w:val="center"/>
              <w:rPr>
                <w:b/>
              </w:rPr>
            </w:pPr>
            <w:r w:rsidRPr="00CA7EC7">
              <w:rPr>
                <w:b/>
              </w:rPr>
              <w:t>Se Observa</w:t>
            </w:r>
          </w:p>
        </w:tc>
        <w:tc>
          <w:tcPr>
            <w:tcW w:w="1863" w:type="dxa"/>
          </w:tcPr>
          <w:p w:rsidR="005B1855" w:rsidRPr="00CA7EC7" w:rsidRDefault="005B1855" w:rsidP="005B1855">
            <w:pPr>
              <w:jc w:val="center"/>
              <w:rPr>
                <w:b/>
              </w:rPr>
            </w:pPr>
            <w:r w:rsidRPr="00CA7EC7">
              <w:rPr>
                <w:b/>
              </w:rPr>
              <w:t>No se Observa</w:t>
            </w:r>
          </w:p>
        </w:tc>
      </w:tr>
      <w:tr w:rsidR="005B1855" w:rsidTr="005B1855">
        <w:trPr>
          <w:trHeight w:val="1001"/>
        </w:trPr>
        <w:tc>
          <w:tcPr>
            <w:tcW w:w="4902" w:type="dxa"/>
          </w:tcPr>
          <w:p w:rsidR="005B1855" w:rsidRPr="00293A71" w:rsidRDefault="005B1855" w:rsidP="005B1855">
            <w:pPr>
              <w:pStyle w:val="Prrafodelista"/>
              <w:numPr>
                <w:ilvl w:val="0"/>
                <w:numId w:val="4"/>
              </w:numPr>
              <w:suppressAutoHyphens w:val="0"/>
              <w:jc w:val="both"/>
            </w:pPr>
            <w:r>
              <w:t>Instalaciones adecuadas para el desarrollo del contexto educativo agroecológico.</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1114"/>
        </w:trPr>
        <w:tc>
          <w:tcPr>
            <w:tcW w:w="4902" w:type="dxa"/>
          </w:tcPr>
          <w:p w:rsidR="005B1855" w:rsidRPr="00293A71" w:rsidRDefault="005B1855" w:rsidP="005B1855">
            <w:pPr>
              <w:pStyle w:val="Prrafodelista"/>
              <w:numPr>
                <w:ilvl w:val="0"/>
                <w:numId w:val="4"/>
              </w:numPr>
              <w:suppressAutoHyphens w:val="0"/>
              <w:jc w:val="both"/>
            </w:pPr>
            <w:r>
              <w:t>Los docentes están familiarizados con los espacios agroecológicos dentro de la aldea.</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995"/>
        </w:trPr>
        <w:tc>
          <w:tcPr>
            <w:tcW w:w="4902" w:type="dxa"/>
          </w:tcPr>
          <w:p w:rsidR="005B1855" w:rsidRDefault="005B1855" w:rsidP="005B1855">
            <w:pPr>
              <w:pStyle w:val="Prrafodelista"/>
              <w:numPr>
                <w:ilvl w:val="0"/>
                <w:numId w:val="4"/>
              </w:numPr>
              <w:suppressAutoHyphens w:val="0"/>
              <w:jc w:val="both"/>
            </w:pPr>
            <w:r>
              <w:t>Integración de los estudiantes con referente al programa agroecológico.</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1116"/>
        </w:trPr>
        <w:tc>
          <w:tcPr>
            <w:tcW w:w="4902" w:type="dxa"/>
          </w:tcPr>
          <w:p w:rsidR="005B1855" w:rsidRDefault="005B1855" w:rsidP="005B1855">
            <w:pPr>
              <w:pStyle w:val="Prrafodelista"/>
              <w:numPr>
                <w:ilvl w:val="0"/>
                <w:numId w:val="4"/>
              </w:numPr>
              <w:suppressAutoHyphens w:val="0"/>
              <w:jc w:val="both"/>
            </w:pPr>
            <w:r>
              <w:t>Relación horizontal entre los estudiantes y el docente durante las clases agroecológicas.</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995"/>
        </w:trPr>
        <w:tc>
          <w:tcPr>
            <w:tcW w:w="4902" w:type="dxa"/>
          </w:tcPr>
          <w:p w:rsidR="005B1855" w:rsidRDefault="005B1855" w:rsidP="005B1855">
            <w:pPr>
              <w:pStyle w:val="Prrafodelista"/>
              <w:numPr>
                <w:ilvl w:val="0"/>
                <w:numId w:val="4"/>
              </w:numPr>
              <w:suppressAutoHyphens w:val="0"/>
              <w:jc w:val="both"/>
            </w:pPr>
            <w:r>
              <w:t>Participación de los estudiantes en las clases de agroecología</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995"/>
        </w:trPr>
        <w:tc>
          <w:tcPr>
            <w:tcW w:w="4902" w:type="dxa"/>
          </w:tcPr>
          <w:p w:rsidR="005B1855" w:rsidRDefault="005B1855" w:rsidP="005B1855">
            <w:pPr>
              <w:pStyle w:val="Prrafodelista"/>
              <w:numPr>
                <w:ilvl w:val="0"/>
                <w:numId w:val="4"/>
              </w:numPr>
              <w:suppressAutoHyphens w:val="0"/>
              <w:jc w:val="both"/>
            </w:pPr>
            <w:r>
              <w:t>Ambiente agradable para el desarrollo de la clase agroecológica</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995"/>
        </w:trPr>
        <w:tc>
          <w:tcPr>
            <w:tcW w:w="4902" w:type="dxa"/>
          </w:tcPr>
          <w:p w:rsidR="005B1855" w:rsidRDefault="005B1855" w:rsidP="005B1855">
            <w:pPr>
              <w:pStyle w:val="Prrafodelista"/>
              <w:numPr>
                <w:ilvl w:val="0"/>
                <w:numId w:val="4"/>
              </w:numPr>
              <w:suppressAutoHyphens w:val="0"/>
              <w:jc w:val="both"/>
            </w:pPr>
            <w:r>
              <w:t>Herramientas para el desarrollo adecuado de la clase.</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995"/>
        </w:trPr>
        <w:tc>
          <w:tcPr>
            <w:tcW w:w="4902" w:type="dxa"/>
          </w:tcPr>
          <w:p w:rsidR="005B1855" w:rsidRDefault="005B1855" w:rsidP="005B1855">
            <w:pPr>
              <w:pStyle w:val="Prrafodelista"/>
              <w:numPr>
                <w:ilvl w:val="0"/>
                <w:numId w:val="4"/>
              </w:numPr>
              <w:suppressAutoHyphens w:val="0"/>
              <w:jc w:val="both"/>
            </w:pPr>
            <w:r>
              <w:t>Existe retroalimentación durante toda la clase.</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1130"/>
        </w:trPr>
        <w:tc>
          <w:tcPr>
            <w:tcW w:w="4902" w:type="dxa"/>
          </w:tcPr>
          <w:p w:rsidR="005B1855" w:rsidRDefault="005B1855" w:rsidP="005B1855">
            <w:pPr>
              <w:pStyle w:val="Prrafodelista"/>
              <w:numPr>
                <w:ilvl w:val="0"/>
                <w:numId w:val="4"/>
              </w:numPr>
              <w:suppressAutoHyphens w:val="0"/>
              <w:jc w:val="both"/>
            </w:pPr>
            <w:r>
              <w:t>Integración de la comunidad a los espacios agroecológicos dentro de la aldea.</w:t>
            </w:r>
          </w:p>
        </w:tc>
        <w:tc>
          <w:tcPr>
            <w:tcW w:w="1833" w:type="dxa"/>
          </w:tcPr>
          <w:p w:rsidR="005B1855" w:rsidRDefault="005B1855" w:rsidP="005B1855">
            <w:pPr>
              <w:jc w:val="both"/>
            </w:pPr>
          </w:p>
        </w:tc>
        <w:tc>
          <w:tcPr>
            <w:tcW w:w="1863" w:type="dxa"/>
          </w:tcPr>
          <w:p w:rsidR="005B1855" w:rsidRDefault="005B1855" w:rsidP="005B1855">
            <w:pPr>
              <w:jc w:val="both"/>
            </w:pPr>
          </w:p>
        </w:tc>
      </w:tr>
      <w:tr w:rsidR="005B1855" w:rsidTr="005B1855">
        <w:trPr>
          <w:trHeight w:val="1548"/>
        </w:trPr>
        <w:tc>
          <w:tcPr>
            <w:tcW w:w="4902" w:type="dxa"/>
          </w:tcPr>
          <w:p w:rsidR="005B1855" w:rsidRDefault="005B1855" w:rsidP="005B1855">
            <w:pPr>
              <w:pStyle w:val="Prrafodelista"/>
              <w:numPr>
                <w:ilvl w:val="0"/>
                <w:numId w:val="4"/>
              </w:numPr>
              <w:suppressAutoHyphens w:val="0"/>
              <w:jc w:val="both"/>
            </w:pPr>
            <w:r>
              <w:t>Otras instituciones apoyando al programa agroecológico dentro de la aldea.</w:t>
            </w:r>
          </w:p>
        </w:tc>
        <w:tc>
          <w:tcPr>
            <w:tcW w:w="1833" w:type="dxa"/>
          </w:tcPr>
          <w:p w:rsidR="005B1855" w:rsidRDefault="005B1855" w:rsidP="005B1855">
            <w:pPr>
              <w:jc w:val="both"/>
            </w:pPr>
          </w:p>
        </w:tc>
        <w:tc>
          <w:tcPr>
            <w:tcW w:w="1863" w:type="dxa"/>
          </w:tcPr>
          <w:p w:rsidR="005B1855" w:rsidRDefault="005B1855" w:rsidP="005B1855">
            <w:pPr>
              <w:jc w:val="both"/>
            </w:pPr>
          </w:p>
        </w:tc>
      </w:tr>
    </w:tbl>
    <w:p w:rsidR="005B1855" w:rsidRDefault="005B1855" w:rsidP="005B1855">
      <w:pPr>
        <w:suppressAutoHyphens w:val="0"/>
        <w:spacing w:after="200" w:line="276" w:lineRule="auto"/>
        <w:jc w:val="both"/>
      </w:pPr>
    </w:p>
    <w:p w:rsidR="006E364C" w:rsidRDefault="006E364C" w:rsidP="005B1855">
      <w:pPr>
        <w:suppressAutoHyphens w:val="0"/>
        <w:spacing w:after="200" w:line="276" w:lineRule="auto"/>
        <w:jc w:val="both"/>
        <w:sectPr w:rsidR="006E364C" w:rsidSect="00B2168F">
          <w:footerReference w:type="default" r:id="rId14"/>
          <w:pgSz w:w="11906" w:h="16838"/>
          <w:pgMar w:top="2268" w:right="1701" w:bottom="1701" w:left="2268" w:header="709" w:footer="709" w:gutter="0"/>
          <w:cols w:space="708"/>
          <w:docGrid w:linePitch="360"/>
        </w:sectPr>
      </w:pPr>
    </w:p>
    <w:p w:rsidR="006E364C" w:rsidRDefault="006E364C" w:rsidP="006E364C">
      <w:pPr>
        <w:suppressAutoHyphens w:val="0"/>
        <w:spacing w:after="200" w:line="276" w:lineRule="auto"/>
        <w:jc w:val="center"/>
      </w:pPr>
      <w:r>
        <w:lastRenderedPageBreak/>
        <w:t>Anexo B</w:t>
      </w:r>
    </w:p>
    <w:p w:rsidR="006E364C" w:rsidRDefault="006E364C" w:rsidP="006E364C">
      <w:pPr>
        <w:jc w:val="center"/>
      </w:pPr>
      <w:r>
        <w:t>Tópicos.</w:t>
      </w:r>
    </w:p>
    <w:tbl>
      <w:tblPr>
        <w:tblStyle w:val="Tablaconcuadrcula"/>
        <w:tblW w:w="0" w:type="auto"/>
        <w:tblLook w:val="04A0" w:firstRow="1" w:lastRow="0" w:firstColumn="1" w:lastColumn="0" w:noHBand="0" w:noVBand="1"/>
      </w:tblPr>
      <w:tblGrid>
        <w:gridCol w:w="2233"/>
        <w:gridCol w:w="2173"/>
        <w:gridCol w:w="2203"/>
        <w:gridCol w:w="2191"/>
        <w:gridCol w:w="2162"/>
        <w:gridCol w:w="2123"/>
      </w:tblGrid>
      <w:tr w:rsidR="006E364C" w:rsidTr="00F8091F">
        <w:tc>
          <w:tcPr>
            <w:tcW w:w="2357" w:type="dxa"/>
          </w:tcPr>
          <w:p w:rsidR="006E364C" w:rsidRDefault="006E364C" w:rsidP="00F8091F">
            <w:pPr>
              <w:jc w:val="center"/>
            </w:pPr>
            <w:r>
              <w:t xml:space="preserve">Agroecología </w:t>
            </w:r>
          </w:p>
        </w:tc>
        <w:tc>
          <w:tcPr>
            <w:tcW w:w="2357" w:type="dxa"/>
          </w:tcPr>
          <w:p w:rsidR="006E364C" w:rsidRDefault="006E364C" w:rsidP="00F8091F">
            <w:pPr>
              <w:jc w:val="center"/>
            </w:pPr>
            <w:r>
              <w:t>Histórico</w:t>
            </w:r>
          </w:p>
        </w:tc>
        <w:tc>
          <w:tcPr>
            <w:tcW w:w="2357" w:type="dxa"/>
          </w:tcPr>
          <w:p w:rsidR="006E364C" w:rsidRDefault="006E364C" w:rsidP="00F8091F">
            <w:pPr>
              <w:jc w:val="center"/>
            </w:pPr>
            <w:r>
              <w:t xml:space="preserve">Económico </w:t>
            </w:r>
          </w:p>
        </w:tc>
        <w:tc>
          <w:tcPr>
            <w:tcW w:w="2357" w:type="dxa"/>
          </w:tcPr>
          <w:p w:rsidR="006E364C" w:rsidRDefault="006E364C" w:rsidP="00F8091F">
            <w:pPr>
              <w:jc w:val="center"/>
            </w:pPr>
            <w:r>
              <w:t xml:space="preserve">Ambiental </w:t>
            </w:r>
          </w:p>
        </w:tc>
        <w:tc>
          <w:tcPr>
            <w:tcW w:w="2358" w:type="dxa"/>
          </w:tcPr>
          <w:p w:rsidR="006E364C" w:rsidRDefault="006E364C" w:rsidP="00F8091F">
            <w:pPr>
              <w:jc w:val="center"/>
            </w:pPr>
            <w:r>
              <w:t xml:space="preserve">Espacial </w:t>
            </w:r>
          </w:p>
        </w:tc>
        <w:tc>
          <w:tcPr>
            <w:tcW w:w="2358" w:type="dxa"/>
          </w:tcPr>
          <w:p w:rsidR="006E364C" w:rsidRDefault="006E364C" w:rsidP="00F8091F">
            <w:pPr>
              <w:jc w:val="center"/>
            </w:pPr>
            <w:r>
              <w:t xml:space="preserve">Legal </w:t>
            </w:r>
          </w:p>
        </w:tc>
      </w:tr>
    </w:tbl>
    <w:p w:rsidR="006E364C" w:rsidRDefault="00E31ABE" w:rsidP="006E364C">
      <w:pPr>
        <w:jc w:val="both"/>
      </w:pPr>
      <w:r>
        <w:rPr>
          <w:noProof/>
          <w:lang w:val="es-VE" w:eastAsia="es-VE"/>
        </w:rPr>
        <mc:AlternateContent>
          <mc:Choice Requires="wps">
            <w:drawing>
              <wp:anchor distT="0" distB="0" distL="114300" distR="114300" simplePos="0" relativeHeight="251674624" behindDoc="0" locked="0" layoutInCell="1" allowOverlap="1">
                <wp:simplePos x="0" y="0"/>
                <wp:positionH relativeFrom="column">
                  <wp:posOffset>1871345</wp:posOffset>
                </wp:positionH>
                <wp:positionV relativeFrom="paragraph">
                  <wp:posOffset>132080</wp:posOffset>
                </wp:positionV>
                <wp:extent cx="485775" cy="976630"/>
                <wp:effectExtent l="19050" t="0" r="28575" b="3302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47.35pt;margin-top:10.4pt;width:38.25pt;height:7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">
                <v:textbox style="layout-flow:vertical-ideographic"/>
              </v:shape>
            </w:pict>
          </mc:Fallback>
        </mc:AlternateContent>
      </w:r>
      <w:r>
        <w:rPr>
          <w:noProof/>
          <w:lang w:val="es-VE" w:eastAsia="es-VE"/>
        </w:rPr>
        <mc:AlternateContent>
          <mc:Choice Requires="wps">
            <w:drawing>
              <wp:anchor distT="0" distB="0" distL="114300" distR="114300" simplePos="0" relativeHeight="251675648" behindDoc="0" locked="0" layoutInCell="1" allowOverlap="1">
                <wp:simplePos x="0" y="0"/>
                <wp:positionH relativeFrom="column">
                  <wp:posOffset>3370580</wp:posOffset>
                </wp:positionH>
                <wp:positionV relativeFrom="paragraph">
                  <wp:posOffset>132080</wp:posOffset>
                </wp:positionV>
                <wp:extent cx="485775" cy="976630"/>
                <wp:effectExtent l="19050" t="0" r="28575" b="3302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margin-left:265.4pt;margin-top:10.4pt;width:38.25pt;height:7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">
                <v:textbox style="layout-flow:vertical-ideographic"/>
              </v:shape>
            </w:pict>
          </mc:Fallback>
        </mc:AlternateContent>
      </w:r>
      <w:r>
        <w:rPr>
          <w:noProof/>
          <w:lang w:val="es-VE" w:eastAsia="es-VE"/>
        </w:rPr>
        <mc:AlternateContent>
          <mc:Choice Requires="wps">
            <w:drawing>
              <wp:anchor distT="0" distB="0" distL="114300" distR="114300" simplePos="0" relativeHeight="251676672" behindDoc="0" locked="0" layoutInCell="1" allowOverlap="1">
                <wp:simplePos x="0" y="0"/>
                <wp:positionH relativeFrom="column">
                  <wp:posOffset>4852035</wp:posOffset>
                </wp:positionH>
                <wp:positionV relativeFrom="paragraph">
                  <wp:posOffset>132080</wp:posOffset>
                </wp:positionV>
                <wp:extent cx="485775" cy="976630"/>
                <wp:effectExtent l="19050" t="0" r="28575" b="3302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margin-left:382.05pt;margin-top:10.4pt;width:38.25pt;height:7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">
                <v:textbox style="layout-flow:vertical-ideographic"/>
              </v:shape>
            </w:pict>
          </mc:Fallback>
        </mc:AlternateContent>
      </w:r>
      <w:r>
        <w:rPr>
          <w:noProof/>
          <w:lang w:val="es-VE" w:eastAsia="es-VE"/>
        </w:rPr>
        <mc:AlternateContent>
          <mc:Choice Requires="wps">
            <w:drawing>
              <wp:anchor distT="0" distB="0" distL="114300" distR="114300" simplePos="0" relativeHeight="251677696" behindDoc="0" locked="0" layoutInCell="1" allowOverlap="1">
                <wp:simplePos x="0" y="0"/>
                <wp:positionH relativeFrom="column">
                  <wp:posOffset>6443345</wp:posOffset>
                </wp:positionH>
                <wp:positionV relativeFrom="paragraph">
                  <wp:posOffset>132080</wp:posOffset>
                </wp:positionV>
                <wp:extent cx="485775" cy="976630"/>
                <wp:effectExtent l="19050" t="0" r="28575" b="3302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margin-left:507.35pt;margin-top:10.4pt;width:38.25pt;height:7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">
                <v:textbox style="layout-flow:vertical-ideographic"/>
              </v:shape>
            </w:pict>
          </mc:Fallback>
        </mc:AlternateContent>
      </w:r>
      <w:r>
        <w:rPr>
          <w:noProof/>
          <w:lang w:val="es-VE" w:eastAsia="es-VE"/>
        </w:rPr>
        <mc:AlternateContent>
          <mc:Choice Requires="wps">
            <w:drawing>
              <wp:anchor distT="0" distB="0" distL="114300" distR="114300" simplePos="0" relativeHeight="251678720" behindDoc="0" locked="0" layoutInCell="1" allowOverlap="1">
                <wp:simplePos x="0" y="0"/>
                <wp:positionH relativeFrom="column">
                  <wp:posOffset>7889875</wp:posOffset>
                </wp:positionH>
                <wp:positionV relativeFrom="paragraph">
                  <wp:posOffset>132080</wp:posOffset>
                </wp:positionV>
                <wp:extent cx="485775" cy="976630"/>
                <wp:effectExtent l="19050" t="0" r="28575" b="330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margin-left:621.25pt;margin-top:10.4pt;width:38.25pt;height:7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">
                <v:textbox style="layout-flow:vertical-ideographic"/>
              </v:shape>
            </w:pict>
          </mc:Fallback>
        </mc:AlternateContent>
      </w:r>
      <w:r>
        <w:rPr>
          <w:noProof/>
          <w:lang w:val="es-VE" w:eastAsia="es-VE"/>
        </w:rPr>
        <mc:AlternateContent>
          <mc:Choice Requires="wps">
            <w:drawing>
              <wp:anchor distT="0" distB="0" distL="114300" distR="114300" simplePos="0" relativeHeight="251673600" behindDoc="0" locked="0" layoutInCell="1" allowOverlap="1">
                <wp:simplePos x="0" y="0"/>
                <wp:positionH relativeFrom="column">
                  <wp:posOffset>328930</wp:posOffset>
                </wp:positionH>
                <wp:positionV relativeFrom="paragraph">
                  <wp:posOffset>132080</wp:posOffset>
                </wp:positionV>
                <wp:extent cx="485775" cy="976630"/>
                <wp:effectExtent l="19050" t="0" r="28575" b="330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margin-left:25.9pt;margin-top:10.4pt;width:38.25pt;height:7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">
                <v:textbox style="layout-flow:vertical-ideographic"/>
              </v:shape>
            </w:pict>
          </mc:Fallback>
        </mc:AlternateContent>
      </w:r>
    </w:p>
    <w:tbl>
      <w:tblPr>
        <w:tblStyle w:val="Tablaconcuadrcula"/>
        <w:tblpPr w:leftFromText="141" w:rightFromText="141" w:vertAnchor="text" w:horzAnchor="margin" w:tblpY="1755"/>
        <w:tblW w:w="0" w:type="auto"/>
        <w:tblLook w:val="04A0" w:firstRow="1" w:lastRow="0" w:firstColumn="1" w:lastColumn="0" w:noHBand="0" w:noVBand="1"/>
      </w:tblPr>
      <w:tblGrid>
        <w:gridCol w:w="2189"/>
        <w:gridCol w:w="2198"/>
        <w:gridCol w:w="2156"/>
        <w:gridCol w:w="2209"/>
        <w:gridCol w:w="2196"/>
        <w:gridCol w:w="2137"/>
      </w:tblGrid>
      <w:tr w:rsidR="006E364C" w:rsidTr="006E364C">
        <w:tc>
          <w:tcPr>
            <w:tcW w:w="2189" w:type="dxa"/>
          </w:tcPr>
          <w:p w:rsidR="006E364C" w:rsidRDefault="006E364C" w:rsidP="006E364C">
            <w:pPr>
              <w:jc w:val="both"/>
            </w:pPr>
            <w:r>
              <w:t>Qué entiende por Agroecología</w:t>
            </w:r>
          </w:p>
          <w:p w:rsidR="006E364C" w:rsidRPr="001F6479" w:rsidRDefault="006E364C" w:rsidP="006E364C"/>
          <w:p w:rsidR="006E364C" w:rsidRPr="001F6479" w:rsidRDefault="006E364C" w:rsidP="006E364C">
            <w:r>
              <w:t>I</w:t>
            </w:r>
            <w:r w:rsidRPr="001F6479">
              <w:t xml:space="preserve">mportancia </w:t>
            </w:r>
          </w:p>
          <w:p w:rsidR="006E364C" w:rsidRDefault="006E364C" w:rsidP="006E364C">
            <w:pPr>
              <w:jc w:val="both"/>
            </w:pPr>
          </w:p>
          <w:p w:rsidR="006E364C" w:rsidRDefault="006E364C" w:rsidP="006E364C">
            <w:pPr>
              <w:jc w:val="both"/>
            </w:pPr>
            <w:r>
              <w:t xml:space="preserve"> Agroecología a Venezuela</w:t>
            </w:r>
          </w:p>
          <w:p w:rsidR="006E364C" w:rsidRDefault="006E364C" w:rsidP="006E364C">
            <w:pPr>
              <w:jc w:val="both"/>
            </w:pPr>
          </w:p>
          <w:p w:rsidR="006E364C" w:rsidRDefault="006E364C" w:rsidP="006E364C">
            <w:pPr>
              <w:jc w:val="both"/>
            </w:pPr>
            <w:r>
              <w:t>Programa todas las manos a la siembra.</w:t>
            </w:r>
          </w:p>
          <w:p w:rsidR="006E364C" w:rsidRDefault="006E364C" w:rsidP="006E364C">
            <w:pPr>
              <w:jc w:val="both"/>
            </w:pPr>
          </w:p>
        </w:tc>
        <w:tc>
          <w:tcPr>
            <w:tcW w:w="2198" w:type="dxa"/>
          </w:tcPr>
          <w:p w:rsidR="006E364C" w:rsidRDefault="006E364C" w:rsidP="006E364C">
            <w:pPr>
              <w:jc w:val="both"/>
            </w:pPr>
            <w:r>
              <w:t>Conocimiento posee de la historia de la agroindustria.</w:t>
            </w:r>
          </w:p>
          <w:p w:rsidR="006E364C" w:rsidRDefault="006E364C" w:rsidP="006E364C">
            <w:pPr>
              <w:jc w:val="both"/>
            </w:pPr>
          </w:p>
          <w:p w:rsidR="006E364C" w:rsidRDefault="006E364C" w:rsidP="006E364C">
            <w:pPr>
              <w:jc w:val="both"/>
            </w:pPr>
            <w:r>
              <w:t>Referentes a la agricultura en Venezuela.</w:t>
            </w:r>
          </w:p>
          <w:p w:rsidR="006E364C" w:rsidRDefault="006E364C" w:rsidP="006E364C">
            <w:pPr>
              <w:jc w:val="both"/>
            </w:pPr>
          </w:p>
          <w:p w:rsidR="006E364C" w:rsidRDefault="006E364C" w:rsidP="006E364C">
            <w:pPr>
              <w:jc w:val="both"/>
            </w:pPr>
            <w:r>
              <w:t>Éxodo del campesino.</w:t>
            </w:r>
          </w:p>
          <w:p w:rsidR="006E364C" w:rsidRDefault="006E364C" w:rsidP="006E364C">
            <w:pPr>
              <w:jc w:val="both"/>
            </w:pPr>
          </w:p>
          <w:p w:rsidR="006E364C" w:rsidRDefault="006E364C" w:rsidP="006E364C">
            <w:pPr>
              <w:jc w:val="both"/>
            </w:pPr>
          </w:p>
        </w:tc>
        <w:tc>
          <w:tcPr>
            <w:tcW w:w="2156" w:type="dxa"/>
          </w:tcPr>
          <w:p w:rsidR="006E364C" w:rsidRDefault="006E364C" w:rsidP="006E364C">
            <w:pPr>
              <w:jc w:val="both"/>
            </w:pPr>
            <w:r>
              <w:t>Conoce el modelo económico venezolano.</w:t>
            </w:r>
          </w:p>
          <w:p w:rsidR="006E364C" w:rsidRDefault="006E364C" w:rsidP="006E364C">
            <w:pPr>
              <w:jc w:val="both"/>
            </w:pPr>
          </w:p>
          <w:p w:rsidR="006E364C" w:rsidRDefault="006E364C" w:rsidP="006E364C">
            <w:pPr>
              <w:jc w:val="both"/>
            </w:pPr>
            <w:r>
              <w:t>Rentismo petrolero.</w:t>
            </w:r>
          </w:p>
          <w:p w:rsidR="006E364C" w:rsidRDefault="006E364C" w:rsidP="006E364C">
            <w:pPr>
              <w:jc w:val="both"/>
            </w:pPr>
          </w:p>
          <w:p w:rsidR="006E364C" w:rsidRDefault="006E364C" w:rsidP="006E364C">
            <w:pPr>
              <w:jc w:val="both"/>
            </w:pPr>
            <w:r>
              <w:t>Modelo importador.</w:t>
            </w:r>
          </w:p>
          <w:p w:rsidR="006E364C" w:rsidRDefault="006E364C" w:rsidP="006E364C">
            <w:pPr>
              <w:jc w:val="both"/>
            </w:pPr>
          </w:p>
          <w:p w:rsidR="006E364C" w:rsidRDefault="006E364C" w:rsidP="006E364C">
            <w:pPr>
              <w:jc w:val="both"/>
            </w:pPr>
            <w:r>
              <w:t>Soberanía alimentaria.</w:t>
            </w:r>
          </w:p>
          <w:p w:rsidR="006E364C" w:rsidRDefault="006E364C" w:rsidP="006E364C">
            <w:pPr>
              <w:jc w:val="both"/>
            </w:pPr>
          </w:p>
          <w:p w:rsidR="006E364C" w:rsidRDefault="006E364C" w:rsidP="006E364C">
            <w:pPr>
              <w:jc w:val="both"/>
            </w:pPr>
            <w:r>
              <w:t xml:space="preserve">Producción de alimentos </w:t>
            </w:r>
          </w:p>
          <w:p w:rsidR="006E364C" w:rsidRDefault="006E364C" w:rsidP="006E364C">
            <w:pPr>
              <w:jc w:val="both"/>
            </w:pPr>
          </w:p>
          <w:p w:rsidR="006E364C" w:rsidRDefault="006E364C" w:rsidP="006E364C">
            <w:pPr>
              <w:jc w:val="both"/>
            </w:pPr>
            <w:r>
              <w:t>Economía de puertos.</w:t>
            </w:r>
          </w:p>
        </w:tc>
        <w:tc>
          <w:tcPr>
            <w:tcW w:w="2209" w:type="dxa"/>
          </w:tcPr>
          <w:p w:rsidR="006E364C" w:rsidRDefault="006E364C" w:rsidP="006E364C">
            <w:pPr>
              <w:jc w:val="both"/>
            </w:pPr>
            <w:r>
              <w:t>La contaminación ambiental.</w:t>
            </w:r>
          </w:p>
          <w:p w:rsidR="006E364C" w:rsidRDefault="006E364C" w:rsidP="006E364C">
            <w:pPr>
              <w:jc w:val="both"/>
            </w:pPr>
          </w:p>
          <w:p w:rsidR="006E364C" w:rsidRDefault="006E364C" w:rsidP="006E364C">
            <w:pPr>
              <w:jc w:val="both"/>
            </w:pPr>
            <w:r>
              <w:t>El capitalismo como modelo depredador.</w:t>
            </w:r>
          </w:p>
          <w:p w:rsidR="006E364C" w:rsidRDefault="006E364C" w:rsidP="006E364C">
            <w:pPr>
              <w:jc w:val="both"/>
            </w:pPr>
          </w:p>
          <w:p w:rsidR="006E364C" w:rsidRDefault="006E364C" w:rsidP="006E364C">
            <w:pPr>
              <w:jc w:val="both"/>
            </w:pPr>
            <w:r>
              <w:t>La agroecología como modelo alternativo.</w:t>
            </w:r>
          </w:p>
        </w:tc>
        <w:tc>
          <w:tcPr>
            <w:tcW w:w="2196" w:type="dxa"/>
          </w:tcPr>
          <w:p w:rsidR="006E364C" w:rsidRDefault="006E364C" w:rsidP="006E364C">
            <w:pPr>
              <w:jc w:val="both"/>
            </w:pPr>
            <w:r>
              <w:t>Acerca de la concentración poblacional</w:t>
            </w:r>
          </w:p>
          <w:p w:rsidR="006E364C" w:rsidRDefault="006E364C" w:rsidP="006E364C">
            <w:pPr>
              <w:jc w:val="both"/>
            </w:pPr>
          </w:p>
          <w:p w:rsidR="006E364C" w:rsidRDefault="006E364C" w:rsidP="006E364C">
            <w:pPr>
              <w:jc w:val="both"/>
            </w:pPr>
            <w:r>
              <w:t>El uso del espacio en cuanto al modelo económico.</w:t>
            </w:r>
          </w:p>
          <w:p w:rsidR="006E364C" w:rsidRDefault="006E364C" w:rsidP="006E364C">
            <w:pPr>
              <w:jc w:val="both"/>
            </w:pPr>
          </w:p>
          <w:p w:rsidR="006E364C" w:rsidRDefault="006E364C" w:rsidP="006E364C">
            <w:pPr>
              <w:jc w:val="both"/>
            </w:pPr>
            <w:r>
              <w:t>Desarrollo de las ciudades.</w:t>
            </w:r>
          </w:p>
          <w:p w:rsidR="006E364C" w:rsidRDefault="006E364C" w:rsidP="006E364C">
            <w:pPr>
              <w:jc w:val="both"/>
            </w:pPr>
          </w:p>
        </w:tc>
        <w:tc>
          <w:tcPr>
            <w:tcW w:w="2137" w:type="dxa"/>
          </w:tcPr>
          <w:p w:rsidR="006E364C" w:rsidRPr="002054F1" w:rsidRDefault="006E364C" w:rsidP="006E364C">
            <w:pPr>
              <w:jc w:val="both"/>
              <w:rPr>
                <w:b/>
              </w:rPr>
            </w:pPr>
            <w:r w:rsidRPr="002054F1">
              <w:rPr>
                <w:b/>
              </w:rPr>
              <w:t>La resolución 351</w:t>
            </w:r>
          </w:p>
          <w:p w:rsidR="006E364C" w:rsidRDefault="006E364C" w:rsidP="006E364C">
            <w:pPr>
              <w:jc w:val="both"/>
            </w:pPr>
          </w:p>
          <w:p w:rsidR="006E364C" w:rsidRDefault="006E364C" w:rsidP="006E364C">
            <w:pPr>
              <w:jc w:val="both"/>
            </w:pPr>
          </w:p>
          <w:p w:rsidR="006E364C" w:rsidRPr="002054F1" w:rsidRDefault="006E364C" w:rsidP="006E364C">
            <w:pPr>
              <w:jc w:val="both"/>
              <w:rPr>
                <w:b/>
              </w:rPr>
            </w:pPr>
            <w:r w:rsidRPr="002054F1">
              <w:rPr>
                <w:b/>
              </w:rPr>
              <w:t xml:space="preserve">Malla curricular </w:t>
            </w:r>
          </w:p>
        </w:tc>
      </w:tr>
    </w:tbl>
    <w:p w:rsidR="006E364C" w:rsidRPr="005B1855" w:rsidRDefault="006E364C" w:rsidP="006E364C">
      <w:pPr>
        <w:suppressAutoHyphens w:val="0"/>
        <w:spacing w:after="200" w:line="276" w:lineRule="auto"/>
        <w:jc w:val="center"/>
      </w:pPr>
    </w:p>
    <w:sectPr w:rsidR="006E364C" w:rsidRPr="005B1855" w:rsidSect="006E364C">
      <w:pgSz w:w="16838" w:h="11906" w:orient="landscape"/>
      <w:pgMar w:top="2268"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15B" w:rsidRDefault="00F6415B" w:rsidP="0010418C">
      <w:r>
        <w:separator/>
      </w:r>
    </w:p>
  </w:endnote>
  <w:endnote w:type="continuationSeparator" w:id="0">
    <w:p w:rsidR="00F6415B" w:rsidRDefault="00F6415B" w:rsidP="0010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417"/>
      <w:docPartObj>
        <w:docPartGallery w:val="Page Numbers (Bottom of Page)"/>
        <w:docPartUnique/>
      </w:docPartObj>
    </w:sdtPr>
    <w:sdtEndPr/>
    <w:sdtContent>
      <w:p w:rsidR="00ED2198" w:rsidRDefault="00BE5114">
        <w:pPr>
          <w:pStyle w:val="Piedepgina"/>
          <w:jc w:val="center"/>
        </w:pPr>
        <w:r>
          <w:fldChar w:fldCharType="begin"/>
        </w:r>
        <w:r>
          <w:instrText xml:space="preserve"> PAGE   \* MERGEFORMAT </w:instrText>
        </w:r>
        <w:r>
          <w:fldChar w:fldCharType="separate"/>
        </w:r>
        <w:r w:rsidR="00EE04C2">
          <w:rPr>
            <w:noProof/>
          </w:rPr>
          <w:t>vii</w:t>
        </w:r>
        <w:r>
          <w:rPr>
            <w:noProof/>
          </w:rPr>
          <w:fldChar w:fldCharType="end"/>
        </w:r>
      </w:p>
    </w:sdtContent>
  </w:sdt>
  <w:p w:rsidR="00ED2198" w:rsidRDefault="00ED2198" w:rsidP="007536F4">
    <w:pPr>
      <w:pStyle w:val="Piedepgina"/>
      <w:tabs>
        <w:tab w:val="clear" w:pos="4252"/>
        <w:tab w:val="clear" w:pos="8504"/>
        <w:tab w:val="left" w:pos="4638"/>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198" w:rsidRDefault="00ED2198">
    <w:pPr>
      <w:pStyle w:val="Piedepgina"/>
      <w:jc w:val="center"/>
    </w:pPr>
  </w:p>
  <w:p w:rsidR="00ED2198" w:rsidRDefault="00ED219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424"/>
      <w:docPartObj>
        <w:docPartGallery w:val="Page Numbers (Bottom of Page)"/>
        <w:docPartUnique/>
      </w:docPartObj>
    </w:sdtPr>
    <w:sdtEndPr/>
    <w:sdtContent>
      <w:p w:rsidR="00ED2198" w:rsidRDefault="00BE5114">
        <w:pPr>
          <w:pStyle w:val="Piedepgina"/>
          <w:jc w:val="center"/>
        </w:pPr>
        <w:r>
          <w:fldChar w:fldCharType="begin"/>
        </w:r>
        <w:r>
          <w:instrText xml:space="preserve"> PAGE   \* MERGEFORMAT </w:instrText>
        </w:r>
        <w:r>
          <w:fldChar w:fldCharType="separate"/>
        </w:r>
        <w:r w:rsidR="003F77C5">
          <w:rPr>
            <w:noProof/>
          </w:rPr>
          <w:t>91</w:t>
        </w:r>
        <w:r>
          <w:rPr>
            <w:noProof/>
          </w:rPr>
          <w:fldChar w:fldCharType="end"/>
        </w:r>
      </w:p>
    </w:sdtContent>
  </w:sdt>
  <w:p w:rsidR="00ED2198" w:rsidRDefault="00ED2198" w:rsidP="007536F4">
    <w:pPr>
      <w:pStyle w:val="Piedepgina"/>
      <w:tabs>
        <w:tab w:val="clear" w:pos="4252"/>
        <w:tab w:val="clear" w:pos="8504"/>
        <w:tab w:val="left" w:pos="4638"/>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4433"/>
      <w:docPartObj>
        <w:docPartGallery w:val="Page Numbers (Bottom of Page)"/>
        <w:docPartUnique/>
      </w:docPartObj>
    </w:sdtPr>
    <w:sdtEndPr/>
    <w:sdtContent>
      <w:p w:rsidR="00ED2198" w:rsidRDefault="00F6415B">
        <w:pPr>
          <w:pStyle w:val="Piedepgina"/>
          <w:jc w:val="center"/>
        </w:pPr>
      </w:p>
    </w:sdtContent>
  </w:sdt>
  <w:p w:rsidR="00ED2198" w:rsidRDefault="00ED2198" w:rsidP="007536F4">
    <w:pPr>
      <w:pStyle w:val="Piedepgina"/>
      <w:tabs>
        <w:tab w:val="clear" w:pos="4252"/>
        <w:tab w:val="clear" w:pos="8504"/>
        <w:tab w:val="left" w:pos="463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15B" w:rsidRDefault="00F6415B" w:rsidP="0010418C">
      <w:r>
        <w:separator/>
      </w:r>
    </w:p>
  </w:footnote>
  <w:footnote w:type="continuationSeparator" w:id="0">
    <w:p w:rsidR="00F6415B" w:rsidRDefault="00F6415B" w:rsidP="00104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2B4D731F"/>
    <w:multiLevelType w:val="hybridMultilevel"/>
    <w:tmpl w:val="B2DA01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02174F6"/>
    <w:multiLevelType w:val="hybridMultilevel"/>
    <w:tmpl w:val="DDEAE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A7E7534"/>
    <w:multiLevelType w:val="hybridMultilevel"/>
    <w:tmpl w:val="186C2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AF"/>
    <w:rsid w:val="00003631"/>
    <w:rsid w:val="000111DF"/>
    <w:rsid w:val="00011612"/>
    <w:rsid w:val="0001487F"/>
    <w:rsid w:val="00041D35"/>
    <w:rsid w:val="00042A99"/>
    <w:rsid w:val="0004593D"/>
    <w:rsid w:val="00095F2D"/>
    <w:rsid w:val="000A0146"/>
    <w:rsid w:val="000A0285"/>
    <w:rsid w:val="000C52F9"/>
    <w:rsid w:val="000E0D22"/>
    <w:rsid w:val="000F0327"/>
    <w:rsid w:val="00102D60"/>
    <w:rsid w:val="0010418C"/>
    <w:rsid w:val="0011385C"/>
    <w:rsid w:val="00132BAE"/>
    <w:rsid w:val="00142F6C"/>
    <w:rsid w:val="00166A92"/>
    <w:rsid w:val="00190905"/>
    <w:rsid w:val="001B1856"/>
    <w:rsid w:val="001C5370"/>
    <w:rsid w:val="001E04DB"/>
    <w:rsid w:val="001E22B9"/>
    <w:rsid w:val="001E7F81"/>
    <w:rsid w:val="001F68E3"/>
    <w:rsid w:val="0021678B"/>
    <w:rsid w:val="00221728"/>
    <w:rsid w:val="002242AD"/>
    <w:rsid w:val="0023739C"/>
    <w:rsid w:val="0025542C"/>
    <w:rsid w:val="002647AE"/>
    <w:rsid w:val="00270FAC"/>
    <w:rsid w:val="00285EFE"/>
    <w:rsid w:val="0028689C"/>
    <w:rsid w:val="00292516"/>
    <w:rsid w:val="00297D44"/>
    <w:rsid w:val="002A4B68"/>
    <w:rsid w:val="002D6B65"/>
    <w:rsid w:val="002F6544"/>
    <w:rsid w:val="00321BC9"/>
    <w:rsid w:val="00326212"/>
    <w:rsid w:val="00357D3A"/>
    <w:rsid w:val="00364570"/>
    <w:rsid w:val="00370D2B"/>
    <w:rsid w:val="00384895"/>
    <w:rsid w:val="00384D1A"/>
    <w:rsid w:val="0039165E"/>
    <w:rsid w:val="003953E6"/>
    <w:rsid w:val="003A7E48"/>
    <w:rsid w:val="003B0939"/>
    <w:rsid w:val="003C16CF"/>
    <w:rsid w:val="003C5B4F"/>
    <w:rsid w:val="003D5F1E"/>
    <w:rsid w:val="003E0C0E"/>
    <w:rsid w:val="003E240D"/>
    <w:rsid w:val="003F0C43"/>
    <w:rsid w:val="003F77C5"/>
    <w:rsid w:val="00414663"/>
    <w:rsid w:val="004205F5"/>
    <w:rsid w:val="00441E8A"/>
    <w:rsid w:val="00446A16"/>
    <w:rsid w:val="004476D3"/>
    <w:rsid w:val="00461FEC"/>
    <w:rsid w:val="00462579"/>
    <w:rsid w:val="00494E0D"/>
    <w:rsid w:val="00495BC5"/>
    <w:rsid w:val="004961EF"/>
    <w:rsid w:val="004A05D5"/>
    <w:rsid w:val="004A1207"/>
    <w:rsid w:val="004B23AB"/>
    <w:rsid w:val="004B3C88"/>
    <w:rsid w:val="004C34BC"/>
    <w:rsid w:val="004D0BF0"/>
    <w:rsid w:val="00505AC8"/>
    <w:rsid w:val="00506B38"/>
    <w:rsid w:val="005221C2"/>
    <w:rsid w:val="0054000D"/>
    <w:rsid w:val="005515C0"/>
    <w:rsid w:val="005A73E5"/>
    <w:rsid w:val="005A7EF8"/>
    <w:rsid w:val="005B1855"/>
    <w:rsid w:val="005D3C05"/>
    <w:rsid w:val="005E2E15"/>
    <w:rsid w:val="006178F0"/>
    <w:rsid w:val="00626318"/>
    <w:rsid w:val="00641EE0"/>
    <w:rsid w:val="006520E8"/>
    <w:rsid w:val="0067767C"/>
    <w:rsid w:val="0069313F"/>
    <w:rsid w:val="0069533D"/>
    <w:rsid w:val="006A1DDA"/>
    <w:rsid w:val="006A24B5"/>
    <w:rsid w:val="006A5F65"/>
    <w:rsid w:val="006C4921"/>
    <w:rsid w:val="006E364C"/>
    <w:rsid w:val="00701E21"/>
    <w:rsid w:val="007022F2"/>
    <w:rsid w:val="00721DD2"/>
    <w:rsid w:val="007334E7"/>
    <w:rsid w:val="00746CD5"/>
    <w:rsid w:val="00747EEF"/>
    <w:rsid w:val="00750124"/>
    <w:rsid w:val="007536F4"/>
    <w:rsid w:val="00754FD8"/>
    <w:rsid w:val="007569C8"/>
    <w:rsid w:val="0077375E"/>
    <w:rsid w:val="00773B32"/>
    <w:rsid w:val="00787CD7"/>
    <w:rsid w:val="0079069E"/>
    <w:rsid w:val="007A6DEA"/>
    <w:rsid w:val="007B0C53"/>
    <w:rsid w:val="007B1E73"/>
    <w:rsid w:val="007B3C62"/>
    <w:rsid w:val="007D5387"/>
    <w:rsid w:val="0080306E"/>
    <w:rsid w:val="008035A0"/>
    <w:rsid w:val="00820BD8"/>
    <w:rsid w:val="00834E41"/>
    <w:rsid w:val="0084488E"/>
    <w:rsid w:val="00851448"/>
    <w:rsid w:val="00883548"/>
    <w:rsid w:val="00884348"/>
    <w:rsid w:val="008876D5"/>
    <w:rsid w:val="008A40EC"/>
    <w:rsid w:val="008A6D73"/>
    <w:rsid w:val="008C3731"/>
    <w:rsid w:val="008E42D7"/>
    <w:rsid w:val="009210AC"/>
    <w:rsid w:val="00923B1F"/>
    <w:rsid w:val="009348B1"/>
    <w:rsid w:val="00945F80"/>
    <w:rsid w:val="00952D1D"/>
    <w:rsid w:val="009718D6"/>
    <w:rsid w:val="009A028E"/>
    <w:rsid w:val="009C77FB"/>
    <w:rsid w:val="009D57EA"/>
    <w:rsid w:val="009E30C3"/>
    <w:rsid w:val="009E62A8"/>
    <w:rsid w:val="00A01D40"/>
    <w:rsid w:val="00A03C3A"/>
    <w:rsid w:val="00A130AF"/>
    <w:rsid w:val="00A24615"/>
    <w:rsid w:val="00A25CB7"/>
    <w:rsid w:val="00A307B6"/>
    <w:rsid w:val="00AB73AC"/>
    <w:rsid w:val="00AC5CEC"/>
    <w:rsid w:val="00B00EB8"/>
    <w:rsid w:val="00B2168F"/>
    <w:rsid w:val="00B217AB"/>
    <w:rsid w:val="00B40225"/>
    <w:rsid w:val="00B44558"/>
    <w:rsid w:val="00B64771"/>
    <w:rsid w:val="00B64DE5"/>
    <w:rsid w:val="00B77FBC"/>
    <w:rsid w:val="00B82B79"/>
    <w:rsid w:val="00B82D56"/>
    <w:rsid w:val="00B82FB9"/>
    <w:rsid w:val="00B907E8"/>
    <w:rsid w:val="00B9136D"/>
    <w:rsid w:val="00B974D2"/>
    <w:rsid w:val="00BA2B7D"/>
    <w:rsid w:val="00BC38F5"/>
    <w:rsid w:val="00BD0CF5"/>
    <w:rsid w:val="00BE5114"/>
    <w:rsid w:val="00C018B0"/>
    <w:rsid w:val="00C144AC"/>
    <w:rsid w:val="00C23815"/>
    <w:rsid w:val="00C412EB"/>
    <w:rsid w:val="00C52BCC"/>
    <w:rsid w:val="00C55FBC"/>
    <w:rsid w:val="00C609AE"/>
    <w:rsid w:val="00C8345E"/>
    <w:rsid w:val="00C85845"/>
    <w:rsid w:val="00CA242C"/>
    <w:rsid w:val="00CC364B"/>
    <w:rsid w:val="00CC4C20"/>
    <w:rsid w:val="00D2135A"/>
    <w:rsid w:val="00D21B79"/>
    <w:rsid w:val="00D22514"/>
    <w:rsid w:val="00D24A48"/>
    <w:rsid w:val="00D4222B"/>
    <w:rsid w:val="00D44AA3"/>
    <w:rsid w:val="00D52059"/>
    <w:rsid w:val="00D62E0F"/>
    <w:rsid w:val="00D640BB"/>
    <w:rsid w:val="00D723CE"/>
    <w:rsid w:val="00DB4930"/>
    <w:rsid w:val="00DC6C99"/>
    <w:rsid w:val="00DE6A0F"/>
    <w:rsid w:val="00E00D9B"/>
    <w:rsid w:val="00E03B2F"/>
    <w:rsid w:val="00E07DD5"/>
    <w:rsid w:val="00E1318A"/>
    <w:rsid w:val="00E138CB"/>
    <w:rsid w:val="00E13D85"/>
    <w:rsid w:val="00E31ABE"/>
    <w:rsid w:val="00E32107"/>
    <w:rsid w:val="00E408DE"/>
    <w:rsid w:val="00E57A41"/>
    <w:rsid w:val="00E6100C"/>
    <w:rsid w:val="00E67B91"/>
    <w:rsid w:val="00E82BB2"/>
    <w:rsid w:val="00EC3DD8"/>
    <w:rsid w:val="00EC49B6"/>
    <w:rsid w:val="00ED2198"/>
    <w:rsid w:val="00ED66A9"/>
    <w:rsid w:val="00ED68E2"/>
    <w:rsid w:val="00EE04C2"/>
    <w:rsid w:val="00EE0DD0"/>
    <w:rsid w:val="00EE3F33"/>
    <w:rsid w:val="00EF50E5"/>
    <w:rsid w:val="00F23CD7"/>
    <w:rsid w:val="00F36FD7"/>
    <w:rsid w:val="00F5279C"/>
    <w:rsid w:val="00F56C73"/>
    <w:rsid w:val="00F6415B"/>
    <w:rsid w:val="00F64891"/>
    <w:rsid w:val="00F73012"/>
    <w:rsid w:val="00F8091F"/>
    <w:rsid w:val="00F90F8C"/>
    <w:rsid w:val="00F933F8"/>
    <w:rsid w:val="00F93C60"/>
    <w:rsid w:val="00FA0CA9"/>
    <w:rsid w:val="00FC2B96"/>
    <w:rsid w:val="00FC58FC"/>
    <w:rsid w:val="00FD28B5"/>
    <w:rsid w:val="00FD3F00"/>
    <w:rsid w:val="00FE19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AF"/>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01E21"/>
    <w:pPr>
      <w:spacing w:before="280" w:after="280"/>
    </w:pPr>
    <w:rPr>
      <w:sz w:val="20"/>
      <w:szCs w:val="20"/>
    </w:rPr>
  </w:style>
  <w:style w:type="paragraph" w:styleId="Textoindependiente">
    <w:name w:val="Body Text"/>
    <w:basedOn w:val="Normal"/>
    <w:link w:val="TextoindependienteCar"/>
    <w:rsid w:val="00B9136D"/>
    <w:pPr>
      <w:spacing w:line="360" w:lineRule="auto"/>
      <w:jc w:val="center"/>
    </w:pPr>
    <w:rPr>
      <w:rFonts w:ascii="Arial" w:hAnsi="Arial" w:cs="Arial"/>
      <w:b/>
      <w:bCs/>
      <w:sz w:val="28"/>
    </w:rPr>
  </w:style>
  <w:style w:type="character" w:customStyle="1" w:styleId="TextoindependienteCar">
    <w:name w:val="Texto independiente Car"/>
    <w:basedOn w:val="Fuentedeprrafopredeter"/>
    <w:link w:val="Textoindependiente"/>
    <w:rsid w:val="00B9136D"/>
    <w:rPr>
      <w:rFonts w:ascii="Arial" w:eastAsia="Times New Roman" w:hAnsi="Arial" w:cs="Arial"/>
      <w:b/>
      <w:bCs/>
      <w:sz w:val="28"/>
      <w:szCs w:val="24"/>
      <w:lang w:eastAsia="zh-CN"/>
    </w:rPr>
  </w:style>
  <w:style w:type="paragraph" w:styleId="Sinespaciado">
    <w:name w:val="No Spacing"/>
    <w:uiPriority w:val="1"/>
    <w:qFormat/>
    <w:rsid w:val="00B9136D"/>
    <w:pPr>
      <w:suppressAutoHyphens/>
      <w:spacing w:after="0" w:line="240" w:lineRule="auto"/>
    </w:pPr>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7022F2"/>
    <w:pPr>
      <w:ind w:left="720"/>
      <w:contextualSpacing/>
    </w:pPr>
  </w:style>
  <w:style w:type="table" w:styleId="Tablaconcuadrcula">
    <w:name w:val="Table Grid"/>
    <w:basedOn w:val="Tablanormal"/>
    <w:uiPriority w:val="59"/>
    <w:rsid w:val="00803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8D6"/>
    <w:pPr>
      <w:tabs>
        <w:tab w:val="center" w:pos="4252"/>
        <w:tab w:val="right" w:pos="8504"/>
      </w:tabs>
    </w:pPr>
  </w:style>
  <w:style w:type="character" w:customStyle="1" w:styleId="EncabezadoCar">
    <w:name w:val="Encabezado Car"/>
    <w:basedOn w:val="Fuentedeprrafopredeter"/>
    <w:link w:val="Encabezado"/>
    <w:uiPriority w:val="99"/>
    <w:rsid w:val="009718D6"/>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9718D6"/>
    <w:pPr>
      <w:tabs>
        <w:tab w:val="center" w:pos="4252"/>
        <w:tab w:val="right" w:pos="8504"/>
      </w:tabs>
    </w:pPr>
  </w:style>
  <w:style w:type="character" w:customStyle="1" w:styleId="PiedepginaCar">
    <w:name w:val="Pie de página Car"/>
    <w:basedOn w:val="Fuentedeprrafopredeter"/>
    <w:link w:val="Piedepgina"/>
    <w:uiPriority w:val="99"/>
    <w:rsid w:val="009718D6"/>
    <w:rPr>
      <w:rFonts w:ascii="Times New Roman" w:eastAsia="Times New Roman" w:hAnsi="Times New Roman" w:cs="Times New Roman"/>
      <w:sz w:val="24"/>
      <w:szCs w:val="24"/>
      <w:lang w:eastAsia="zh-CN"/>
    </w:rPr>
  </w:style>
  <w:style w:type="character" w:styleId="Hipervnculo">
    <w:name w:val="Hyperlink"/>
    <w:basedOn w:val="Fuentedeprrafopredeter"/>
    <w:uiPriority w:val="99"/>
    <w:unhideWhenUsed/>
    <w:rsid w:val="008A6D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0AF"/>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701E21"/>
    <w:pPr>
      <w:spacing w:before="280" w:after="280"/>
    </w:pPr>
    <w:rPr>
      <w:sz w:val="20"/>
      <w:szCs w:val="20"/>
    </w:rPr>
  </w:style>
  <w:style w:type="paragraph" w:styleId="Textoindependiente">
    <w:name w:val="Body Text"/>
    <w:basedOn w:val="Normal"/>
    <w:link w:val="TextoindependienteCar"/>
    <w:rsid w:val="00B9136D"/>
    <w:pPr>
      <w:spacing w:line="360" w:lineRule="auto"/>
      <w:jc w:val="center"/>
    </w:pPr>
    <w:rPr>
      <w:rFonts w:ascii="Arial" w:hAnsi="Arial" w:cs="Arial"/>
      <w:b/>
      <w:bCs/>
      <w:sz w:val="28"/>
    </w:rPr>
  </w:style>
  <w:style w:type="character" w:customStyle="1" w:styleId="TextoindependienteCar">
    <w:name w:val="Texto independiente Car"/>
    <w:basedOn w:val="Fuentedeprrafopredeter"/>
    <w:link w:val="Textoindependiente"/>
    <w:rsid w:val="00B9136D"/>
    <w:rPr>
      <w:rFonts w:ascii="Arial" w:eastAsia="Times New Roman" w:hAnsi="Arial" w:cs="Arial"/>
      <w:b/>
      <w:bCs/>
      <w:sz w:val="28"/>
      <w:szCs w:val="24"/>
      <w:lang w:eastAsia="zh-CN"/>
    </w:rPr>
  </w:style>
  <w:style w:type="paragraph" w:styleId="Sinespaciado">
    <w:name w:val="No Spacing"/>
    <w:uiPriority w:val="1"/>
    <w:qFormat/>
    <w:rsid w:val="00B9136D"/>
    <w:pPr>
      <w:suppressAutoHyphens/>
      <w:spacing w:after="0" w:line="240" w:lineRule="auto"/>
    </w:pPr>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7022F2"/>
    <w:pPr>
      <w:ind w:left="720"/>
      <w:contextualSpacing/>
    </w:pPr>
  </w:style>
  <w:style w:type="table" w:styleId="Tablaconcuadrcula">
    <w:name w:val="Table Grid"/>
    <w:basedOn w:val="Tablanormal"/>
    <w:uiPriority w:val="59"/>
    <w:rsid w:val="00803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718D6"/>
    <w:pPr>
      <w:tabs>
        <w:tab w:val="center" w:pos="4252"/>
        <w:tab w:val="right" w:pos="8504"/>
      </w:tabs>
    </w:pPr>
  </w:style>
  <w:style w:type="character" w:customStyle="1" w:styleId="EncabezadoCar">
    <w:name w:val="Encabezado Car"/>
    <w:basedOn w:val="Fuentedeprrafopredeter"/>
    <w:link w:val="Encabezado"/>
    <w:uiPriority w:val="99"/>
    <w:rsid w:val="009718D6"/>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9718D6"/>
    <w:pPr>
      <w:tabs>
        <w:tab w:val="center" w:pos="4252"/>
        <w:tab w:val="right" w:pos="8504"/>
      </w:tabs>
    </w:pPr>
  </w:style>
  <w:style w:type="character" w:customStyle="1" w:styleId="PiedepginaCar">
    <w:name w:val="Pie de página Car"/>
    <w:basedOn w:val="Fuentedeprrafopredeter"/>
    <w:link w:val="Piedepgina"/>
    <w:uiPriority w:val="99"/>
    <w:rsid w:val="009718D6"/>
    <w:rPr>
      <w:rFonts w:ascii="Times New Roman" w:eastAsia="Times New Roman" w:hAnsi="Times New Roman" w:cs="Times New Roman"/>
      <w:sz w:val="24"/>
      <w:szCs w:val="24"/>
      <w:lang w:eastAsia="zh-CN"/>
    </w:rPr>
  </w:style>
  <w:style w:type="character" w:styleId="Hipervnculo">
    <w:name w:val="Hyperlink"/>
    <w:basedOn w:val="Fuentedeprrafopredeter"/>
    <w:uiPriority w:val="99"/>
    <w:unhideWhenUsed/>
    <w:rsid w:val="008A6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54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2FB8-A77E-4939-A03D-EEB2F402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24136</Words>
  <Characters>132749</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OSWALDO RAFAEL CONDE HERNANDEZ</cp:lastModifiedBy>
  <cp:revision>27</cp:revision>
  <dcterms:created xsi:type="dcterms:W3CDTF">2015-03-04T02:57:00Z</dcterms:created>
  <dcterms:modified xsi:type="dcterms:W3CDTF">2015-03-09T16:41:00Z</dcterms:modified>
</cp:coreProperties>
</file>