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D8" w:rsidRPr="000B4FD8" w:rsidRDefault="000B4FD8" w:rsidP="000B4FD8">
      <w:pPr>
        <w:tabs>
          <w:tab w:val="left" w:pos="934"/>
          <w:tab w:val="center" w:pos="4135"/>
        </w:tabs>
        <w:spacing w:after="0" w:line="360" w:lineRule="auto"/>
        <w:jc w:val="center"/>
        <w:rPr>
          <w:rFonts w:ascii="Times New Roman" w:eastAsia="Times New Roman" w:hAnsi="Times New Roman" w:cs="Times New Roman"/>
          <w:b/>
          <w:noProof/>
          <w:color w:val="000000"/>
          <w:sz w:val="24"/>
          <w:szCs w:val="24"/>
          <w:lang w:val="es-ES" w:eastAsia="es-ES"/>
        </w:rPr>
      </w:pPr>
      <w:bookmarkStart w:id="0" w:name="_GoBack"/>
      <w:bookmarkEnd w:id="0"/>
      <w:r w:rsidRPr="000B4FD8">
        <w:rPr>
          <w:rFonts w:ascii="Times New Roman" w:eastAsia="Times New Roman" w:hAnsi="Times New Roman" w:cs="Times New Roman"/>
          <w:b/>
          <w:noProof/>
          <w:color w:val="000000"/>
          <w:sz w:val="24"/>
          <w:szCs w:val="24"/>
        </w:rPr>
        <w:drawing>
          <wp:anchor distT="0" distB="0" distL="114300" distR="114300" simplePos="0" relativeHeight="251659264" behindDoc="1" locked="0" layoutInCell="1" allowOverlap="1">
            <wp:simplePos x="0" y="0"/>
            <wp:positionH relativeFrom="column">
              <wp:posOffset>5285496</wp:posOffset>
            </wp:positionH>
            <wp:positionV relativeFrom="paragraph">
              <wp:posOffset>-29992</wp:posOffset>
            </wp:positionV>
            <wp:extent cx="764931" cy="855687"/>
            <wp:effectExtent l="0" t="0" r="0" b="1905"/>
            <wp:wrapNone/>
            <wp:docPr id="1" name="Imagen 1" descr="C:\Documents and Settings\USUARIO\Mis documentos\Mis imágenes\imagenes todas\Logos\logo 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UARIO\Mis documentos\Mis imágenes\imagenes todas\Logos\logo face.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328" cy="857250"/>
                    </a:xfrm>
                    <a:prstGeom prst="rect">
                      <a:avLst/>
                    </a:prstGeom>
                    <a:noFill/>
                    <a:ln>
                      <a:noFill/>
                    </a:ln>
                  </pic:spPr>
                </pic:pic>
              </a:graphicData>
            </a:graphic>
          </wp:anchor>
        </w:drawing>
      </w:r>
      <w:r w:rsidRPr="000B4FD8">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1" allowOverlap="1">
            <wp:simplePos x="0" y="0"/>
            <wp:positionH relativeFrom="column">
              <wp:posOffset>140970</wp:posOffset>
            </wp:positionH>
            <wp:positionV relativeFrom="paragraph">
              <wp:posOffset>-30480</wp:posOffset>
            </wp:positionV>
            <wp:extent cx="664210" cy="895350"/>
            <wp:effectExtent l="0" t="0" r="2540" b="0"/>
            <wp:wrapNone/>
            <wp:docPr id="2" name="Imagen 2" descr="C:\Documents and Settings\USUARIO\Mis documentos\Mis imágenes\imagenes todas\Logos\logo uc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UARIO\Mis documentos\Mis imágenes\imagenes todas\Logos\logo uc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 cy="895350"/>
                    </a:xfrm>
                    <a:prstGeom prst="rect">
                      <a:avLst/>
                    </a:prstGeom>
                    <a:noFill/>
                    <a:ln>
                      <a:noFill/>
                    </a:ln>
                  </pic:spPr>
                </pic:pic>
              </a:graphicData>
            </a:graphic>
          </wp:anchor>
        </w:drawing>
      </w:r>
      <w:r w:rsidRPr="000B4FD8">
        <w:rPr>
          <w:rFonts w:ascii="Times New Roman" w:eastAsia="Times New Roman" w:hAnsi="Times New Roman" w:cs="Times New Roman"/>
          <w:b/>
          <w:noProof/>
          <w:color w:val="000000"/>
          <w:sz w:val="24"/>
          <w:szCs w:val="24"/>
          <w:lang w:val="es-ES" w:eastAsia="es-ES"/>
        </w:rPr>
        <w:t>UNIVERSIDAD DE CARABOBO</w:t>
      </w: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r w:rsidRPr="000B4FD8">
        <w:rPr>
          <w:rFonts w:ascii="Times New Roman" w:eastAsia="Times New Roman" w:hAnsi="Times New Roman" w:cs="Times New Roman"/>
          <w:b/>
          <w:noProof/>
          <w:color w:val="000000"/>
          <w:sz w:val="24"/>
          <w:szCs w:val="24"/>
          <w:lang w:val="es-ES" w:eastAsia="es-ES"/>
        </w:rPr>
        <w:t>FACULTAD DE CIENCIAS DE LA EDUCACIÓN</w:t>
      </w: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r w:rsidRPr="000B4FD8">
        <w:rPr>
          <w:rFonts w:ascii="Times New Roman" w:eastAsia="Times New Roman" w:hAnsi="Times New Roman" w:cs="Times New Roman"/>
          <w:b/>
          <w:noProof/>
          <w:color w:val="000000"/>
          <w:sz w:val="24"/>
          <w:szCs w:val="24"/>
          <w:lang w:val="es-ES" w:eastAsia="es-ES"/>
        </w:rPr>
        <w:t>ESCUELA DE EDUCACIÓN</w:t>
      </w: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r w:rsidRPr="000B4FD8">
        <w:rPr>
          <w:rFonts w:ascii="Times New Roman" w:eastAsia="Times New Roman" w:hAnsi="Times New Roman" w:cs="Times New Roman"/>
          <w:b/>
          <w:noProof/>
          <w:color w:val="000000"/>
          <w:sz w:val="24"/>
          <w:szCs w:val="24"/>
          <w:lang w:val="es-ES" w:eastAsia="es-ES"/>
        </w:rPr>
        <w:t xml:space="preserve">ASIGNATURA: PPROYECTO DE INVESTIGACION </w:t>
      </w: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r w:rsidRPr="000B4FD8">
        <w:rPr>
          <w:rFonts w:ascii="Times New Roman" w:eastAsia="Times New Roman" w:hAnsi="Times New Roman" w:cs="Times New Roman"/>
          <w:b/>
          <w:noProof/>
          <w:color w:val="000000"/>
          <w:sz w:val="24"/>
          <w:szCs w:val="24"/>
          <w:lang w:val="es-ES" w:eastAsia="es-ES"/>
        </w:rPr>
        <w:t xml:space="preserve">Economia comunal; la salida a la crisis del capitalismo rentistico </w:t>
      </w: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0B4FD8" w:rsidRPr="000B4FD8"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3A6F7F" w:rsidRDefault="000B4FD8" w:rsidP="000B4FD8">
      <w:pPr>
        <w:spacing w:after="0" w:line="360" w:lineRule="auto"/>
        <w:jc w:val="both"/>
        <w:rPr>
          <w:rFonts w:ascii="Times New Roman" w:eastAsia="Times New Roman" w:hAnsi="Times New Roman" w:cs="Times New Roman"/>
          <w:b/>
          <w:noProof/>
          <w:color w:val="000000"/>
          <w:sz w:val="24"/>
          <w:szCs w:val="24"/>
          <w:lang w:val="es-ES" w:eastAsia="es-ES"/>
        </w:rPr>
      </w:pPr>
      <w:r w:rsidRPr="000B4FD8">
        <w:rPr>
          <w:rFonts w:ascii="Times New Roman" w:eastAsia="Times New Roman" w:hAnsi="Times New Roman" w:cs="Times New Roman"/>
          <w:b/>
          <w:noProof/>
          <w:color w:val="000000"/>
          <w:sz w:val="24"/>
          <w:szCs w:val="24"/>
          <w:lang w:val="es-ES" w:eastAsia="es-ES"/>
        </w:rPr>
        <w:t xml:space="preserve">    </w:t>
      </w:r>
    </w:p>
    <w:p w:rsidR="003A6F7F" w:rsidRDefault="003A6F7F"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3A6F7F" w:rsidRDefault="003A6F7F"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3A6F7F" w:rsidRDefault="003A6F7F" w:rsidP="000B4FD8">
      <w:pPr>
        <w:spacing w:after="0" w:line="360" w:lineRule="auto"/>
        <w:jc w:val="both"/>
        <w:rPr>
          <w:rFonts w:ascii="Times New Roman" w:eastAsia="Times New Roman" w:hAnsi="Times New Roman" w:cs="Times New Roman"/>
          <w:b/>
          <w:noProof/>
          <w:color w:val="000000"/>
          <w:sz w:val="24"/>
          <w:szCs w:val="24"/>
          <w:lang w:val="es-ES" w:eastAsia="es-ES"/>
        </w:rPr>
      </w:pPr>
    </w:p>
    <w:p w:rsidR="003A6F7F" w:rsidRDefault="003A6F7F" w:rsidP="000B4FD8">
      <w:pPr>
        <w:spacing w:after="0" w:line="360" w:lineRule="auto"/>
        <w:jc w:val="both"/>
        <w:rPr>
          <w:rFonts w:ascii="Times New Roman" w:eastAsia="Times New Roman" w:hAnsi="Times New Roman" w:cs="Times New Roman"/>
          <w:b/>
          <w:noProof/>
          <w:color w:val="000000"/>
          <w:sz w:val="24"/>
          <w:szCs w:val="24"/>
          <w:lang w:val="es-ES" w:eastAsia="es-ES"/>
        </w:rPr>
      </w:pPr>
      <w:r>
        <w:rPr>
          <w:rFonts w:ascii="Times New Roman" w:eastAsia="Times New Roman" w:hAnsi="Times New Roman" w:cs="Times New Roman"/>
          <w:b/>
          <w:noProof/>
          <w:color w:val="000000"/>
          <w:sz w:val="24"/>
          <w:szCs w:val="24"/>
          <w:lang w:val="es-ES" w:eastAsia="es-ES"/>
        </w:rPr>
        <w:t>TUTOR:                                                                                                     AUTORES:</w:t>
      </w:r>
    </w:p>
    <w:p w:rsidR="000B4FD8" w:rsidRPr="000B4FD8" w:rsidRDefault="003A6F7F" w:rsidP="000B4FD8">
      <w:pPr>
        <w:spacing w:after="0" w:line="360" w:lineRule="auto"/>
        <w:jc w:val="both"/>
        <w:rPr>
          <w:rFonts w:ascii="Times New Roman" w:eastAsia="Times New Roman" w:hAnsi="Times New Roman" w:cs="Times New Roman"/>
          <w:b/>
          <w:noProof/>
          <w:color w:val="000000"/>
          <w:sz w:val="24"/>
          <w:szCs w:val="24"/>
          <w:lang w:val="es-ES" w:eastAsia="es-ES"/>
        </w:rPr>
      </w:pPr>
      <w:r>
        <w:rPr>
          <w:rFonts w:ascii="Times New Roman" w:eastAsia="Times New Roman" w:hAnsi="Times New Roman" w:cs="Times New Roman"/>
          <w:b/>
          <w:noProof/>
          <w:color w:val="000000"/>
          <w:sz w:val="24"/>
          <w:szCs w:val="24"/>
          <w:lang w:val="es-ES" w:eastAsia="es-ES"/>
        </w:rPr>
        <w:t>Raul Melendez</w:t>
      </w:r>
      <w:r w:rsidRPr="000B4FD8">
        <w:rPr>
          <w:rFonts w:ascii="Times New Roman" w:eastAsia="Times New Roman" w:hAnsi="Times New Roman" w:cs="Times New Roman"/>
          <w:b/>
          <w:noProof/>
          <w:color w:val="000000"/>
          <w:sz w:val="24"/>
          <w:szCs w:val="24"/>
          <w:lang w:val="es-ES" w:eastAsia="es-ES"/>
        </w:rPr>
        <w:t xml:space="preserve"> </w:t>
      </w:r>
      <w:r w:rsidR="000B4FD8" w:rsidRPr="000B4FD8">
        <w:rPr>
          <w:rFonts w:ascii="Times New Roman" w:eastAsia="Times New Roman" w:hAnsi="Times New Roman" w:cs="Times New Roman"/>
          <w:b/>
          <w:noProof/>
          <w:color w:val="000000"/>
          <w:sz w:val="24"/>
          <w:szCs w:val="24"/>
          <w:lang w:val="es-ES" w:eastAsia="es-ES"/>
        </w:rPr>
        <w:t xml:space="preserve">                                                                  </w:t>
      </w:r>
      <w:r>
        <w:rPr>
          <w:rFonts w:ascii="Times New Roman" w:eastAsia="Times New Roman" w:hAnsi="Times New Roman" w:cs="Times New Roman"/>
          <w:b/>
          <w:noProof/>
          <w:color w:val="000000"/>
          <w:sz w:val="24"/>
          <w:szCs w:val="24"/>
          <w:lang w:val="es-ES" w:eastAsia="es-ES"/>
        </w:rPr>
        <w:t xml:space="preserve">                       Omar Esaá                    </w:t>
      </w:r>
      <w:r w:rsidR="000B4FD8" w:rsidRPr="000B4FD8">
        <w:rPr>
          <w:rFonts w:ascii="Times New Roman" w:eastAsia="Times New Roman" w:hAnsi="Times New Roman" w:cs="Times New Roman"/>
          <w:b/>
          <w:noProof/>
          <w:color w:val="000000"/>
          <w:sz w:val="24"/>
          <w:szCs w:val="24"/>
          <w:lang w:val="es-ES" w:eastAsia="es-ES"/>
        </w:rPr>
        <w:t xml:space="preserve">                </w:t>
      </w:r>
    </w:p>
    <w:p w:rsidR="000B4FD8" w:rsidRPr="003A6F7F" w:rsidRDefault="003A6F7F" w:rsidP="000B4FD8">
      <w:pPr>
        <w:tabs>
          <w:tab w:val="center" w:pos="4136"/>
          <w:tab w:val="left" w:pos="7091"/>
        </w:tabs>
        <w:spacing w:line="360" w:lineRule="auto"/>
        <w:jc w:val="both"/>
        <w:rPr>
          <w:rFonts w:ascii="Times New Roman" w:eastAsia="Times New Roman" w:hAnsi="Times New Roman" w:cs="Times New Roman"/>
          <w:b/>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                                                                                                                 </w:t>
      </w:r>
      <w:r w:rsidRPr="003A6F7F">
        <w:rPr>
          <w:rFonts w:ascii="Times New Roman" w:eastAsia="Times New Roman" w:hAnsi="Times New Roman" w:cs="Times New Roman"/>
          <w:b/>
          <w:color w:val="000000"/>
          <w:sz w:val="24"/>
          <w:szCs w:val="24"/>
          <w:lang w:val="es-ES" w:eastAsia="es-ES"/>
        </w:rPr>
        <w:t>Jesús Moreno</w:t>
      </w:r>
    </w:p>
    <w:p w:rsidR="000B4FD8" w:rsidRPr="000B4FD8" w:rsidRDefault="000B4FD8" w:rsidP="000B4FD8">
      <w:pPr>
        <w:tabs>
          <w:tab w:val="center" w:pos="4136"/>
          <w:tab w:val="left" w:pos="7091"/>
        </w:tabs>
        <w:spacing w:line="360" w:lineRule="auto"/>
        <w:jc w:val="both"/>
        <w:rPr>
          <w:rFonts w:ascii="Times New Roman" w:eastAsia="Times New Roman" w:hAnsi="Times New Roman" w:cs="Times New Roman"/>
          <w:color w:val="000000"/>
          <w:sz w:val="24"/>
          <w:szCs w:val="24"/>
          <w:lang w:val="es-ES" w:eastAsia="es-ES"/>
        </w:rPr>
      </w:pPr>
    </w:p>
    <w:p w:rsidR="000B4FD8" w:rsidRDefault="000B4FD8" w:rsidP="000B4FD8">
      <w:pPr>
        <w:spacing w:line="360" w:lineRule="auto"/>
        <w:jc w:val="center"/>
        <w:rPr>
          <w:rFonts w:ascii="Times New Roman" w:eastAsia="Times New Roman" w:hAnsi="Times New Roman" w:cs="Times New Roman"/>
          <w:b/>
          <w:color w:val="000000"/>
          <w:sz w:val="24"/>
          <w:szCs w:val="24"/>
          <w:lang w:val="es-ES" w:eastAsia="es-ES"/>
        </w:rPr>
      </w:pPr>
    </w:p>
    <w:p w:rsidR="003A6F7F" w:rsidRDefault="003A6F7F" w:rsidP="003A6F7F">
      <w:pPr>
        <w:spacing w:line="360" w:lineRule="auto"/>
        <w:jc w:val="center"/>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 xml:space="preserve">BÁRBULA; </w:t>
      </w:r>
      <w:r>
        <w:rPr>
          <w:rFonts w:ascii="Times New Roman" w:eastAsia="Times New Roman" w:hAnsi="Times New Roman" w:cs="Times New Roman"/>
          <w:b/>
          <w:color w:val="000000"/>
          <w:sz w:val="24"/>
          <w:szCs w:val="24"/>
          <w:lang w:val="es-ES" w:eastAsia="es-ES"/>
        </w:rPr>
        <w:t>ABRIL 2016</w:t>
      </w:r>
    </w:p>
    <w:p w:rsidR="000B4FD8" w:rsidRPr="003A6F7F" w:rsidRDefault="000B4FD8" w:rsidP="003A6F7F">
      <w:pPr>
        <w:spacing w:line="360" w:lineRule="auto"/>
        <w:jc w:val="center"/>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sz w:val="24"/>
          <w:szCs w:val="24"/>
          <w:lang w:val="es-ES" w:eastAsia="es-ES"/>
        </w:rPr>
        <w:lastRenderedPageBreak/>
        <w:t>DEDICATORIA</w:t>
      </w:r>
    </w:p>
    <w:p w:rsidR="000B4FD8" w:rsidRPr="000B4FD8" w:rsidRDefault="000B4FD8" w:rsidP="000B4FD8">
      <w:pPr>
        <w:spacing w:after="240" w:line="360" w:lineRule="auto"/>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mi </w:t>
      </w:r>
      <w:r>
        <w:rPr>
          <w:rFonts w:ascii="Times New Roman" w:eastAsia="Times New Roman" w:hAnsi="Times New Roman" w:cs="Times New Roman"/>
          <w:b/>
          <w:i/>
          <w:sz w:val="24"/>
          <w:szCs w:val="24"/>
          <w:lang w:val="es-ES" w:eastAsia="es-ES"/>
        </w:rPr>
        <w:t>madre Magaly</w:t>
      </w:r>
      <w:r w:rsidRPr="000B4FD8">
        <w:rPr>
          <w:rFonts w:ascii="Times New Roman" w:eastAsia="Times New Roman" w:hAnsi="Times New Roman" w:cs="Times New Roman"/>
          <w:b/>
          <w:i/>
          <w:sz w:val="24"/>
          <w:szCs w:val="24"/>
          <w:lang w:val="es-ES" w:eastAsia="es-ES"/>
        </w:rPr>
        <w:t xml:space="preserve">, </w:t>
      </w:r>
      <w:r w:rsidRPr="000B4FD8">
        <w:rPr>
          <w:rFonts w:ascii="Times New Roman" w:eastAsia="Times New Roman" w:hAnsi="Times New Roman" w:cs="Times New Roman"/>
          <w:sz w:val="24"/>
          <w:szCs w:val="24"/>
          <w:lang w:val="es-ES" w:eastAsia="es-ES"/>
        </w:rPr>
        <w:t>por darme la vida y haberme apoyado en todo momento, por sus consejos, sus valores, por su motivación constante que me ha permitido ser una persona de bien, pero más que nada por su amor.</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mi </w:t>
      </w:r>
      <w:r w:rsidRPr="000B4FD8">
        <w:rPr>
          <w:rFonts w:ascii="Times New Roman" w:eastAsia="Times New Roman" w:hAnsi="Times New Roman" w:cs="Times New Roman"/>
          <w:b/>
          <w:i/>
          <w:sz w:val="24"/>
          <w:szCs w:val="24"/>
          <w:lang w:val="es-ES" w:eastAsia="es-ES"/>
        </w:rPr>
        <w:t>padre</w:t>
      </w:r>
      <w:r>
        <w:rPr>
          <w:rFonts w:ascii="Times New Roman" w:eastAsia="Times New Roman" w:hAnsi="Times New Roman" w:cs="Times New Roman"/>
          <w:b/>
          <w:i/>
          <w:sz w:val="24"/>
          <w:szCs w:val="24"/>
          <w:lang w:val="es-ES" w:eastAsia="es-ES"/>
        </w:rPr>
        <w:t xml:space="preserve"> Omar</w:t>
      </w:r>
      <w:r w:rsidRPr="000B4FD8">
        <w:rPr>
          <w:rFonts w:ascii="Times New Roman" w:eastAsia="Times New Roman" w:hAnsi="Times New Roman" w:cs="Times New Roman"/>
          <w:sz w:val="24"/>
          <w:szCs w:val="24"/>
          <w:lang w:val="es-ES" w:eastAsia="es-ES"/>
        </w:rPr>
        <w:t>, sus ejemplos de perseverancia y constancia que lo caracterizan que me ha infundido siempre, por el valor mostrado para salir siempre adelante y por su amor.</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mis </w:t>
      </w:r>
      <w:r w:rsidRPr="000B4FD8">
        <w:rPr>
          <w:rFonts w:ascii="Times New Roman" w:eastAsia="Times New Roman" w:hAnsi="Times New Roman" w:cs="Times New Roman"/>
          <w:b/>
          <w:i/>
          <w:sz w:val="24"/>
          <w:szCs w:val="24"/>
          <w:lang w:val="es-ES" w:eastAsia="es-ES"/>
        </w:rPr>
        <w:t>Familiares</w:t>
      </w:r>
      <w:r w:rsidRPr="000B4FD8">
        <w:rPr>
          <w:rFonts w:ascii="Times New Roman" w:eastAsia="Times New Roman" w:hAnsi="Times New Roman" w:cs="Times New Roman"/>
          <w:sz w:val="24"/>
          <w:szCs w:val="24"/>
          <w:lang w:val="es-ES" w:eastAsia="es-ES"/>
        </w:rPr>
        <w:t xml:space="preserve">, quienes con sus palabras y apoyo me hacían entender que lograría esta meta. </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mi</w:t>
      </w:r>
      <w:r w:rsidRPr="000B4FD8">
        <w:rPr>
          <w:rFonts w:ascii="Times New Roman" w:eastAsia="Times New Roman" w:hAnsi="Times New Roman" w:cs="Times New Roman"/>
          <w:b/>
          <w:i/>
          <w:sz w:val="24"/>
          <w:szCs w:val="24"/>
          <w:lang w:val="es-ES" w:eastAsia="es-ES"/>
        </w:rPr>
        <w:t xml:space="preserve"> Esposa</w:t>
      </w:r>
      <w:r>
        <w:rPr>
          <w:rFonts w:ascii="Times New Roman" w:eastAsia="Times New Roman" w:hAnsi="Times New Roman" w:cs="Times New Roman"/>
          <w:b/>
          <w:i/>
          <w:sz w:val="24"/>
          <w:szCs w:val="24"/>
          <w:lang w:val="es-ES" w:eastAsia="es-ES"/>
        </w:rPr>
        <w:t xml:space="preserve"> Soraya</w:t>
      </w:r>
      <w:r w:rsidRPr="000B4FD8">
        <w:rPr>
          <w:rFonts w:ascii="Times New Roman" w:eastAsia="Times New Roman" w:hAnsi="Times New Roman" w:cs="Times New Roman"/>
          <w:sz w:val="24"/>
          <w:szCs w:val="24"/>
          <w:lang w:val="es-ES" w:eastAsia="es-ES"/>
        </w:rPr>
        <w:t>, quien me brindo su amor, su cariño, su  estímulo y apoyo contante e incondicionalmente para continuar, cuando parecía que me iba a rendir.</w:t>
      </w:r>
    </w:p>
    <w:p w:rsidR="000B4FD8" w:rsidRPr="000B4FD8" w:rsidRDefault="000B4FD8" w:rsidP="000B4FD8">
      <w:pPr>
        <w:spacing w:after="240" w:line="360" w:lineRule="auto"/>
        <w:jc w:val="center"/>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center"/>
        <w:rPr>
          <w:rFonts w:ascii="Times New Roman" w:eastAsia="Times New Roman" w:hAnsi="Times New Roman" w:cs="Times New Roman"/>
          <w:b/>
          <w:sz w:val="24"/>
          <w:szCs w:val="24"/>
          <w:lang w:val="es-ES" w:eastAsia="es-ES"/>
        </w:rPr>
      </w:pPr>
    </w:p>
    <w:p w:rsidR="000B4FD8" w:rsidRPr="000B4FD8" w:rsidRDefault="000B4FD8" w:rsidP="000B4FD8">
      <w:pPr>
        <w:spacing w:after="240" w:line="360" w:lineRule="auto"/>
        <w:jc w:val="center"/>
        <w:rPr>
          <w:rFonts w:ascii="Times New Roman" w:eastAsia="Times New Roman" w:hAnsi="Times New Roman" w:cs="Times New Roman"/>
          <w:b/>
          <w:sz w:val="24"/>
          <w:szCs w:val="24"/>
          <w:lang w:val="es-ES" w:eastAsia="es-ES"/>
        </w:rPr>
      </w:pPr>
    </w:p>
    <w:p w:rsidR="000B4FD8" w:rsidRPr="000B4FD8" w:rsidRDefault="000B4FD8" w:rsidP="000B4FD8">
      <w:pPr>
        <w:spacing w:after="240" w:line="360" w:lineRule="auto"/>
        <w:jc w:val="center"/>
        <w:rPr>
          <w:rFonts w:ascii="Times New Roman" w:eastAsia="Times New Roman" w:hAnsi="Times New Roman" w:cs="Times New Roman"/>
          <w:b/>
          <w:sz w:val="24"/>
          <w:szCs w:val="24"/>
          <w:lang w:val="es-ES" w:eastAsia="es-ES"/>
        </w:rPr>
      </w:pPr>
      <w:r w:rsidRPr="000B4FD8">
        <w:rPr>
          <w:rFonts w:ascii="Times New Roman" w:eastAsia="Times New Roman" w:hAnsi="Times New Roman" w:cs="Times New Roman"/>
          <w:b/>
          <w:sz w:val="24"/>
          <w:szCs w:val="24"/>
          <w:lang w:val="es-ES" w:eastAsia="es-ES"/>
        </w:rPr>
        <w:lastRenderedPageBreak/>
        <w:t>DEDICATORIA</w:t>
      </w:r>
    </w:p>
    <w:p w:rsidR="000B4FD8" w:rsidRPr="000B4FD8" w:rsidRDefault="000B4FD8" w:rsidP="000B4FD8">
      <w:pPr>
        <w:spacing w:after="240" w:line="360" w:lineRule="auto"/>
        <w:ind w:firstLine="284"/>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Primero y principal quiero dedicar este trabajo a mis </w:t>
      </w:r>
      <w:r w:rsidRPr="000B4FD8">
        <w:rPr>
          <w:rFonts w:ascii="Times New Roman" w:eastAsia="Times New Roman" w:hAnsi="Times New Roman" w:cs="Times New Roman"/>
          <w:b/>
          <w:i/>
          <w:sz w:val="24"/>
          <w:szCs w:val="24"/>
          <w:lang w:val="es-ES" w:eastAsia="es-ES"/>
        </w:rPr>
        <w:t>Padres</w:t>
      </w:r>
      <w:r w:rsidRPr="000B4FD8">
        <w:rPr>
          <w:rFonts w:ascii="Times New Roman" w:eastAsia="Times New Roman" w:hAnsi="Times New Roman" w:cs="Times New Roman"/>
          <w:sz w:val="24"/>
          <w:szCs w:val="24"/>
          <w:lang w:val="es-ES" w:eastAsia="es-ES"/>
        </w:rPr>
        <w:t xml:space="preserve"> quienes han sido aparte de padres mis mejores amigos, mis guías, mis fuerzas, mis grandes ejemplos a seguir, mis apoyos para continuar adelante, mis grandes orgullos y quienes junto a DIOS me dieron la vida.</w:t>
      </w:r>
    </w:p>
    <w:p w:rsidR="000B4FD8" w:rsidRPr="000B4FD8" w:rsidRDefault="001C7C5E" w:rsidP="000B4FD8">
      <w:pPr>
        <w:spacing w:after="240" w:line="360" w:lineRule="auto"/>
        <w:ind w:firstLine="284"/>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 mi</w:t>
      </w:r>
      <w:r w:rsidR="000B4FD8" w:rsidRPr="000B4FD8">
        <w:rPr>
          <w:rFonts w:ascii="Times New Roman" w:eastAsia="Times New Roman" w:hAnsi="Times New Roman" w:cs="Times New Roman"/>
          <w:sz w:val="24"/>
          <w:szCs w:val="24"/>
          <w:lang w:val="es-ES" w:eastAsia="es-ES"/>
        </w:rPr>
        <w:t xml:space="preserve"> </w:t>
      </w:r>
      <w:r w:rsidR="000B4FD8" w:rsidRPr="000B4FD8">
        <w:rPr>
          <w:rFonts w:ascii="Times New Roman" w:eastAsia="Times New Roman" w:hAnsi="Times New Roman" w:cs="Times New Roman"/>
          <w:b/>
          <w:i/>
          <w:sz w:val="24"/>
          <w:szCs w:val="24"/>
          <w:lang w:val="es-ES" w:eastAsia="es-ES"/>
        </w:rPr>
        <w:t>Hermano</w:t>
      </w:r>
      <w:r w:rsidR="000B4FD8" w:rsidRPr="000B4FD8">
        <w:rPr>
          <w:rFonts w:ascii="Times New Roman" w:eastAsia="Times New Roman" w:hAnsi="Times New Roman" w:cs="Times New Roman"/>
          <w:sz w:val="24"/>
          <w:szCs w:val="24"/>
          <w:lang w:val="es-ES" w:eastAsia="es-ES"/>
        </w:rPr>
        <w:t xml:space="preserve"> quienes en todo momento han estado conmigo a mi lado apoyándome y ayudándome en todo lo que pueden, llenándome de alegría y brindándome ánimo cuando más lo necesito.</w:t>
      </w:r>
    </w:p>
    <w:p w:rsidR="000B4FD8" w:rsidRPr="000B4FD8" w:rsidRDefault="000B4FD8" w:rsidP="000B4FD8">
      <w:pPr>
        <w:spacing w:after="240" w:line="360" w:lineRule="auto"/>
        <w:ind w:firstLine="284"/>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A mi</w:t>
      </w:r>
      <w:r w:rsidRPr="000B4FD8">
        <w:rPr>
          <w:rFonts w:ascii="Times New Roman" w:eastAsia="Times New Roman" w:hAnsi="Times New Roman" w:cs="Times New Roman"/>
          <w:b/>
          <w:i/>
          <w:sz w:val="24"/>
          <w:szCs w:val="24"/>
          <w:lang w:val="es-ES" w:eastAsia="es-ES"/>
        </w:rPr>
        <w:t xml:space="preserve"> Esposa </w:t>
      </w:r>
      <w:r w:rsidR="001C7C5E">
        <w:rPr>
          <w:rFonts w:ascii="Times New Roman" w:eastAsia="Times New Roman" w:hAnsi="Times New Roman" w:cs="Times New Roman"/>
          <w:b/>
          <w:i/>
          <w:sz w:val="24"/>
          <w:szCs w:val="24"/>
          <w:lang w:val="es-ES" w:eastAsia="es-ES"/>
        </w:rPr>
        <w:t>Maric</w:t>
      </w:r>
      <w:r>
        <w:rPr>
          <w:rFonts w:ascii="Times New Roman" w:eastAsia="Times New Roman" w:hAnsi="Times New Roman" w:cs="Times New Roman"/>
          <w:b/>
          <w:i/>
          <w:sz w:val="24"/>
          <w:szCs w:val="24"/>
          <w:lang w:val="es-ES" w:eastAsia="es-ES"/>
        </w:rPr>
        <w:t xml:space="preserve">armen </w:t>
      </w:r>
      <w:r w:rsidRPr="000B4FD8">
        <w:rPr>
          <w:rFonts w:ascii="Times New Roman" w:eastAsia="Times New Roman" w:hAnsi="Times New Roman" w:cs="Times New Roman"/>
          <w:sz w:val="24"/>
          <w:szCs w:val="24"/>
          <w:lang w:val="es-ES" w:eastAsia="es-ES"/>
        </w:rPr>
        <w:t xml:space="preserve">quien desde que llegó a mi vida ha estado conmigo apoyándome, ayudándome y brindándome su presencia y amor incondicional en todo momento. </w:t>
      </w: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ind w:firstLine="540"/>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rPr>
          <w:rFonts w:ascii="Times New Roman" w:eastAsia="Times New Roman" w:hAnsi="Times New Roman" w:cs="Times New Roman"/>
          <w:sz w:val="24"/>
          <w:szCs w:val="24"/>
          <w:lang w:val="es-ES" w:eastAsia="es-ES"/>
        </w:rPr>
      </w:pPr>
    </w:p>
    <w:p w:rsidR="000B4FD8" w:rsidRDefault="000B4FD8" w:rsidP="000B4FD8">
      <w:pPr>
        <w:spacing w:after="240" w:line="360" w:lineRule="auto"/>
        <w:rPr>
          <w:rFonts w:ascii="Times New Roman" w:eastAsia="Times New Roman" w:hAnsi="Times New Roman" w:cs="Times New Roman"/>
          <w:b/>
          <w:sz w:val="24"/>
          <w:szCs w:val="24"/>
          <w:lang w:val="es-ES" w:eastAsia="es-ES"/>
        </w:rPr>
      </w:pPr>
    </w:p>
    <w:p w:rsidR="000B4FD8" w:rsidRPr="000B4FD8" w:rsidRDefault="000B4FD8" w:rsidP="000B4FD8">
      <w:pPr>
        <w:spacing w:after="240" w:line="360" w:lineRule="auto"/>
        <w:rPr>
          <w:rFonts w:ascii="Times New Roman" w:eastAsia="Times New Roman" w:hAnsi="Times New Roman" w:cs="Times New Roman"/>
          <w:b/>
          <w:sz w:val="24"/>
          <w:szCs w:val="24"/>
          <w:lang w:val="es-ES" w:eastAsia="es-ES"/>
        </w:rPr>
      </w:pPr>
    </w:p>
    <w:p w:rsidR="000B4FD8" w:rsidRPr="000B4FD8" w:rsidRDefault="000B4FD8" w:rsidP="000B4FD8">
      <w:pPr>
        <w:spacing w:after="240" w:line="360" w:lineRule="auto"/>
        <w:jc w:val="center"/>
        <w:rPr>
          <w:rFonts w:ascii="Times New Roman" w:eastAsia="Times New Roman" w:hAnsi="Times New Roman" w:cs="Times New Roman"/>
          <w:b/>
          <w:sz w:val="24"/>
          <w:szCs w:val="24"/>
          <w:lang w:val="es-ES" w:eastAsia="es-ES"/>
        </w:rPr>
      </w:pPr>
      <w:r w:rsidRPr="000B4FD8">
        <w:rPr>
          <w:rFonts w:ascii="Times New Roman" w:eastAsia="Times New Roman" w:hAnsi="Times New Roman" w:cs="Times New Roman"/>
          <w:b/>
          <w:sz w:val="24"/>
          <w:szCs w:val="24"/>
          <w:lang w:val="es-ES" w:eastAsia="es-ES"/>
        </w:rPr>
        <w:lastRenderedPageBreak/>
        <w:t>RECONOCIMIENTO</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w:t>
      </w:r>
      <w:r w:rsidRPr="000B4FD8">
        <w:rPr>
          <w:rFonts w:ascii="Times New Roman" w:eastAsia="Times New Roman" w:hAnsi="Times New Roman" w:cs="Times New Roman"/>
          <w:b/>
          <w:sz w:val="24"/>
          <w:szCs w:val="24"/>
          <w:lang w:val="es-ES" w:eastAsia="es-ES"/>
        </w:rPr>
        <w:t>Dios</w:t>
      </w:r>
      <w:r w:rsidRPr="000B4FD8">
        <w:rPr>
          <w:rFonts w:ascii="Times New Roman" w:eastAsia="Times New Roman" w:hAnsi="Times New Roman" w:cs="Times New Roman"/>
          <w:sz w:val="24"/>
          <w:szCs w:val="24"/>
          <w:lang w:val="es-ES" w:eastAsia="es-ES"/>
        </w:rPr>
        <w:t>, por ser el creador de todo lo que me rodea.</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w:t>
      </w:r>
      <w:smartTag w:uri="urn:schemas-microsoft-com:office:smarttags" w:element="PersonName">
        <w:smartTagPr>
          <w:attr w:name="ProductID" w:val="la Universidad"/>
        </w:smartTagPr>
        <w:r w:rsidRPr="000B4FD8">
          <w:rPr>
            <w:rFonts w:ascii="Times New Roman" w:eastAsia="Times New Roman" w:hAnsi="Times New Roman" w:cs="Times New Roman"/>
            <w:sz w:val="24"/>
            <w:szCs w:val="24"/>
            <w:lang w:val="es-ES" w:eastAsia="es-ES"/>
          </w:rPr>
          <w:t xml:space="preserve">la </w:t>
        </w:r>
        <w:r w:rsidRPr="000B4FD8">
          <w:rPr>
            <w:rFonts w:ascii="Times New Roman" w:eastAsia="Times New Roman" w:hAnsi="Times New Roman" w:cs="Times New Roman"/>
            <w:b/>
            <w:sz w:val="24"/>
            <w:szCs w:val="24"/>
            <w:lang w:val="es-ES" w:eastAsia="es-ES"/>
          </w:rPr>
          <w:t>Universidad</w:t>
        </w:r>
      </w:smartTag>
      <w:r w:rsidRPr="000B4FD8">
        <w:rPr>
          <w:rFonts w:ascii="Times New Roman" w:eastAsia="Times New Roman" w:hAnsi="Times New Roman" w:cs="Times New Roman"/>
          <w:b/>
          <w:sz w:val="24"/>
          <w:szCs w:val="24"/>
          <w:lang w:val="es-ES" w:eastAsia="es-ES"/>
        </w:rPr>
        <w:t xml:space="preserve"> de Carabobo</w:t>
      </w:r>
      <w:r w:rsidRPr="000B4FD8">
        <w:rPr>
          <w:rFonts w:ascii="Times New Roman" w:eastAsia="Times New Roman" w:hAnsi="Times New Roman" w:cs="Times New Roman"/>
          <w:sz w:val="24"/>
          <w:szCs w:val="24"/>
          <w:lang w:val="es-ES" w:eastAsia="es-ES"/>
        </w:rPr>
        <w:t xml:space="preserve"> </w:t>
      </w:r>
      <w:r w:rsidRPr="000B4FD8">
        <w:rPr>
          <w:rFonts w:ascii="Times New Roman" w:eastAsia="Times New Roman" w:hAnsi="Times New Roman" w:cs="Times New Roman"/>
          <w:b/>
          <w:sz w:val="24"/>
          <w:szCs w:val="24"/>
          <w:lang w:val="es-ES" w:eastAsia="es-ES"/>
        </w:rPr>
        <w:t>y profesores</w:t>
      </w:r>
      <w:r w:rsidRPr="000B4FD8">
        <w:rPr>
          <w:rFonts w:ascii="Times New Roman" w:eastAsia="Times New Roman" w:hAnsi="Times New Roman" w:cs="Times New Roman"/>
          <w:sz w:val="24"/>
          <w:szCs w:val="24"/>
          <w:lang w:val="es-ES" w:eastAsia="es-ES"/>
        </w:rPr>
        <w:t xml:space="preserve"> que de una u otra manera colaboraron en mi formación profesional.</w:t>
      </w:r>
    </w:p>
    <w:p w:rsidR="000B4FD8" w:rsidRDefault="000B4FD8" w:rsidP="000B4FD8">
      <w:pPr>
        <w:spacing w:after="24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Al Profesor </w:t>
      </w:r>
      <w:r w:rsidRPr="000B4FD8">
        <w:rPr>
          <w:rFonts w:ascii="Times New Roman" w:eastAsia="Times New Roman" w:hAnsi="Times New Roman" w:cs="Times New Roman"/>
          <w:b/>
          <w:sz w:val="24"/>
          <w:szCs w:val="24"/>
          <w:lang w:val="es-ES" w:eastAsia="es-ES"/>
        </w:rPr>
        <w:t>Raúl Meléndez</w:t>
      </w:r>
      <w:r>
        <w:rPr>
          <w:rFonts w:ascii="Times New Roman" w:eastAsia="Times New Roman" w:hAnsi="Times New Roman" w:cs="Times New Roman"/>
          <w:sz w:val="24"/>
          <w:szCs w:val="24"/>
          <w:lang w:val="es-ES" w:eastAsia="es-ES"/>
        </w:rPr>
        <w:t xml:space="preserve"> </w:t>
      </w:r>
      <w:r w:rsidRPr="000B4FD8">
        <w:rPr>
          <w:rFonts w:ascii="Times New Roman" w:eastAsia="Times New Roman" w:hAnsi="Times New Roman" w:cs="Times New Roman"/>
          <w:sz w:val="24"/>
          <w:szCs w:val="24"/>
          <w:lang w:val="es-ES" w:eastAsia="es-ES"/>
        </w:rPr>
        <w:t>por su apoyo incondicional y por ser fuente de conocimientos en todo momento.</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mis amigas(os) y compañeras, quienes estuvieron presente en todo momento y me alentaron con sus palabras.</w:t>
      </w: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A todas aquellas personas que estuvieron conmigo en este reto</w:t>
      </w:r>
    </w:p>
    <w:p w:rsidR="000B4FD8" w:rsidRPr="000B4FD8" w:rsidRDefault="000B4FD8" w:rsidP="000B4FD8">
      <w:pPr>
        <w:spacing w:after="240" w:line="360" w:lineRule="auto"/>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Gracias a todos.</w:t>
      </w:r>
    </w:p>
    <w:p w:rsidR="000B4FD8" w:rsidRPr="000B4FD8" w:rsidRDefault="000B4FD8" w:rsidP="000B4FD8">
      <w:pPr>
        <w:spacing w:after="240" w:line="360" w:lineRule="auto"/>
        <w:jc w:val="right"/>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Pr="000B4FD8" w:rsidRDefault="000B4FD8" w:rsidP="000B4FD8">
      <w:pPr>
        <w:spacing w:after="240" w:line="360" w:lineRule="auto"/>
        <w:jc w:val="both"/>
        <w:rPr>
          <w:rFonts w:ascii="Times New Roman" w:eastAsia="Times New Roman" w:hAnsi="Times New Roman" w:cs="Times New Roman"/>
          <w:sz w:val="24"/>
          <w:szCs w:val="24"/>
          <w:lang w:val="es-ES" w:eastAsia="es-ES"/>
        </w:rPr>
      </w:pPr>
    </w:p>
    <w:p w:rsidR="000B4FD8" w:rsidRPr="000B4FD8" w:rsidRDefault="000B4FD8" w:rsidP="00366E8A">
      <w:pPr>
        <w:spacing w:after="240" w:line="360" w:lineRule="auto"/>
        <w:jc w:val="both"/>
        <w:rPr>
          <w:rFonts w:ascii="Times New Roman" w:eastAsia="Times New Roman" w:hAnsi="Times New Roman" w:cs="Times New Roman"/>
          <w:b/>
          <w:sz w:val="24"/>
          <w:szCs w:val="24"/>
          <w:lang w:val="es-ES" w:eastAsia="es-ES"/>
        </w:rPr>
      </w:pPr>
      <w:r w:rsidRPr="000B4FD8">
        <w:rPr>
          <w:rFonts w:ascii="Times New Roman" w:eastAsia="Times New Roman" w:hAnsi="Times New Roman" w:cs="Times New Roman"/>
          <w:b/>
          <w:sz w:val="24"/>
          <w:szCs w:val="24"/>
          <w:lang w:val="es-ES" w:eastAsia="es-ES"/>
        </w:rPr>
        <w:lastRenderedPageBreak/>
        <w:t>ÍNDICE GENERAL</w:t>
      </w:r>
    </w:p>
    <w:tbl>
      <w:tblPr>
        <w:tblW w:w="9123" w:type="dxa"/>
        <w:tblLook w:val="01E0" w:firstRow="1" w:lastRow="1" w:firstColumn="1" w:lastColumn="1" w:noHBand="0" w:noVBand="0"/>
      </w:tblPr>
      <w:tblGrid>
        <w:gridCol w:w="8607"/>
        <w:gridCol w:w="516"/>
      </w:tblGrid>
      <w:tr w:rsidR="000B4FD8" w:rsidRPr="000B4FD8" w:rsidTr="000B4FD8">
        <w:tc>
          <w:tcPr>
            <w:tcW w:w="8607" w:type="dxa"/>
          </w:tcPr>
          <w:p w:rsidR="000B4FD8" w:rsidRPr="000B4FD8" w:rsidRDefault="000B4FD8" w:rsidP="00366E8A">
            <w:pPr>
              <w:spacing w:after="0" w:line="240" w:lineRule="auto"/>
              <w:jc w:val="both"/>
              <w:rPr>
                <w:rFonts w:ascii="Times New Roman" w:eastAsia="Times New Roman" w:hAnsi="Times New Roman" w:cs="Times New Roman"/>
                <w:sz w:val="24"/>
                <w:szCs w:val="24"/>
                <w:lang w:val="es-ES" w:eastAsia="es-ES"/>
              </w:rPr>
            </w:pPr>
          </w:p>
        </w:tc>
        <w:tc>
          <w:tcPr>
            <w:tcW w:w="516" w:type="dxa"/>
          </w:tcPr>
          <w:p w:rsidR="000B4FD8" w:rsidRPr="000B4FD8" w:rsidRDefault="000B4FD8" w:rsidP="00366E8A">
            <w:pPr>
              <w:spacing w:after="0" w:line="24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pp.</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RESUMEN………………………………………………………………..…</w:t>
            </w:r>
          </w:p>
        </w:tc>
        <w:tc>
          <w:tcPr>
            <w:tcW w:w="516" w:type="dxa"/>
          </w:tcPr>
          <w:p w:rsidR="000B4FD8" w:rsidRPr="000B4FD8" w:rsidRDefault="000B4FD8" w:rsidP="00366E8A">
            <w:pPr>
              <w:spacing w:after="0" w:line="24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xi</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ABSTRACT………….……………………………………………………...</w:t>
            </w:r>
          </w:p>
        </w:tc>
        <w:tc>
          <w:tcPr>
            <w:tcW w:w="516" w:type="dxa"/>
          </w:tcPr>
          <w:p w:rsidR="000B4FD8" w:rsidRPr="000B4FD8" w:rsidRDefault="000B4FD8" w:rsidP="00366E8A">
            <w:pPr>
              <w:spacing w:after="0" w:line="24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xv</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CAPÍTULO</w:t>
            </w:r>
          </w:p>
        </w:tc>
        <w:tc>
          <w:tcPr>
            <w:tcW w:w="516" w:type="dxa"/>
          </w:tcPr>
          <w:p w:rsidR="000B4FD8" w:rsidRPr="000B4FD8" w:rsidRDefault="000B4FD8" w:rsidP="00366E8A">
            <w:pPr>
              <w:spacing w:after="0" w:line="240" w:lineRule="auto"/>
              <w:jc w:val="both"/>
              <w:rPr>
                <w:rFonts w:ascii="Times New Roman" w:eastAsia="Times New Roman" w:hAnsi="Times New Roman" w:cs="Times New Roman"/>
                <w:sz w:val="24"/>
                <w:szCs w:val="24"/>
                <w:lang w:val="es-ES" w:eastAsia="es-ES"/>
              </w:rPr>
            </w:pPr>
          </w:p>
        </w:tc>
      </w:tr>
      <w:tr w:rsidR="000B4FD8" w:rsidRPr="000B4FD8" w:rsidTr="000B4FD8">
        <w:trPr>
          <w:trHeight w:val="220"/>
        </w:trPr>
        <w:tc>
          <w:tcPr>
            <w:tcW w:w="8607" w:type="dxa"/>
          </w:tcPr>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I.      EL PROBLEMA DE </w:t>
            </w:r>
            <w:smartTag w:uri="urn:schemas-microsoft-com:office:smarttags" w:element="PersonName">
              <w:smartTagPr>
                <w:attr w:name="ProductID" w:val="respondenciaN DEƾĈE:\U.C\Asignaciones&#10;ƸČО&#10;ƮĈ炰粝溘粝櫔П灠粝濤粝濐粝澰粝瀘粝濴粝澔粝澀粝괼粟괬"/>
              </w:smartTagPr>
              <w:r w:rsidRPr="000B4FD8">
                <w:rPr>
                  <w:rFonts w:ascii="Times New Roman" w:eastAsia="Times New Roman" w:hAnsi="Times New Roman" w:cs="Times New Roman"/>
                  <w:sz w:val="24"/>
                  <w:szCs w:val="24"/>
                  <w:lang w:val="es-ES" w:eastAsia="es-ES"/>
                </w:rPr>
                <w:t>LA INVESTIGACIÓN</w:t>
              </w:r>
            </w:smartTag>
            <w:r w:rsidRPr="000B4FD8">
              <w:rPr>
                <w:rFonts w:ascii="Times New Roman" w:eastAsia="Times New Roman" w:hAnsi="Times New Roman" w:cs="Times New Roman"/>
                <w:sz w:val="24"/>
                <w:szCs w:val="24"/>
                <w:lang w:val="es-ES" w:eastAsia="es-ES"/>
              </w:rPr>
              <w:t>…..…………………..…</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p>
        </w:tc>
      </w:tr>
      <w:tr w:rsidR="000B4FD8" w:rsidRPr="000B4FD8" w:rsidTr="000B4FD8">
        <w:tc>
          <w:tcPr>
            <w:tcW w:w="8607" w:type="dxa"/>
          </w:tcPr>
          <w:p w:rsidR="000B4FD8" w:rsidRPr="000B4FD8" w:rsidRDefault="008A3374" w:rsidP="00366E8A">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0B4FD8" w:rsidRPr="000B4FD8">
              <w:rPr>
                <w:rFonts w:ascii="Times New Roman" w:eastAsia="Times New Roman" w:hAnsi="Times New Roman" w:cs="Times New Roman"/>
                <w:sz w:val="24"/>
                <w:szCs w:val="24"/>
                <w:lang w:val="es-ES" w:eastAsia="es-ES"/>
              </w:rPr>
              <w:t>Planteamiento……………….……………………………………....</w:t>
            </w:r>
            <w:r w:rsidR="001F2117">
              <w:rPr>
                <w:rFonts w:ascii="Times New Roman" w:eastAsia="Times New Roman" w:hAnsi="Times New Roman" w:cs="Times New Roman"/>
                <w:sz w:val="24"/>
                <w:szCs w:val="24"/>
                <w:lang w:val="es-ES" w:eastAsia="es-ES"/>
              </w:rPr>
              <w:t>......</w:t>
            </w:r>
          </w:p>
        </w:tc>
        <w:tc>
          <w:tcPr>
            <w:tcW w:w="516" w:type="dxa"/>
          </w:tcPr>
          <w:p w:rsidR="000B4FD8" w:rsidRPr="000B4FD8" w:rsidRDefault="008A3374"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p>
        </w:tc>
      </w:tr>
      <w:tr w:rsidR="000B4FD8" w:rsidRPr="000B4FD8" w:rsidTr="000B4FD8">
        <w:tc>
          <w:tcPr>
            <w:tcW w:w="8607" w:type="dxa"/>
          </w:tcPr>
          <w:p w:rsidR="000B4FD8" w:rsidRPr="00366E8A" w:rsidRDefault="008A3374" w:rsidP="00366E8A">
            <w:pPr>
              <w:spacing w:after="0" w:line="360" w:lineRule="auto"/>
              <w:jc w:val="both"/>
              <w:rPr>
                <w:rFonts w:ascii="Times New Roman" w:eastAsia="Times New Roman" w:hAnsi="Times New Roman" w:cs="Times New Roman"/>
                <w:sz w:val="24"/>
                <w:szCs w:val="24"/>
                <w:lang w:val="es-ES" w:eastAsia="es-ES"/>
              </w:rPr>
            </w:pPr>
            <w:r w:rsidRPr="00366E8A">
              <w:rPr>
                <w:rFonts w:ascii="Times New Roman" w:eastAsia="Times New Roman" w:hAnsi="Times New Roman" w:cs="Times New Roman"/>
                <w:sz w:val="24"/>
                <w:szCs w:val="24"/>
                <w:lang w:val="es-ES" w:eastAsia="es-ES"/>
              </w:rPr>
              <w:t xml:space="preserve">       </w:t>
            </w:r>
            <w:r w:rsidR="000B4FD8" w:rsidRPr="00366E8A">
              <w:rPr>
                <w:rFonts w:ascii="Times New Roman" w:eastAsia="Times New Roman" w:hAnsi="Times New Roman" w:cs="Times New Roman"/>
                <w:sz w:val="24"/>
                <w:szCs w:val="24"/>
                <w:lang w:val="es-ES" w:eastAsia="es-ES"/>
              </w:rPr>
              <w:t xml:space="preserve"> Objetivos de la Investigación…………………………………..…...</w:t>
            </w:r>
            <w:r w:rsidR="001F2117">
              <w:rPr>
                <w:rFonts w:ascii="Times New Roman" w:eastAsia="Times New Roman" w:hAnsi="Times New Roman" w:cs="Times New Roman"/>
                <w:sz w:val="24"/>
                <w:szCs w:val="24"/>
                <w:lang w:val="es-ES" w:eastAsia="es-ES"/>
              </w:rPr>
              <w:t>.....</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tc>
      </w:tr>
      <w:tr w:rsidR="000B4FD8" w:rsidRPr="000B4FD8" w:rsidTr="000B4FD8">
        <w:tc>
          <w:tcPr>
            <w:tcW w:w="8607" w:type="dxa"/>
          </w:tcPr>
          <w:p w:rsidR="000B4FD8" w:rsidRPr="00366E8A" w:rsidRDefault="000B4FD8" w:rsidP="00366E8A">
            <w:pPr>
              <w:spacing w:after="0" w:line="360" w:lineRule="auto"/>
              <w:jc w:val="both"/>
              <w:rPr>
                <w:rFonts w:ascii="Times New Roman" w:eastAsia="Times New Roman" w:hAnsi="Times New Roman" w:cs="Times New Roman"/>
                <w:sz w:val="24"/>
                <w:szCs w:val="24"/>
                <w:lang w:val="es-ES" w:eastAsia="es-ES"/>
              </w:rPr>
            </w:pPr>
            <w:r w:rsidRPr="00366E8A">
              <w:rPr>
                <w:rFonts w:ascii="Times New Roman" w:eastAsia="Times New Roman" w:hAnsi="Times New Roman" w:cs="Times New Roman"/>
                <w:sz w:val="24"/>
                <w:szCs w:val="24"/>
                <w:lang w:val="es-ES" w:eastAsia="es-ES"/>
              </w:rPr>
              <w:t xml:space="preserve">        General……………………………………………..…………....</w:t>
            </w:r>
            <w:r w:rsidR="001F2117">
              <w:rPr>
                <w:rFonts w:ascii="Times New Roman" w:eastAsia="Times New Roman" w:hAnsi="Times New Roman" w:cs="Times New Roman"/>
                <w:sz w:val="24"/>
                <w:szCs w:val="24"/>
                <w:lang w:val="es-ES" w:eastAsia="es-ES"/>
              </w:rPr>
              <w:t>..........</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Específicos………….…………………………………..………</w:t>
            </w:r>
            <w:r w:rsidR="001F2117">
              <w:rPr>
                <w:rFonts w:ascii="Times New Roman" w:eastAsia="Times New Roman" w:hAnsi="Times New Roman" w:cs="Times New Roman"/>
                <w:sz w:val="24"/>
                <w:szCs w:val="24"/>
                <w:lang w:val="es-ES" w:eastAsia="es-ES"/>
              </w:rPr>
              <w:t>……....</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6</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Justificación de la Investigación...…………………………………</w:t>
            </w:r>
            <w:r w:rsidR="001F2117">
              <w:rPr>
                <w:rFonts w:ascii="Times New Roman" w:eastAsia="Times New Roman" w:hAnsi="Times New Roman" w:cs="Times New Roman"/>
                <w:color w:val="000000"/>
                <w:sz w:val="24"/>
                <w:szCs w:val="24"/>
                <w:lang w:val="es-ES" w:eastAsia="es-ES"/>
              </w:rPr>
              <w:t>………..</w:t>
            </w:r>
          </w:p>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7</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II.     MAR</w:t>
            </w:r>
            <w:r w:rsidR="001F2117">
              <w:rPr>
                <w:rFonts w:ascii="Times New Roman" w:eastAsia="Times New Roman" w:hAnsi="Times New Roman" w:cs="Times New Roman"/>
                <w:color w:val="000000"/>
                <w:sz w:val="24"/>
                <w:szCs w:val="24"/>
                <w:lang w:val="es-ES" w:eastAsia="es-ES"/>
              </w:rPr>
              <w:t>CO TEÓRICO…………...……………………………………..</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9</w:t>
            </w:r>
          </w:p>
        </w:tc>
      </w:tr>
      <w:tr w:rsidR="000B4FD8" w:rsidRPr="000B4FD8" w:rsidTr="000B4FD8">
        <w:tc>
          <w:tcPr>
            <w:tcW w:w="8607" w:type="dxa"/>
          </w:tcPr>
          <w:p w:rsidR="000B4FD8" w:rsidRPr="000B4FD8" w:rsidRDefault="008A3374" w:rsidP="00366E8A">
            <w:pPr>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         </w:t>
            </w:r>
            <w:r w:rsidR="000B4FD8" w:rsidRPr="000B4FD8">
              <w:rPr>
                <w:rFonts w:ascii="Times New Roman" w:eastAsia="Times New Roman" w:hAnsi="Times New Roman" w:cs="Times New Roman"/>
                <w:color w:val="000000"/>
                <w:sz w:val="24"/>
                <w:szCs w:val="24"/>
                <w:lang w:val="es-ES" w:eastAsia="es-ES"/>
              </w:rPr>
              <w:t xml:space="preserve"> Antecedentes..……………..………………………………………</w:t>
            </w:r>
            <w:r w:rsidR="001F2117">
              <w:rPr>
                <w:rFonts w:ascii="Times New Roman" w:eastAsia="Times New Roman" w:hAnsi="Times New Roman" w:cs="Times New Roman"/>
                <w:color w:val="000000"/>
                <w:sz w:val="24"/>
                <w:szCs w:val="24"/>
                <w:lang w:val="es-ES" w:eastAsia="es-ES"/>
              </w:rPr>
              <w:t>…</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9</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FF0000"/>
                <w:sz w:val="24"/>
                <w:szCs w:val="24"/>
                <w:lang w:val="es-ES" w:eastAsia="es-ES"/>
              </w:rPr>
              <w:t xml:space="preserve">         </w:t>
            </w:r>
            <w:r w:rsidRPr="000B4FD8">
              <w:rPr>
                <w:rFonts w:ascii="Times New Roman" w:eastAsia="Times New Roman" w:hAnsi="Times New Roman" w:cs="Times New Roman"/>
                <w:color w:val="000000"/>
                <w:sz w:val="24"/>
                <w:szCs w:val="24"/>
                <w:lang w:val="es-ES" w:eastAsia="es-ES"/>
              </w:rPr>
              <w:t>Bases Teórica….………….………………………………………...</w:t>
            </w:r>
            <w:r w:rsidR="001F2117">
              <w:rPr>
                <w:rFonts w:ascii="Times New Roman" w:eastAsia="Times New Roman" w:hAnsi="Times New Roman" w:cs="Times New Roman"/>
                <w:color w:val="000000"/>
                <w:sz w:val="24"/>
                <w:szCs w:val="24"/>
                <w:lang w:val="es-ES" w:eastAsia="es-ES"/>
              </w:rPr>
              <w:t>...</w:t>
            </w:r>
          </w:p>
        </w:tc>
        <w:tc>
          <w:tcPr>
            <w:tcW w:w="516" w:type="dxa"/>
          </w:tcPr>
          <w:p w:rsidR="000B4FD8" w:rsidRPr="000B4FD8" w:rsidRDefault="00366E8A"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13</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III.    MARCO METODOLÓGICO…………………..……………………..</w:t>
            </w:r>
          </w:p>
        </w:tc>
        <w:tc>
          <w:tcPr>
            <w:tcW w:w="516" w:type="dxa"/>
          </w:tcPr>
          <w:p w:rsidR="000B4FD8" w:rsidRPr="000B4FD8" w:rsidRDefault="000B4FD8" w:rsidP="00366E8A">
            <w:pPr>
              <w:spacing w:after="0" w:line="24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18</w:t>
            </w:r>
          </w:p>
        </w:tc>
      </w:tr>
      <w:tr w:rsidR="000B4FD8" w:rsidRPr="000B4FD8" w:rsidTr="000B4FD8">
        <w:tc>
          <w:tcPr>
            <w:tcW w:w="8607" w:type="dxa"/>
          </w:tcPr>
          <w:p w:rsidR="000B4FD8" w:rsidRPr="000B4FD8" w:rsidRDefault="000B4FD8" w:rsidP="00366E8A">
            <w:pPr>
              <w:contextualSpacing/>
              <w:jc w:val="both"/>
              <w:rPr>
                <w:rFonts w:ascii="Times New Roman" w:eastAsia="Times New Roman" w:hAnsi="Times New Roman" w:cs="Times New Roman"/>
                <w:sz w:val="24"/>
                <w:szCs w:val="24"/>
              </w:rPr>
            </w:pPr>
            <w:r w:rsidRPr="000B4FD8">
              <w:rPr>
                <w:rFonts w:ascii="Times New Roman" w:eastAsia="Times New Roman" w:hAnsi="Times New Roman" w:cs="Times New Roman"/>
                <w:sz w:val="24"/>
                <w:szCs w:val="24"/>
              </w:rPr>
              <w:t xml:space="preserve">       Tipo de investigación………………………………………………</w:t>
            </w:r>
            <w:r w:rsidR="001F2117">
              <w:rPr>
                <w:rFonts w:ascii="Times New Roman" w:eastAsia="Times New Roman" w:hAnsi="Times New Roman" w:cs="Times New Roman"/>
                <w:sz w:val="24"/>
                <w:szCs w:val="24"/>
              </w:rPr>
              <w:t>…...</w:t>
            </w:r>
          </w:p>
        </w:tc>
        <w:tc>
          <w:tcPr>
            <w:tcW w:w="516" w:type="dxa"/>
          </w:tcPr>
          <w:p w:rsidR="000B4FD8" w:rsidRPr="000B4FD8" w:rsidRDefault="001F2117"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1</w:t>
            </w:r>
            <w:r w:rsidR="000B4FD8" w:rsidRPr="000B4FD8">
              <w:rPr>
                <w:rFonts w:ascii="Times New Roman" w:eastAsia="Times New Roman" w:hAnsi="Times New Roman" w:cs="Times New Roman"/>
                <w:sz w:val="24"/>
                <w:szCs w:val="24"/>
                <w:lang w:val="es-ES" w:eastAsia="es-ES"/>
              </w:rPr>
              <w:t>8</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Diseño de la investigación……………………………………….. </w:t>
            </w:r>
            <w:r w:rsidR="001F2117">
              <w:rPr>
                <w:rFonts w:ascii="Times New Roman" w:eastAsia="Times New Roman" w:hAnsi="Times New Roman" w:cs="Times New Roman"/>
                <w:sz w:val="24"/>
                <w:szCs w:val="24"/>
                <w:lang w:val="es-ES" w:eastAsia="es-ES"/>
              </w:rPr>
              <w:t>……</w:t>
            </w:r>
          </w:p>
        </w:tc>
        <w:tc>
          <w:tcPr>
            <w:tcW w:w="516" w:type="dxa"/>
          </w:tcPr>
          <w:p w:rsidR="000B4FD8" w:rsidRPr="000B4FD8" w:rsidRDefault="00DE222E"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20</w:t>
            </w: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IV.    </w:t>
            </w:r>
            <w:r w:rsidR="008A3374">
              <w:rPr>
                <w:rFonts w:ascii="Times New Roman" w:eastAsia="Times New Roman" w:hAnsi="Times New Roman" w:cs="Times New Roman"/>
                <w:color w:val="000000"/>
                <w:sz w:val="24"/>
                <w:szCs w:val="24"/>
                <w:lang w:val="es-ES" w:eastAsia="es-ES"/>
              </w:rPr>
              <w:t>EVOLUCIÓN HISTÓRICA DE LA ECONOMÍA COMUNAL…</w:t>
            </w:r>
            <w:r w:rsidR="001F2117">
              <w:rPr>
                <w:rFonts w:ascii="Times New Roman" w:eastAsia="Times New Roman" w:hAnsi="Times New Roman" w:cs="Times New Roman"/>
                <w:color w:val="000000"/>
                <w:sz w:val="24"/>
                <w:szCs w:val="24"/>
                <w:lang w:val="es-ES" w:eastAsia="es-ES"/>
              </w:rPr>
              <w:t>…..</w:t>
            </w:r>
          </w:p>
        </w:tc>
        <w:tc>
          <w:tcPr>
            <w:tcW w:w="516" w:type="dxa"/>
          </w:tcPr>
          <w:p w:rsidR="000B4FD8" w:rsidRPr="000B4FD8" w:rsidRDefault="00DE222E"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21</w:t>
            </w:r>
          </w:p>
        </w:tc>
      </w:tr>
      <w:tr w:rsidR="000B4FD8" w:rsidRPr="000B4FD8" w:rsidTr="000B4FD8">
        <w:tc>
          <w:tcPr>
            <w:tcW w:w="8607" w:type="dxa"/>
          </w:tcPr>
          <w:p w:rsidR="000B4FD8" w:rsidRPr="008A3374" w:rsidRDefault="008A3374" w:rsidP="00366E8A">
            <w:pPr>
              <w:spacing w:line="360" w:lineRule="auto"/>
              <w:jc w:val="both"/>
              <w:rPr>
                <w:rFonts w:ascii="Arial" w:hAnsi="Arial" w:cs="Arial"/>
                <w:b/>
                <w:sz w:val="24"/>
                <w:szCs w:val="24"/>
              </w:rPr>
            </w:pPr>
            <w:r>
              <w:rPr>
                <w:rFonts w:ascii="Arial" w:hAnsi="Arial" w:cs="Arial"/>
                <w:b/>
                <w:sz w:val="24"/>
                <w:szCs w:val="24"/>
              </w:rPr>
              <w:t xml:space="preserve"> </w:t>
            </w:r>
            <w:r w:rsidRPr="008A3374">
              <w:rPr>
                <w:rFonts w:ascii="Arial" w:hAnsi="Arial" w:cs="Arial"/>
                <w:sz w:val="24"/>
                <w:szCs w:val="24"/>
              </w:rPr>
              <w:t xml:space="preserve">V </w:t>
            </w:r>
            <w:r>
              <w:rPr>
                <w:rFonts w:ascii="Arial" w:hAnsi="Arial" w:cs="Arial"/>
                <w:b/>
                <w:sz w:val="24"/>
                <w:szCs w:val="24"/>
              </w:rPr>
              <w:t xml:space="preserve">    La Economía Comunal</w:t>
            </w:r>
          </w:p>
        </w:tc>
        <w:tc>
          <w:tcPr>
            <w:tcW w:w="516" w:type="dxa"/>
          </w:tcPr>
          <w:p w:rsidR="000B4FD8" w:rsidRPr="000B4FD8" w:rsidRDefault="00DE222E"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36</w:t>
            </w:r>
          </w:p>
        </w:tc>
      </w:tr>
      <w:tr w:rsidR="000B4FD8" w:rsidRPr="000B4FD8" w:rsidTr="000B4FD8">
        <w:tc>
          <w:tcPr>
            <w:tcW w:w="8607" w:type="dxa"/>
          </w:tcPr>
          <w:p w:rsidR="000B4FD8" w:rsidRPr="000B4FD8" w:rsidRDefault="008A3374" w:rsidP="00366E8A">
            <w:pPr>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PROPUESTA </w:t>
            </w:r>
            <w:r w:rsidR="000B4FD8" w:rsidRPr="000B4FD8">
              <w:rPr>
                <w:rFonts w:ascii="Times New Roman" w:eastAsia="Times New Roman" w:hAnsi="Times New Roman" w:cs="Times New Roman"/>
                <w:color w:val="000000"/>
                <w:sz w:val="24"/>
                <w:szCs w:val="24"/>
                <w:lang w:val="es-ES" w:eastAsia="es-ES"/>
              </w:rPr>
              <w:t>……………………………………………………</w:t>
            </w:r>
            <w:r w:rsidR="001F2117">
              <w:rPr>
                <w:rFonts w:ascii="Times New Roman" w:eastAsia="Times New Roman" w:hAnsi="Times New Roman" w:cs="Times New Roman"/>
                <w:color w:val="000000"/>
                <w:sz w:val="24"/>
                <w:szCs w:val="24"/>
                <w:lang w:val="es-ES" w:eastAsia="es-ES"/>
              </w:rPr>
              <w:t>………….</w:t>
            </w:r>
          </w:p>
        </w:tc>
        <w:tc>
          <w:tcPr>
            <w:tcW w:w="516" w:type="dxa"/>
          </w:tcPr>
          <w:p w:rsidR="000B4FD8" w:rsidRPr="000B4FD8" w:rsidRDefault="00DE222E"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41</w:t>
            </w:r>
          </w:p>
          <w:p w:rsidR="000B4FD8" w:rsidRPr="000B4FD8" w:rsidRDefault="000B4FD8" w:rsidP="00366E8A">
            <w:pPr>
              <w:spacing w:after="0" w:line="240" w:lineRule="auto"/>
              <w:jc w:val="both"/>
              <w:rPr>
                <w:rFonts w:ascii="Times New Roman" w:eastAsia="Times New Roman" w:hAnsi="Times New Roman" w:cs="Times New Roman"/>
                <w:sz w:val="24"/>
                <w:szCs w:val="24"/>
                <w:lang w:val="es-ES" w:eastAsia="es-ES"/>
              </w:rPr>
            </w:pPr>
          </w:p>
        </w:tc>
      </w:tr>
      <w:tr w:rsidR="000B4FD8" w:rsidRPr="000B4FD8" w:rsidTr="000B4FD8">
        <w:tc>
          <w:tcPr>
            <w:tcW w:w="8607" w:type="dxa"/>
          </w:tcPr>
          <w:p w:rsidR="000B4FD8" w:rsidRPr="000B4FD8" w:rsidRDefault="000B4FD8" w:rsidP="00366E8A">
            <w:pPr>
              <w:spacing w:after="0"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REFERENCIAS……………………………………………………………..</w:t>
            </w:r>
          </w:p>
        </w:tc>
        <w:tc>
          <w:tcPr>
            <w:tcW w:w="516" w:type="dxa"/>
          </w:tcPr>
          <w:p w:rsidR="000B4FD8" w:rsidRPr="000B4FD8" w:rsidRDefault="00DE222E" w:rsidP="00366E8A">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47</w:t>
            </w:r>
          </w:p>
        </w:tc>
      </w:tr>
      <w:tr w:rsidR="000B4FD8" w:rsidRPr="000B4FD8" w:rsidTr="000B4FD8">
        <w:trPr>
          <w:gridAfter w:val="1"/>
          <w:wAfter w:w="516" w:type="dxa"/>
        </w:trPr>
        <w:tc>
          <w:tcPr>
            <w:tcW w:w="8607" w:type="dxa"/>
          </w:tcPr>
          <w:p w:rsidR="000B4FD8" w:rsidRPr="000B4FD8" w:rsidRDefault="000B4FD8" w:rsidP="000B4FD8">
            <w:pPr>
              <w:spacing w:after="0" w:line="360" w:lineRule="auto"/>
              <w:jc w:val="both"/>
              <w:rPr>
                <w:rFonts w:ascii="Times New Roman" w:eastAsia="Times New Roman" w:hAnsi="Times New Roman" w:cs="Times New Roman"/>
                <w:color w:val="000000"/>
                <w:sz w:val="24"/>
                <w:szCs w:val="24"/>
                <w:lang w:val="es-ES" w:eastAsia="es-ES"/>
              </w:rPr>
            </w:pPr>
          </w:p>
        </w:tc>
      </w:tr>
      <w:tr w:rsidR="000B4FD8" w:rsidRPr="000B4FD8" w:rsidTr="000B4FD8">
        <w:trPr>
          <w:gridAfter w:val="1"/>
          <w:wAfter w:w="516" w:type="dxa"/>
        </w:trPr>
        <w:tc>
          <w:tcPr>
            <w:tcW w:w="8607" w:type="dxa"/>
          </w:tcPr>
          <w:p w:rsidR="000B4FD8" w:rsidRPr="000B4FD8" w:rsidRDefault="000B4FD8" w:rsidP="000B4FD8">
            <w:pPr>
              <w:spacing w:after="0" w:line="360" w:lineRule="auto"/>
              <w:jc w:val="both"/>
              <w:rPr>
                <w:rFonts w:ascii="Times New Roman" w:eastAsia="Times New Roman" w:hAnsi="Times New Roman" w:cs="Times New Roman"/>
                <w:color w:val="FF0000"/>
                <w:sz w:val="24"/>
                <w:szCs w:val="24"/>
                <w:lang w:val="es-ES" w:eastAsia="es-ES"/>
              </w:rPr>
            </w:pPr>
          </w:p>
        </w:tc>
      </w:tr>
      <w:tr w:rsidR="000B4FD8" w:rsidRPr="000B4FD8" w:rsidTr="000B4FD8">
        <w:trPr>
          <w:gridAfter w:val="1"/>
          <w:wAfter w:w="516" w:type="dxa"/>
        </w:trPr>
        <w:tc>
          <w:tcPr>
            <w:tcW w:w="8607" w:type="dxa"/>
          </w:tcPr>
          <w:p w:rsidR="000B4FD8" w:rsidRDefault="000B4FD8" w:rsidP="000B4FD8">
            <w:pPr>
              <w:spacing w:after="0" w:line="360" w:lineRule="auto"/>
              <w:jc w:val="both"/>
              <w:rPr>
                <w:rFonts w:ascii="Times New Roman" w:eastAsia="Times New Roman" w:hAnsi="Times New Roman" w:cs="Times New Roman"/>
                <w:color w:val="000000"/>
                <w:sz w:val="24"/>
                <w:szCs w:val="24"/>
                <w:lang w:val="es-ES" w:eastAsia="es-ES"/>
              </w:rPr>
            </w:pPr>
          </w:p>
          <w:p w:rsidR="003A6F7F" w:rsidRDefault="003A6F7F" w:rsidP="000B4FD8">
            <w:pPr>
              <w:spacing w:after="0" w:line="360" w:lineRule="auto"/>
              <w:jc w:val="both"/>
              <w:rPr>
                <w:rFonts w:ascii="Times New Roman" w:eastAsia="Times New Roman" w:hAnsi="Times New Roman" w:cs="Times New Roman"/>
                <w:color w:val="000000"/>
                <w:sz w:val="24"/>
                <w:szCs w:val="24"/>
                <w:lang w:val="es-ES" w:eastAsia="es-ES"/>
              </w:rPr>
            </w:pPr>
          </w:p>
          <w:p w:rsidR="003A6F7F" w:rsidRDefault="003A6F7F" w:rsidP="000B4FD8">
            <w:pPr>
              <w:spacing w:after="0" w:line="360" w:lineRule="auto"/>
              <w:jc w:val="both"/>
              <w:rPr>
                <w:rFonts w:ascii="Times New Roman" w:eastAsia="Times New Roman" w:hAnsi="Times New Roman" w:cs="Times New Roman"/>
                <w:color w:val="000000"/>
                <w:sz w:val="24"/>
                <w:szCs w:val="24"/>
                <w:lang w:val="es-ES" w:eastAsia="es-ES"/>
              </w:rPr>
            </w:pPr>
          </w:p>
          <w:p w:rsidR="003A6F7F" w:rsidRPr="000B4FD8" w:rsidRDefault="003A6F7F" w:rsidP="000B4FD8">
            <w:pPr>
              <w:spacing w:after="0" w:line="360" w:lineRule="auto"/>
              <w:jc w:val="both"/>
              <w:rPr>
                <w:rFonts w:ascii="Times New Roman" w:eastAsia="Times New Roman" w:hAnsi="Times New Roman" w:cs="Times New Roman"/>
                <w:color w:val="000000"/>
                <w:sz w:val="24"/>
                <w:szCs w:val="24"/>
                <w:lang w:val="es-ES" w:eastAsia="es-ES"/>
              </w:rPr>
            </w:pPr>
          </w:p>
        </w:tc>
      </w:tr>
    </w:tbl>
    <w:p w:rsidR="000B4FD8" w:rsidRPr="000B4FD8" w:rsidRDefault="000B4FD8" w:rsidP="000B4FD8">
      <w:pPr>
        <w:tabs>
          <w:tab w:val="center" w:pos="4135"/>
        </w:tabs>
        <w:spacing w:after="0" w:line="360" w:lineRule="auto"/>
        <w:rPr>
          <w:rFonts w:ascii="Times New Roman" w:eastAsia="Times New Roman" w:hAnsi="Times New Roman" w:cs="Times New Roman"/>
          <w:b/>
          <w:sz w:val="24"/>
          <w:szCs w:val="24"/>
          <w:lang w:val="es-ES" w:eastAsia="es-ES"/>
        </w:rPr>
      </w:pP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noProof/>
          <w:sz w:val="24"/>
          <w:szCs w:val="24"/>
        </w:rPr>
        <w:lastRenderedPageBreak/>
        <w:drawing>
          <wp:anchor distT="0" distB="0" distL="114300" distR="114300" simplePos="0" relativeHeight="251663360" behindDoc="1" locked="0" layoutInCell="1" allowOverlap="1">
            <wp:simplePos x="0" y="0"/>
            <wp:positionH relativeFrom="column">
              <wp:posOffset>4736465</wp:posOffset>
            </wp:positionH>
            <wp:positionV relativeFrom="paragraph">
              <wp:posOffset>66040</wp:posOffset>
            </wp:positionV>
            <wp:extent cx="600075" cy="708025"/>
            <wp:effectExtent l="19050" t="0" r="9525" b="0"/>
            <wp:wrapTight wrapText="bothSides">
              <wp:wrapPolygon edited="0">
                <wp:start x="-686" y="0"/>
                <wp:lineTo x="-686" y="20922"/>
                <wp:lineTo x="21943" y="20922"/>
                <wp:lineTo x="21943" y="0"/>
                <wp:lineTo x="-686"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600075" cy="708025"/>
                    </a:xfrm>
                    <a:prstGeom prst="rect">
                      <a:avLst/>
                    </a:prstGeom>
                    <a:noFill/>
                    <a:ln w="9525">
                      <a:noFill/>
                      <a:miter lim="800000"/>
                      <a:headEnd/>
                      <a:tailEnd/>
                    </a:ln>
                  </pic:spPr>
                </pic:pic>
              </a:graphicData>
            </a:graphic>
          </wp:anchor>
        </w:drawing>
      </w:r>
      <w:r w:rsidRPr="000B4FD8">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79375</wp:posOffset>
            </wp:positionH>
            <wp:positionV relativeFrom="paragraph">
              <wp:posOffset>-44450</wp:posOffset>
            </wp:positionV>
            <wp:extent cx="578485" cy="720090"/>
            <wp:effectExtent l="19050" t="0" r="0" b="0"/>
            <wp:wrapTight wrapText="bothSides">
              <wp:wrapPolygon edited="0">
                <wp:start x="-711" y="0"/>
                <wp:lineTo x="-711" y="21143"/>
                <wp:lineTo x="21339" y="21143"/>
                <wp:lineTo x="21339" y="0"/>
                <wp:lineTo x="-711"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8485" cy="720090"/>
                    </a:xfrm>
                    <a:prstGeom prst="rect">
                      <a:avLst/>
                    </a:prstGeom>
                    <a:noFill/>
                    <a:ln w="9525">
                      <a:noFill/>
                      <a:miter lim="800000"/>
                      <a:headEnd/>
                      <a:tailEnd/>
                    </a:ln>
                  </pic:spPr>
                </pic:pic>
              </a:graphicData>
            </a:graphic>
          </wp:anchor>
        </w:drawing>
      </w:r>
      <w:r w:rsidRPr="000B4FD8">
        <w:rPr>
          <w:rFonts w:ascii="Times New Roman" w:eastAsia="Times New Roman" w:hAnsi="Times New Roman" w:cs="Times New Roman"/>
          <w:sz w:val="24"/>
          <w:szCs w:val="24"/>
          <w:lang w:val="es-ES" w:eastAsia="es-ES"/>
        </w:rPr>
        <w:t>UNIVERSIDAD DE CARABOBO</w:t>
      </w: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FACULTAD DE CIENCIAS DE LA EDUCACIÓN</w:t>
      </w: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ESCUELA DE EDUCACIÓN</w:t>
      </w: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DEPARTAMENTO DE MATEMÁTICA Y FÍSICA</w:t>
      </w: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MENCIÓN: FÍSICA</w:t>
      </w:r>
    </w:p>
    <w:p w:rsidR="000B4FD8" w:rsidRPr="000B4FD8" w:rsidRDefault="000B4FD8" w:rsidP="000B4FD8">
      <w:pPr>
        <w:tabs>
          <w:tab w:val="left" w:pos="2595"/>
        </w:tabs>
        <w:spacing w:after="0" w:line="240" w:lineRule="auto"/>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TRABAJO ESPECIAL DE GRADO</w:t>
      </w: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p>
    <w:p w:rsidR="000B4FD8" w:rsidRPr="000B4FD8" w:rsidRDefault="000B4FD8" w:rsidP="000B4FD8">
      <w:pPr>
        <w:spacing w:after="0" w:line="360" w:lineRule="auto"/>
        <w:jc w:val="center"/>
        <w:rPr>
          <w:rFonts w:ascii="Times New Roman" w:eastAsia="Times New Roman" w:hAnsi="Times New Roman" w:cs="Times New Roman"/>
          <w:b/>
          <w:noProof/>
          <w:color w:val="000000"/>
          <w:sz w:val="24"/>
          <w:szCs w:val="24"/>
          <w:lang w:val="es-ES" w:eastAsia="es-ES"/>
        </w:rPr>
      </w:pPr>
      <w:r w:rsidRPr="000B4FD8">
        <w:rPr>
          <w:rFonts w:ascii="Times New Roman" w:eastAsia="Times New Roman" w:hAnsi="Times New Roman" w:cs="Times New Roman"/>
          <w:b/>
          <w:noProof/>
          <w:color w:val="000000"/>
          <w:sz w:val="24"/>
          <w:szCs w:val="24"/>
          <w:lang w:val="es-ES" w:eastAsia="es-ES"/>
        </w:rPr>
        <w:t xml:space="preserve">Economia comunal; la salida a la crisis del capitalismo rentistico </w:t>
      </w:r>
    </w:p>
    <w:p w:rsidR="000B4FD8" w:rsidRPr="000B4FD8" w:rsidRDefault="000B4FD8" w:rsidP="000B4FD8">
      <w:pPr>
        <w:tabs>
          <w:tab w:val="left" w:pos="2595"/>
        </w:tabs>
        <w:spacing w:after="0" w:line="240" w:lineRule="auto"/>
        <w:jc w:val="center"/>
        <w:rPr>
          <w:rFonts w:ascii="Times New Roman" w:eastAsia="Times New Roman" w:hAnsi="Times New Roman" w:cs="Times New Roman"/>
          <w:sz w:val="24"/>
          <w:szCs w:val="24"/>
          <w:lang w:val="es-ES" w:eastAsia="es-ES"/>
        </w:rPr>
      </w:pPr>
    </w:p>
    <w:p w:rsidR="000B4FD8" w:rsidRPr="000B4FD8" w:rsidRDefault="000B4FD8" w:rsidP="000B4FD8">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sidRPr="000B4FD8">
        <w:rPr>
          <w:rFonts w:ascii="Times New Roman" w:eastAsia="Times New Roman" w:hAnsi="Times New Roman" w:cs="Times New Roman"/>
          <w:b/>
          <w:sz w:val="24"/>
          <w:szCs w:val="24"/>
          <w:lang w:val="es-ES" w:eastAsia="es-ES"/>
        </w:rPr>
        <w:t xml:space="preserve">Autores: </w:t>
      </w:r>
    </w:p>
    <w:p w:rsidR="000B4FD8" w:rsidRDefault="000B4FD8" w:rsidP="000B4FD8">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Omar Esaá</w:t>
      </w:r>
    </w:p>
    <w:p w:rsidR="000B4FD8" w:rsidRPr="000B4FD8" w:rsidRDefault="000B4FD8" w:rsidP="000B4FD8">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Jesús Moreno</w:t>
      </w:r>
    </w:p>
    <w:p w:rsidR="000B4FD8" w:rsidRPr="000B4FD8" w:rsidRDefault="000B4FD8" w:rsidP="000B4FD8">
      <w:pPr>
        <w:tabs>
          <w:tab w:val="left" w:pos="2268"/>
        </w:tabs>
        <w:spacing w:after="0" w:line="240" w:lineRule="auto"/>
        <w:ind w:firstLine="708"/>
        <w:jc w:val="right"/>
        <w:rPr>
          <w:rFonts w:ascii="Times New Roman" w:eastAsia="Times New Roman" w:hAnsi="Times New Roman" w:cs="Times New Roman"/>
          <w:b/>
          <w:color w:val="FF0000"/>
          <w:sz w:val="24"/>
          <w:szCs w:val="24"/>
          <w:lang w:val="es-ES" w:eastAsia="es-ES"/>
        </w:rPr>
      </w:pPr>
      <w:r w:rsidRPr="000B4FD8">
        <w:rPr>
          <w:rFonts w:ascii="Times New Roman" w:eastAsia="Times New Roman" w:hAnsi="Times New Roman" w:cs="Times New Roman"/>
          <w:b/>
          <w:sz w:val="24"/>
          <w:szCs w:val="24"/>
          <w:lang w:val="es-ES" w:eastAsia="es-ES"/>
        </w:rPr>
        <w:t xml:space="preserve">Tutor: </w:t>
      </w:r>
      <w:r>
        <w:rPr>
          <w:rFonts w:ascii="Times New Roman" w:eastAsia="Times New Roman" w:hAnsi="Times New Roman" w:cs="Times New Roman"/>
          <w:b/>
          <w:sz w:val="24"/>
          <w:szCs w:val="24"/>
          <w:lang w:val="es-ES" w:eastAsia="es-ES"/>
        </w:rPr>
        <w:t>Raúl Meléndez</w:t>
      </w:r>
    </w:p>
    <w:p w:rsidR="000B4FD8" w:rsidRPr="000B4FD8" w:rsidRDefault="000B4FD8" w:rsidP="000B4FD8">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sidRPr="000B4FD8">
        <w:rPr>
          <w:rFonts w:ascii="Times New Roman" w:eastAsia="Times New Roman" w:hAnsi="Times New Roman" w:cs="Times New Roman"/>
          <w:b/>
          <w:sz w:val="24"/>
          <w:szCs w:val="24"/>
          <w:lang w:val="es-ES" w:eastAsia="es-ES"/>
        </w:rPr>
        <w:t>Año: 2016</w:t>
      </w:r>
    </w:p>
    <w:p w:rsidR="000B4FD8" w:rsidRPr="000B4FD8" w:rsidRDefault="000B4FD8" w:rsidP="000B4FD8">
      <w:pPr>
        <w:tabs>
          <w:tab w:val="left" w:pos="2268"/>
        </w:tabs>
        <w:spacing w:after="0" w:line="240" w:lineRule="auto"/>
        <w:jc w:val="center"/>
        <w:outlineLvl w:val="0"/>
        <w:rPr>
          <w:rFonts w:ascii="Times New Roman" w:eastAsia="Times New Roman" w:hAnsi="Times New Roman" w:cs="Times New Roman"/>
          <w:b/>
          <w:bCs/>
          <w:color w:val="000000"/>
          <w:kern w:val="36"/>
          <w:sz w:val="24"/>
          <w:szCs w:val="24"/>
          <w:lang w:val="es-ES_tradnl" w:eastAsia="es-ES_tradnl"/>
        </w:rPr>
      </w:pPr>
      <w:r w:rsidRPr="000B4FD8">
        <w:rPr>
          <w:rFonts w:ascii="Times New Roman" w:eastAsia="Times New Roman" w:hAnsi="Times New Roman" w:cs="Times New Roman"/>
          <w:b/>
          <w:bCs/>
          <w:color w:val="000000"/>
          <w:kern w:val="36"/>
          <w:sz w:val="24"/>
          <w:szCs w:val="24"/>
          <w:lang w:val="es-ES_tradnl" w:eastAsia="es-ES_tradnl"/>
        </w:rPr>
        <w:t>RESUMEN</w:t>
      </w:r>
    </w:p>
    <w:p w:rsidR="000B4FD8" w:rsidRPr="000B4FD8" w:rsidRDefault="000B4FD8" w:rsidP="000B4FD8">
      <w:pPr>
        <w:tabs>
          <w:tab w:val="left" w:pos="2268"/>
        </w:tabs>
        <w:spacing w:after="0" w:line="240" w:lineRule="auto"/>
        <w:ind w:hanging="28"/>
        <w:contextualSpacing/>
        <w:rPr>
          <w:rFonts w:ascii="Times New Roman" w:eastAsia="Times New Roman" w:hAnsi="Times New Roman" w:cs="Times New Roman"/>
          <w:bCs/>
          <w:color w:val="000000"/>
          <w:sz w:val="24"/>
          <w:szCs w:val="24"/>
          <w:lang w:val="nl-NL"/>
        </w:rPr>
      </w:pPr>
    </w:p>
    <w:p w:rsidR="000B4FD8" w:rsidRPr="000B4FD8" w:rsidRDefault="000B4FD8" w:rsidP="000B4FD8">
      <w:pPr>
        <w:tabs>
          <w:tab w:val="left" w:pos="2268"/>
        </w:tabs>
        <w:spacing w:after="0" w:line="240" w:lineRule="auto"/>
        <w:ind w:hanging="28"/>
        <w:contextualSpacing/>
        <w:rPr>
          <w:rFonts w:ascii="Times New Roman" w:eastAsia="Times New Roman" w:hAnsi="Times New Roman" w:cs="Times New Roman"/>
          <w:bCs/>
          <w:color w:val="000000"/>
          <w:sz w:val="24"/>
          <w:szCs w:val="24"/>
          <w:lang w:val="nl-NL"/>
        </w:rPr>
      </w:pPr>
    </w:p>
    <w:p w:rsidR="000B4FD8" w:rsidRPr="000B4FD8" w:rsidRDefault="000B4FD8" w:rsidP="000B4FD8">
      <w:pPr>
        <w:spacing w:after="0" w:line="240" w:lineRule="auto"/>
        <w:jc w:val="both"/>
        <w:rPr>
          <w:rFonts w:ascii="Times New Roman" w:eastAsia="Times New Roman" w:hAnsi="Times New Roman" w:cs="Times New Roman"/>
          <w:noProof/>
          <w:color w:val="000000"/>
          <w:sz w:val="24"/>
          <w:szCs w:val="24"/>
          <w:lang w:val="es-ES" w:eastAsia="es-ES"/>
        </w:rPr>
      </w:pPr>
      <w:r w:rsidRPr="000B4FD8">
        <w:rPr>
          <w:rFonts w:ascii="Times New Roman" w:eastAsia="Times New Roman" w:hAnsi="Times New Roman" w:cs="Times New Roman"/>
          <w:noProof/>
          <w:color w:val="000000"/>
          <w:sz w:val="24"/>
          <w:szCs w:val="24"/>
          <w:lang w:val="es-ES" w:eastAsia="es-ES"/>
        </w:rPr>
        <w:t xml:space="preserve">     </w:t>
      </w:r>
      <w:r w:rsidRPr="000B4FD8">
        <w:rPr>
          <w:rFonts w:ascii="Times New Roman" w:eastAsia="Times New Roman" w:hAnsi="Times New Roman" w:cs="Times New Roman"/>
          <w:sz w:val="24"/>
          <w:szCs w:val="24"/>
          <w:lang w:val="es-ES_tradnl" w:eastAsia="es-ES_tradnl"/>
        </w:rPr>
        <w:t xml:space="preserve">La investigación tuvo como propósito Analizar la Economía comunal; como  salida a la crisis del capitalismo rentístico </w:t>
      </w:r>
      <w:r w:rsidRPr="000B4FD8">
        <w:rPr>
          <w:rFonts w:ascii="Times New Roman" w:eastAsia="Times New Roman" w:hAnsi="Times New Roman" w:cs="Times New Roman"/>
          <w:sz w:val="24"/>
          <w:szCs w:val="24"/>
          <w:lang w:val="es-ES_tradnl"/>
        </w:rPr>
        <w:t xml:space="preserve">A través de las observaciones realizadas se pudo evidenciar que Venezuela tiene como economía primordial las exportaciones petroleras dejando en segundo lugar </w:t>
      </w:r>
      <w:r w:rsidRPr="000B4FD8">
        <w:rPr>
          <w:rFonts w:ascii="Times New Roman" w:eastAsiaTheme="minorHAnsi" w:hAnsi="Times New Roman" w:cs="Times New Roman"/>
          <w:sz w:val="24"/>
          <w:szCs w:val="24"/>
          <w:lang w:eastAsia="en-US"/>
        </w:rPr>
        <w:t xml:space="preserve">la explotación de producción interna </w:t>
      </w:r>
      <w:r w:rsidRPr="000B4FD8">
        <w:rPr>
          <w:rFonts w:ascii="Times New Roman" w:eastAsia="Times New Roman" w:hAnsi="Times New Roman" w:cs="Times New Roman"/>
          <w:sz w:val="24"/>
          <w:szCs w:val="24"/>
          <w:lang w:val="es-ES_tradnl" w:eastAsia="es-ES_tradnl"/>
        </w:rPr>
        <w:t>La metodología se basó en un  modelo cualicuantitativa, de tipo histórico descriptiva, como técnicas e instrumentos de recolección de datos se emplearon la observación directa y la entrevista la cual se aplicó a tres experiencias comunales como son</w:t>
      </w:r>
      <w:r w:rsidRPr="000B4FD8">
        <w:rPr>
          <w:rFonts w:eastAsiaTheme="minorHAnsi"/>
          <w:lang w:eastAsia="en-US"/>
        </w:rPr>
        <w:t xml:space="preserve"> </w:t>
      </w:r>
      <w:r w:rsidRPr="000B4FD8">
        <w:rPr>
          <w:rFonts w:ascii="Times New Roman" w:eastAsia="Times New Roman" w:hAnsi="Times New Roman" w:cs="Times New Roman"/>
          <w:sz w:val="24"/>
          <w:szCs w:val="24"/>
          <w:lang w:val="es-ES_tradnl" w:eastAsia="es-ES_tradnl"/>
        </w:rPr>
        <w:t>CECOSESOLA</w:t>
      </w:r>
      <w:r w:rsidRPr="000B4FD8">
        <w:rPr>
          <w:rFonts w:eastAsiaTheme="minorHAnsi"/>
          <w:lang w:eastAsia="en-US"/>
        </w:rPr>
        <w:t xml:space="preserve">, </w:t>
      </w:r>
      <w:r w:rsidRPr="000B4FD8">
        <w:rPr>
          <w:rFonts w:ascii="Times New Roman" w:eastAsia="Times New Roman" w:hAnsi="Times New Roman" w:cs="Times New Roman"/>
          <w:sz w:val="24"/>
          <w:szCs w:val="24"/>
          <w:lang w:val="es-ES_tradnl" w:eastAsia="es-ES_tradnl"/>
        </w:rPr>
        <w:t>La Confederación de consejos comunales José Leonardo Chirinos y el Sistema de Abastecimiento y Producción Comunal en Carabobo. Los autores concluyeron que es necesario que el país impulse la economía comunal para la explotación de producción interna y dar fin a la dependencia capitalista.</w:t>
      </w:r>
    </w:p>
    <w:p w:rsidR="000B4FD8" w:rsidRPr="000B4FD8" w:rsidRDefault="000B4FD8" w:rsidP="000B4FD8">
      <w:pPr>
        <w:spacing w:after="0" w:line="360" w:lineRule="auto"/>
        <w:jc w:val="both"/>
        <w:rPr>
          <w:rFonts w:ascii="Times New Roman" w:eastAsia="Times New Roman" w:hAnsi="Times New Roman" w:cs="Times New Roman"/>
          <w:noProof/>
          <w:color w:val="000000"/>
          <w:sz w:val="24"/>
          <w:szCs w:val="24"/>
          <w:lang w:val="es-ES_tradnl" w:eastAsia="es-ES"/>
        </w:rPr>
      </w:pPr>
      <w:r w:rsidRPr="000B4FD8">
        <w:rPr>
          <w:rFonts w:ascii="Times New Roman" w:eastAsia="Times New Roman" w:hAnsi="Times New Roman" w:cs="Times New Roman"/>
          <w:b/>
          <w:noProof/>
          <w:color w:val="000000"/>
          <w:sz w:val="24"/>
          <w:szCs w:val="24"/>
          <w:lang w:val="es-ES_tradnl" w:eastAsia="es-ES"/>
        </w:rPr>
        <w:t>Palabras claves</w:t>
      </w:r>
      <w:r w:rsidRPr="000B4FD8">
        <w:rPr>
          <w:rFonts w:ascii="Times New Roman" w:eastAsia="Times New Roman" w:hAnsi="Times New Roman" w:cs="Times New Roman"/>
          <w:noProof/>
          <w:color w:val="000000"/>
          <w:sz w:val="24"/>
          <w:szCs w:val="24"/>
          <w:lang w:val="es-ES_tradnl" w:eastAsia="es-ES"/>
        </w:rPr>
        <w:t xml:space="preserve">: Economia Comunal, Capitalismos Rentistico, Distribucion Comunal </w:t>
      </w:r>
    </w:p>
    <w:p w:rsidR="000B4FD8" w:rsidRPr="000B4FD8" w:rsidRDefault="000B4FD8" w:rsidP="000B4FD8">
      <w:pPr>
        <w:shd w:val="clear" w:color="auto" w:fill="FFFFFF"/>
        <w:rPr>
          <w:rFonts w:ascii="Arial" w:eastAsia="Times New Roman" w:hAnsi="Arial" w:cs="Arial"/>
          <w:color w:val="222222"/>
          <w:sz w:val="19"/>
          <w:szCs w:val="19"/>
        </w:rPr>
      </w:pPr>
      <w:r w:rsidRPr="000B4FD8">
        <w:rPr>
          <w:rFonts w:ascii="Times New Roman" w:eastAsia="Times New Roman" w:hAnsi="Times New Roman" w:cs="Times New Roman"/>
          <w:b/>
          <w:noProof/>
          <w:color w:val="000000"/>
          <w:sz w:val="24"/>
          <w:szCs w:val="24"/>
          <w:lang w:val="es-ES_tradnl" w:eastAsia="es-ES"/>
        </w:rPr>
        <w:t>Linea de investigacion:</w:t>
      </w:r>
      <w:r w:rsidRPr="000B4FD8">
        <w:rPr>
          <w:rFonts w:ascii="Times New Roman" w:eastAsia="Times New Roman" w:hAnsi="Times New Roman" w:cs="Times New Roman"/>
          <w:noProof/>
          <w:color w:val="000000"/>
          <w:sz w:val="24"/>
          <w:szCs w:val="24"/>
          <w:lang w:val="es-ES_tradnl" w:eastAsia="es-ES"/>
        </w:rPr>
        <w:t xml:space="preserve"> </w:t>
      </w:r>
      <w:r w:rsidRPr="000B4FD8">
        <w:rPr>
          <w:rFonts w:ascii="Arial" w:eastAsia="Times New Roman" w:hAnsi="Arial" w:cs="Arial"/>
          <w:sz w:val="20"/>
          <w:szCs w:val="20"/>
        </w:rPr>
        <w:t>Procesos de Formación Histórico Social en Latinoamérica y el Caribe</w:t>
      </w:r>
      <w:r w:rsidRPr="000B4FD8">
        <w:rPr>
          <w:rFonts w:ascii="Arial" w:eastAsia="Times New Roman" w:hAnsi="Arial" w:cs="Arial"/>
          <w:sz w:val="19"/>
          <w:szCs w:val="19"/>
        </w:rPr>
        <w:t>  </w:t>
      </w:r>
    </w:p>
    <w:p w:rsidR="000B4FD8" w:rsidRPr="000B4FD8" w:rsidRDefault="000B4FD8" w:rsidP="00D0499A">
      <w:pPr>
        <w:tabs>
          <w:tab w:val="left" w:pos="2268"/>
        </w:tabs>
        <w:spacing w:after="0" w:line="240" w:lineRule="auto"/>
        <w:contextualSpacing/>
        <w:jc w:val="center"/>
        <w:rPr>
          <w:rFonts w:ascii="Times New Roman" w:eastAsia="Times New Roman" w:hAnsi="Times New Roman" w:cs="Times New Roman"/>
          <w:bCs/>
          <w:color w:val="000000"/>
          <w:sz w:val="24"/>
          <w:szCs w:val="24"/>
          <w:lang w:val="nl-NL"/>
        </w:rPr>
      </w:pPr>
    </w:p>
    <w:p w:rsidR="000B4FD8" w:rsidRPr="000B4FD8" w:rsidRDefault="000B4FD8" w:rsidP="000B4FD8">
      <w:pPr>
        <w:tabs>
          <w:tab w:val="left" w:pos="2268"/>
        </w:tabs>
        <w:spacing w:after="0" w:line="240" w:lineRule="auto"/>
        <w:ind w:hanging="28"/>
        <w:contextualSpacing/>
        <w:rPr>
          <w:rFonts w:ascii="Times New Roman" w:eastAsia="Times New Roman" w:hAnsi="Times New Roman" w:cs="Times New Roman"/>
          <w:bCs/>
          <w:color w:val="000000"/>
          <w:sz w:val="24"/>
          <w:szCs w:val="24"/>
          <w:lang w:val="nl-NL"/>
        </w:rPr>
      </w:pPr>
    </w:p>
    <w:p w:rsidR="003A6F7F" w:rsidRDefault="003A6F7F" w:rsidP="00D0499A">
      <w:pPr>
        <w:spacing w:line="360" w:lineRule="auto"/>
        <w:jc w:val="center"/>
        <w:rPr>
          <w:rFonts w:ascii="Times New Roman" w:eastAsia="Times New Roman" w:hAnsi="Times New Roman" w:cs="Times New Roman"/>
          <w:b/>
          <w:color w:val="000000"/>
          <w:sz w:val="24"/>
          <w:szCs w:val="24"/>
          <w:lang w:val="es-ES" w:eastAsia="es-ES"/>
        </w:rPr>
      </w:pPr>
    </w:p>
    <w:p w:rsidR="003A6F7F" w:rsidRDefault="003A6F7F" w:rsidP="00D0499A">
      <w:pPr>
        <w:spacing w:line="360" w:lineRule="auto"/>
        <w:jc w:val="center"/>
        <w:rPr>
          <w:rFonts w:ascii="Times New Roman" w:eastAsia="Times New Roman" w:hAnsi="Times New Roman" w:cs="Times New Roman"/>
          <w:b/>
          <w:color w:val="000000"/>
          <w:sz w:val="24"/>
          <w:szCs w:val="24"/>
          <w:lang w:val="es-ES" w:eastAsia="es-ES"/>
        </w:rPr>
      </w:pPr>
    </w:p>
    <w:p w:rsidR="003A6F7F" w:rsidRPr="000B4FD8" w:rsidRDefault="003A6F7F" w:rsidP="00D0499A">
      <w:pPr>
        <w:spacing w:line="360" w:lineRule="auto"/>
        <w:jc w:val="center"/>
        <w:rPr>
          <w:rFonts w:ascii="Times New Roman" w:eastAsia="Times New Roman" w:hAnsi="Times New Roman" w:cs="Times New Roman"/>
          <w:b/>
          <w:color w:val="000000"/>
          <w:sz w:val="24"/>
          <w:szCs w:val="24"/>
          <w:lang w:val="es-ES" w:eastAsia="es-ES"/>
        </w:rPr>
      </w:pP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noProof/>
          <w:sz w:val="24"/>
          <w:szCs w:val="24"/>
        </w:rPr>
        <w:lastRenderedPageBreak/>
        <w:drawing>
          <wp:anchor distT="0" distB="0" distL="114300" distR="114300" simplePos="0" relativeHeight="251666432" behindDoc="1" locked="0" layoutInCell="1" allowOverlap="1">
            <wp:simplePos x="0" y="0"/>
            <wp:positionH relativeFrom="column">
              <wp:posOffset>4736465</wp:posOffset>
            </wp:positionH>
            <wp:positionV relativeFrom="paragraph">
              <wp:posOffset>66040</wp:posOffset>
            </wp:positionV>
            <wp:extent cx="600075" cy="708025"/>
            <wp:effectExtent l="19050" t="0" r="9525" b="0"/>
            <wp:wrapTight wrapText="bothSides">
              <wp:wrapPolygon edited="0">
                <wp:start x="-686" y="0"/>
                <wp:lineTo x="-686" y="20922"/>
                <wp:lineTo x="21943" y="20922"/>
                <wp:lineTo x="21943" y="0"/>
                <wp:lineTo x="-686"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600075" cy="708025"/>
                    </a:xfrm>
                    <a:prstGeom prst="rect">
                      <a:avLst/>
                    </a:prstGeom>
                    <a:noFill/>
                    <a:ln w="9525">
                      <a:noFill/>
                      <a:miter lim="800000"/>
                      <a:headEnd/>
                      <a:tailEnd/>
                    </a:ln>
                  </pic:spPr>
                </pic:pic>
              </a:graphicData>
            </a:graphic>
          </wp:anchor>
        </w:drawing>
      </w:r>
      <w:r w:rsidRPr="000B4FD8">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79375</wp:posOffset>
            </wp:positionH>
            <wp:positionV relativeFrom="paragraph">
              <wp:posOffset>-44450</wp:posOffset>
            </wp:positionV>
            <wp:extent cx="578485" cy="720090"/>
            <wp:effectExtent l="19050" t="0" r="0" b="0"/>
            <wp:wrapTight wrapText="bothSides">
              <wp:wrapPolygon edited="0">
                <wp:start x="-711" y="0"/>
                <wp:lineTo x="-711" y="21143"/>
                <wp:lineTo x="21339" y="21143"/>
                <wp:lineTo x="21339" y="0"/>
                <wp:lineTo x="-711"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8485" cy="720090"/>
                    </a:xfrm>
                    <a:prstGeom prst="rect">
                      <a:avLst/>
                    </a:prstGeom>
                    <a:noFill/>
                    <a:ln w="9525">
                      <a:noFill/>
                      <a:miter lim="800000"/>
                      <a:headEnd/>
                      <a:tailEnd/>
                    </a:ln>
                  </pic:spPr>
                </pic:pic>
              </a:graphicData>
            </a:graphic>
          </wp:anchor>
        </w:drawing>
      </w:r>
      <w:r w:rsidRPr="000B4FD8">
        <w:rPr>
          <w:rFonts w:ascii="Times New Roman" w:eastAsia="Times New Roman" w:hAnsi="Times New Roman" w:cs="Times New Roman"/>
          <w:sz w:val="24"/>
          <w:szCs w:val="24"/>
          <w:lang w:val="es-ES" w:eastAsia="es-ES"/>
        </w:rPr>
        <w:t>UNIVERSIDAD DE CARABOBO</w:t>
      </w: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FACULTAD DE CIENCIAS DE LA EDUCACIÓN</w:t>
      </w: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ESCUELA DE EDUCACIÓN</w:t>
      </w: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DEPARTAMENTO DE MATEMÁTICA Y FÍSICA</w:t>
      </w: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MENCIÓN: FÍSICA</w:t>
      </w:r>
    </w:p>
    <w:p w:rsidR="00B179B4" w:rsidRPr="000B4FD8" w:rsidRDefault="00B179B4" w:rsidP="00B179B4">
      <w:pPr>
        <w:tabs>
          <w:tab w:val="left" w:pos="2595"/>
        </w:tabs>
        <w:spacing w:after="0" w:line="240" w:lineRule="auto"/>
        <w:rPr>
          <w:rFonts w:ascii="Times New Roman" w:eastAsia="Times New Roman" w:hAnsi="Times New Roman" w:cs="Times New Roman"/>
          <w:sz w:val="24"/>
          <w:szCs w:val="24"/>
          <w:lang w:val="es-ES" w:eastAsia="es-ES"/>
        </w:rPr>
      </w:pPr>
      <w:r w:rsidRPr="000B4FD8">
        <w:rPr>
          <w:rFonts w:ascii="Times New Roman" w:eastAsia="Times New Roman" w:hAnsi="Times New Roman" w:cs="Times New Roman"/>
          <w:sz w:val="24"/>
          <w:szCs w:val="24"/>
          <w:lang w:val="es-ES" w:eastAsia="es-ES"/>
        </w:rPr>
        <w:t xml:space="preserve">                                        TRABAJO ESPECIAL DE GRADO</w:t>
      </w: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p>
    <w:p w:rsidR="00B179B4" w:rsidRPr="000B4FD8" w:rsidRDefault="00B179B4" w:rsidP="00B179B4">
      <w:pPr>
        <w:tabs>
          <w:tab w:val="left" w:pos="2595"/>
        </w:tabs>
        <w:spacing w:after="0" w:line="240" w:lineRule="auto"/>
        <w:jc w:val="center"/>
        <w:rPr>
          <w:rFonts w:ascii="Times New Roman" w:eastAsia="Times New Roman" w:hAnsi="Times New Roman" w:cs="Times New Roman"/>
          <w:sz w:val="24"/>
          <w:szCs w:val="24"/>
          <w:lang w:val="es-ES" w:eastAsia="es-ES"/>
        </w:rPr>
      </w:pPr>
    </w:p>
    <w:p w:rsidR="00B179B4" w:rsidRPr="00B179B4" w:rsidRDefault="00B179B4" w:rsidP="00B179B4">
      <w:pPr>
        <w:rPr>
          <w:rFonts w:ascii="Times New Roman" w:eastAsia="Calibri" w:hAnsi="Times New Roman" w:cs="Times New Roman"/>
          <w:b/>
          <w:sz w:val="24"/>
          <w:szCs w:val="24"/>
          <w:lang w:val="en-US" w:eastAsia="en-US"/>
        </w:rPr>
      </w:pPr>
      <w:r w:rsidRPr="00B179B4">
        <w:rPr>
          <w:rFonts w:ascii="Times New Roman" w:eastAsia="Calibri" w:hAnsi="Times New Roman" w:cs="Times New Roman"/>
          <w:b/>
          <w:sz w:val="24"/>
          <w:szCs w:val="24"/>
          <w:lang w:val="en-US" w:eastAsia="en-US"/>
        </w:rPr>
        <w:t>COMMUNAL ECONOMY; AN EXIT TO THE CRISIS OF THE RENTIER CAPITALISM</w:t>
      </w:r>
    </w:p>
    <w:p w:rsidR="00B179B4" w:rsidRPr="00B179B4" w:rsidRDefault="00B179B4" w:rsidP="00B179B4">
      <w:pPr>
        <w:tabs>
          <w:tab w:val="left" w:pos="2595"/>
        </w:tabs>
        <w:spacing w:after="0" w:line="240" w:lineRule="auto"/>
        <w:jc w:val="center"/>
        <w:rPr>
          <w:rFonts w:ascii="Times New Roman" w:eastAsia="Times New Roman" w:hAnsi="Times New Roman" w:cs="Times New Roman"/>
          <w:sz w:val="24"/>
          <w:szCs w:val="24"/>
          <w:lang w:val="en-US" w:eastAsia="es-ES"/>
        </w:rPr>
      </w:pPr>
    </w:p>
    <w:p w:rsidR="00B179B4" w:rsidRPr="000B4FD8" w:rsidRDefault="00B179B4" w:rsidP="00B179B4">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sidRPr="00B179B4">
        <w:rPr>
          <w:rFonts w:ascii="Times New Roman" w:eastAsia="Times New Roman" w:hAnsi="Times New Roman" w:cs="Times New Roman"/>
          <w:b/>
          <w:sz w:val="24"/>
          <w:szCs w:val="24"/>
          <w:lang w:val="es-ES" w:eastAsia="es-ES"/>
        </w:rPr>
        <w:t>Aurthors</w:t>
      </w:r>
      <w:r>
        <w:rPr>
          <w:rFonts w:ascii="Times New Roman" w:eastAsia="Times New Roman" w:hAnsi="Times New Roman" w:cs="Times New Roman"/>
          <w:b/>
          <w:sz w:val="24"/>
          <w:szCs w:val="24"/>
          <w:lang w:val="es-ES" w:eastAsia="es-ES"/>
        </w:rPr>
        <w:t>:</w:t>
      </w:r>
    </w:p>
    <w:p w:rsidR="00B179B4" w:rsidRDefault="00B179B4" w:rsidP="00B179B4">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Omar Esaá</w:t>
      </w:r>
    </w:p>
    <w:p w:rsidR="00B179B4" w:rsidRPr="000B4FD8" w:rsidRDefault="00B179B4" w:rsidP="00B179B4">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Jesús Moreno</w:t>
      </w:r>
    </w:p>
    <w:p w:rsidR="00B179B4" w:rsidRDefault="004948C6" w:rsidP="00B179B4">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sidRPr="004948C6">
        <w:rPr>
          <w:rFonts w:ascii="Times New Roman" w:eastAsia="Times New Roman" w:hAnsi="Times New Roman" w:cs="Times New Roman"/>
          <w:b/>
          <w:sz w:val="24"/>
          <w:szCs w:val="24"/>
          <w:lang w:val="es-ES" w:eastAsia="es-ES"/>
        </w:rPr>
        <w:t>Advisor profesor</w:t>
      </w:r>
      <w:r>
        <w:rPr>
          <w:rFonts w:ascii="Times New Roman" w:eastAsia="Times New Roman" w:hAnsi="Times New Roman" w:cs="Times New Roman"/>
          <w:b/>
          <w:sz w:val="24"/>
          <w:szCs w:val="24"/>
          <w:lang w:val="es-ES" w:eastAsia="es-ES"/>
        </w:rPr>
        <w:t>:</w:t>
      </w:r>
    </w:p>
    <w:p w:rsidR="00B179B4" w:rsidRPr="000B4FD8" w:rsidRDefault="00B179B4" w:rsidP="00B179B4">
      <w:pPr>
        <w:tabs>
          <w:tab w:val="left" w:pos="2268"/>
        </w:tabs>
        <w:spacing w:after="0" w:line="240" w:lineRule="auto"/>
        <w:ind w:firstLine="708"/>
        <w:jc w:val="right"/>
        <w:rPr>
          <w:rFonts w:ascii="Times New Roman" w:eastAsia="Times New Roman" w:hAnsi="Times New Roman" w:cs="Times New Roman"/>
          <w:b/>
          <w:color w:val="FF0000"/>
          <w:sz w:val="24"/>
          <w:szCs w:val="24"/>
          <w:lang w:val="es-ES" w:eastAsia="es-ES"/>
        </w:rPr>
      </w:pPr>
      <w:r w:rsidRPr="000B4FD8">
        <w:rPr>
          <w:rFonts w:ascii="Times New Roman" w:eastAsia="Times New Roman" w:hAnsi="Times New Roman" w:cs="Times New Roman"/>
          <w:b/>
          <w:sz w:val="24"/>
          <w:szCs w:val="24"/>
          <w:lang w:val="es-ES" w:eastAsia="es-ES"/>
        </w:rPr>
        <w:t xml:space="preserve"> </w:t>
      </w:r>
      <w:r>
        <w:rPr>
          <w:rFonts w:ascii="Times New Roman" w:eastAsia="Times New Roman" w:hAnsi="Times New Roman" w:cs="Times New Roman"/>
          <w:b/>
          <w:sz w:val="24"/>
          <w:szCs w:val="24"/>
          <w:lang w:val="es-ES" w:eastAsia="es-ES"/>
        </w:rPr>
        <w:t>Raúl Meléndez</w:t>
      </w:r>
    </w:p>
    <w:p w:rsidR="00B179B4" w:rsidRPr="00B179B4" w:rsidRDefault="00B179B4" w:rsidP="00B179B4">
      <w:pPr>
        <w:tabs>
          <w:tab w:val="left" w:pos="2268"/>
        </w:tabs>
        <w:spacing w:after="0" w:line="240" w:lineRule="auto"/>
        <w:ind w:firstLine="708"/>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Año: 2016</w:t>
      </w:r>
    </w:p>
    <w:p w:rsidR="00B179B4" w:rsidRPr="000B4FD8" w:rsidRDefault="00B179B4" w:rsidP="00B179B4">
      <w:pPr>
        <w:tabs>
          <w:tab w:val="left" w:pos="2268"/>
        </w:tabs>
        <w:spacing w:after="0" w:line="240" w:lineRule="auto"/>
        <w:ind w:hanging="28"/>
        <w:contextualSpacing/>
        <w:rPr>
          <w:rFonts w:ascii="Times New Roman" w:eastAsia="Times New Roman" w:hAnsi="Times New Roman" w:cs="Times New Roman"/>
          <w:bCs/>
          <w:color w:val="000000"/>
          <w:sz w:val="24"/>
          <w:szCs w:val="24"/>
          <w:lang w:val="nl-NL"/>
        </w:rPr>
      </w:pPr>
    </w:p>
    <w:p w:rsidR="00B179B4" w:rsidRPr="00B179B4" w:rsidRDefault="00B179B4" w:rsidP="00B179B4">
      <w:pPr>
        <w:jc w:val="center"/>
        <w:rPr>
          <w:rFonts w:ascii="Times New Roman" w:eastAsia="Calibri" w:hAnsi="Times New Roman" w:cs="Times New Roman"/>
          <w:b/>
          <w:sz w:val="24"/>
          <w:szCs w:val="24"/>
          <w:lang w:eastAsia="en-US"/>
        </w:rPr>
      </w:pPr>
      <w:r w:rsidRPr="000B4FD8">
        <w:rPr>
          <w:rFonts w:ascii="Times New Roman" w:eastAsia="Times New Roman" w:hAnsi="Times New Roman" w:cs="Times New Roman"/>
          <w:noProof/>
          <w:color w:val="000000"/>
          <w:sz w:val="24"/>
          <w:szCs w:val="24"/>
          <w:lang w:val="es-ES" w:eastAsia="es-ES"/>
        </w:rPr>
        <w:t xml:space="preserve">     </w:t>
      </w:r>
      <w:r w:rsidRPr="00B179B4">
        <w:rPr>
          <w:rFonts w:ascii="Times New Roman" w:eastAsia="Calibri" w:hAnsi="Times New Roman" w:cs="Times New Roman"/>
          <w:b/>
          <w:sz w:val="24"/>
          <w:szCs w:val="24"/>
          <w:lang w:eastAsia="en-US"/>
        </w:rPr>
        <w:t>ABSTRACT</w:t>
      </w:r>
    </w:p>
    <w:p w:rsidR="00B179B4" w:rsidRDefault="00B179B4" w:rsidP="00B179B4">
      <w:pPr>
        <w:spacing w:line="360" w:lineRule="auto"/>
        <w:ind w:firstLine="708"/>
        <w:jc w:val="both"/>
        <w:rPr>
          <w:rFonts w:ascii="Times New Roman" w:eastAsia="Calibri" w:hAnsi="Times New Roman" w:cs="Times New Roman"/>
          <w:sz w:val="24"/>
          <w:szCs w:val="24"/>
          <w:lang w:val="en-US" w:eastAsia="en-US"/>
        </w:rPr>
      </w:pPr>
      <w:r w:rsidRPr="00B179B4">
        <w:rPr>
          <w:rFonts w:ascii="Times New Roman" w:eastAsia="Calibri" w:hAnsi="Times New Roman" w:cs="Times New Roman"/>
          <w:sz w:val="24"/>
          <w:szCs w:val="24"/>
          <w:lang w:val="en-US" w:eastAsia="en-US"/>
        </w:rPr>
        <w:t>The research was aimed to analyze the communal economy; as a solution to the crisis of rentier capitalism. Through the observations made it can show that Venezuela’s economy has mainly oil exports, leaving on a second place the exploitation of internal production. The methodology was based on a qualitative and quantitative model, descriptive historical type, as techniques and instruments of data collection were used the direct observation and the interview which was applied to three communal experiences such as CECOSESOLA, the confederation of communal councils Jose Leonardo Chirinos and the supply system and communalproduction in Carabobo. The authors concluded that the country needs to boots the communal economy for the exploitation of internal production and put an end to the capitalist dependence .</w:t>
      </w:r>
    </w:p>
    <w:p w:rsidR="00B179B4" w:rsidRDefault="00B179B4" w:rsidP="00B179B4">
      <w:pPr>
        <w:spacing w:line="240" w:lineRule="auto"/>
        <w:ind w:firstLine="708"/>
        <w:jc w:val="both"/>
        <w:rPr>
          <w:rFonts w:ascii="Times New Roman" w:eastAsia="Calibri" w:hAnsi="Times New Roman" w:cs="Times New Roman"/>
          <w:sz w:val="24"/>
          <w:szCs w:val="24"/>
          <w:lang w:val="en-US" w:eastAsia="en-US"/>
        </w:rPr>
      </w:pPr>
      <w:r w:rsidRPr="00B179B4">
        <w:rPr>
          <w:rFonts w:ascii="Times New Roman" w:eastAsia="Calibri" w:hAnsi="Times New Roman" w:cs="Times New Roman"/>
          <w:b/>
          <w:sz w:val="24"/>
          <w:szCs w:val="24"/>
          <w:lang w:val="en-US" w:eastAsia="en-US"/>
        </w:rPr>
        <w:t>Keywords:</w:t>
      </w:r>
      <w:r w:rsidRPr="00B179B4">
        <w:rPr>
          <w:rFonts w:ascii="Times New Roman" w:eastAsia="Calibri" w:hAnsi="Times New Roman" w:cs="Times New Roman"/>
          <w:sz w:val="24"/>
          <w:szCs w:val="24"/>
          <w:lang w:val="en-US" w:eastAsia="en-US"/>
        </w:rPr>
        <w:t xml:space="preserve"> communal economy, rentier capitalism, communal distribution.</w:t>
      </w:r>
    </w:p>
    <w:p w:rsidR="00D0499A" w:rsidRDefault="00B179B4" w:rsidP="00D0499A">
      <w:pPr>
        <w:spacing w:line="240" w:lineRule="auto"/>
        <w:ind w:firstLine="708"/>
        <w:jc w:val="both"/>
        <w:rPr>
          <w:rFonts w:ascii="Times New Roman" w:eastAsia="Calibri" w:hAnsi="Times New Roman" w:cs="Times New Roman"/>
          <w:sz w:val="24"/>
          <w:szCs w:val="24"/>
          <w:lang w:val="en-US" w:eastAsia="en-US"/>
        </w:rPr>
        <w:sectPr w:rsidR="00D0499A" w:rsidSect="00F403C3">
          <w:pgSz w:w="12240" w:h="15840"/>
          <w:pgMar w:top="1701" w:right="1701" w:bottom="1701" w:left="2268" w:header="709" w:footer="709" w:gutter="0"/>
          <w:pgNumType w:start="1"/>
          <w:cols w:space="708"/>
          <w:docGrid w:linePitch="360"/>
        </w:sectPr>
      </w:pPr>
      <w:r w:rsidRPr="00B179B4">
        <w:rPr>
          <w:rFonts w:ascii="Times New Roman" w:eastAsia="Calibri" w:hAnsi="Times New Roman" w:cs="Times New Roman"/>
          <w:b/>
          <w:sz w:val="24"/>
          <w:szCs w:val="24"/>
          <w:lang w:val="en-US" w:eastAsia="en-US"/>
        </w:rPr>
        <w:t>Investigation line</w:t>
      </w:r>
      <w:r w:rsidRPr="00B179B4">
        <w:rPr>
          <w:rFonts w:ascii="Times New Roman" w:eastAsia="Calibri" w:hAnsi="Times New Roman" w:cs="Times New Roman"/>
          <w:sz w:val="24"/>
          <w:szCs w:val="24"/>
          <w:lang w:val="en-US" w:eastAsia="en-US"/>
        </w:rPr>
        <w:t xml:space="preserve">: historical social processes in </w:t>
      </w:r>
      <w:r w:rsidR="00D0499A">
        <w:rPr>
          <w:rFonts w:ascii="Times New Roman" w:eastAsia="Calibri" w:hAnsi="Times New Roman" w:cs="Times New Roman"/>
          <w:sz w:val="24"/>
          <w:szCs w:val="24"/>
          <w:lang w:val="en-US" w:eastAsia="en-US"/>
        </w:rPr>
        <w:t>Latin America and the Caribbe</w:t>
      </w:r>
    </w:p>
    <w:p w:rsidR="00680296" w:rsidRDefault="00680296" w:rsidP="003A3651">
      <w:pPr>
        <w:spacing w:line="240" w:lineRule="auto"/>
        <w:jc w:val="both"/>
        <w:rPr>
          <w:rFonts w:ascii="Times New Roman" w:eastAsia="Calibri" w:hAnsi="Times New Roman" w:cs="Times New Roman"/>
          <w:sz w:val="24"/>
          <w:szCs w:val="24"/>
          <w:lang w:val="en-US" w:eastAsia="en-US"/>
        </w:rPr>
      </w:pPr>
    </w:p>
    <w:p w:rsidR="00F403C3" w:rsidRPr="003A6F7F" w:rsidRDefault="00F403C3" w:rsidP="00F403C3">
      <w:pPr>
        <w:tabs>
          <w:tab w:val="left" w:pos="2268"/>
        </w:tabs>
        <w:spacing w:after="0" w:line="240" w:lineRule="auto"/>
        <w:ind w:hanging="28"/>
        <w:contextualSpacing/>
        <w:jc w:val="center"/>
        <w:rPr>
          <w:rFonts w:ascii="Times New Roman" w:eastAsia="Times New Roman" w:hAnsi="Times New Roman" w:cs="Times New Roman"/>
          <w:b/>
          <w:bCs/>
          <w:color w:val="000000"/>
          <w:sz w:val="24"/>
          <w:szCs w:val="24"/>
        </w:rPr>
      </w:pPr>
      <w:r w:rsidRPr="003A6F7F">
        <w:rPr>
          <w:rFonts w:ascii="Times New Roman" w:eastAsia="Times New Roman" w:hAnsi="Times New Roman" w:cs="Times New Roman"/>
          <w:b/>
          <w:bCs/>
          <w:color w:val="000000"/>
          <w:sz w:val="24"/>
          <w:szCs w:val="24"/>
        </w:rPr>
        <w:t xml:space="preserve">INTRODUCCIÓN </w:t>
      </w:r>
    </w:p>
    <w:p w:rsidR="00F403C3" w:rsidRPr="000B4FD8" w:rsidRDefault="00F403C3" w:rsidP="00F403C3">
      <w:pPr>
        <w:tabs>
          <w:tab w:val="left" w:pos="2268"/>
        </w:tabs>
        <w:spacing w:after="0" w:line="240" w:lineRule="auto"/>
        <w:ind w:hanging="28"/>
        <w:contextualSpacing/>
        <w:rPr>
          <w:rFonts w:ascii="Times New Roman" w:eastAsia="Times New Roman" w:hAnsi="Times New Roman" w:cs="Times New Roman"/>
          <w:bCs/>
          <w:color w:val="000000"/>
          <w:sz w:val="24"/>
          <w:szCs w:val="24"/>
          <w:lang w:val="nl-NL"/>
        </w:rPr>
      </w:pPr>
    </w:p>
    <w:p w:rsidR="00680296" w:rsidRPr="003A6F7F" w:rsidRDefault="00680296" w:rsidP="00680296">
      <w:pPr>
        <w:spacing w:line="240" w:lineRule="auto"/>
        <w:jc w:val="both"/>
        <w:rPr>
          <w:rFonts w:ascii="Times New Roman" w:eastAsia="Calibri" w:hAnsi="Times New Roman" w:cs="Times New Roman"/>
          <w:sz w:val="24"/>
          <w:szCs w:val="24"/>
          <w:lang w:eastAsia="en-US"/>
        </w:rPr>
        <w:sectPr w:rsidR="00680296" w:rsidRPr="003A6F7F" w:rsidSect="00F403C3">
          <w:headerReference w:type="default" r:id="rId12"/>
          <w:footerReference w:type="default" r:id="rId13"/>
          <w:pgSz w:w="12240" w:h="15840"/>
          <w:pgMar w:top="1701" w:right="1701" w:bottom="1701" w:left="2268" w:header="709" w:footer="709" w:gutter="0"/>
          <w:pgNumType w:start="1"/>
          <w:cols w:space="708"/>
          <w:docGrid w:linePitch="360"/>
        </w:sectPr>
      </w:pPr>
    </w:p>
    <w:p w:rsidR="000B4FD8" w:rsidRPr="000B4FD8" w:rsidRDefault="000B4FD8" w:rsidP="000B4FD8">
      <w:pPr>
        <w:spacing w:line="360" w:lineRule="auto"/>
        <w:jc w:val="center"/>
        <w:rPr>
          <w:rFonts w:ascii="Times New Roman" w:eastAsia="Times New Roman" w:hAnsi="Times New Roman" w:cs="Times New Roman"/>
          <w:b/>
          <w:color w:val="000000"/>
          <w:sz w:val="24"/>
          <w:szCs w:val="24"/>
          <w:lang w:val="es-ES" w:eastAsia="es-ES"/>
        </w:rPr>
      </w:pPr>
      <w:r w:rsidRPr="000B4FD8">
        <w:rPr>
          <w:rFonts w:ascii="Times New Roman" w:eastAsiaTheme="minorHAnsi" w:hAnsi="Times New Roman" w:cs="Times New Roman"/>
          <w:b/>
          <w:sz w:val="24"/>
          <w:szCs w:val="24"/>
          <w:lang w:eastAsia="en-US"/>
        </w:rPr>
        <w:lastRenderedPageBreak/>
        <w:t>CAPITULO I</w:t>
      </w:r>
    </w:p>
    <w:p w:rsidR="000B4FD8" w:rsidRPr="000B4FD8" w:rsidRDefault="000B4FD8" w:rsidP="000B4FD8">
      <w:pPr>
        <w:spacing w:line="360" w:lineRule="auto"/>
        <w:jc w:val="center"/>
        <w:rPr>
          <w:rFonts w:ascii="Times New Roman" w:eastAsiaTheme="minorHAnsi" w:hAnsi="Times New Roman" w:cs="Times New Roman"/>
          <w:b/>
          <w:sz w:val="24"/>
          <w:szCs w:val="24"/>
          <w:lang w:eastAsia="en-US"/>
        </w:rPr>
      </w:pPr>
      <w:r w:rsidRPr="000B4FD8">
        <w:rPr>
          <w:rFonts w:ascii="Times New Roman" w:eastAsiaTheme="minorHAnsi" w:hAnsi="Times New Roman" w:cs="Times New Roman"/>
          <w:b/>
          <w:sz w:val="24"/>
          <w:szCs w:val="24"/>
          <w:lang w:eastAsia="en-US"/>
        </w:rPr>
        <w:t>PLANTEAMIENTO DEL PROBLEMA</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b/>
          <w:sz w:val="24"/>
          <w:szCs w:val="24"/>
          <w:lang w:eastAsia="en-US"/>
        </w:rPr>
        <w:t xml:space="preserve">     </w:t>
      </w:r>
      <w:r w:rsidRPr="000B4FD8">
        <w:rPr>
          <w:rFonts w:ascii="Times New Roman" w:eastAsiaTheme="minorHAnsi" w:hAnsi="Times New Roman" w:cs="Times New Roman"/>
          <w:sz w:val="24"/>
          <w:szCs w:val="24"/>
          <w:lang w:eastAsia="en-US"/>
        </w:rPr>
        <w:t xml:space="preserve">   La económica comunal está  basada en la satisfacción de necesidades humanas, ya que esta planifica lo necesario para vivir, es democrática en tanto las decisiones que se toman en este proceso pues están  orientadas por la mayoría en contraposición a la economía capitalista de mercado donde se finaliza el lucro y la apropiación privada de la riqueza social. En relación a esto Bonilla (2004) menciona que:</w:t>
      </w:r>
    </w:p>
    <w:p w:rsidR="000B4FD8" w:rsidRPr="000B4FD8" w:rsidRDefault="000B4FD8" w:rsidP="000B4FD8">
      <w:pPr>
        <w:spacing w:line="240" w:lineRule="auto"/>
        <w:ind w:left="709" w:right="567"/>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“La economía comunal es aquella economía que se desarrolla precisamente sobre los márgenes de los grandes nudos de acumulación de capital, asumiéndola como un campo de cruce transdiciplinario con implicaciones holísticas en todos los campos de vida y gobierno social; una economía solidaria que descata el carácter humanista de cualquier campo disciplinar, sujetándolos a su incidencia en el centro de la actividad territorial: el hombre y su medio ambiente.”(p.129).</w:t>
      </w:r>
    </w:p>
    <w:p w:rsidR="000B4FD8" w:rsidRPr="000B4FD8" w:rsidRDefault="000B4FD8" w:rsidP="000B4FD8">
      <w:pPr>
        <w:spacing w:line="360" w:lineRule="auto"/>
        <w:ind w:right="567"/>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En relación a lo antes mencionado  la economía comunal da una nueva alternativa para contrarrestar el capitalismo rentista pues  esta economía solidaria en pro al bienestar del pueblo tomara en cuenta las necesidades  socioeconómicas que tiene este a través de los medios de producción en relación a la actividades territoriales que se puedan desarrollar en el estado, tomando como base fundamental los valores humanistas e integración del pueblo que irán de la mano para logran una trasformación económica  para las producciones nacionales y dejar a un lado la dependencia continua de las empresas y productos extranjeros, dando motivación al pueblo soberano en el desarrollo de los recursos  naturales y humanos que se puedan explotar para el progreso de una nueva economía mundial.</w:t>
      </w:r>
    </w:p>
    <w:p w:rsidR="000B4FD8" w:rsidRPr="000B4FD8" w:rsidRDefault="000B4FD8" w:rsidP="000B4FD8">
      <w:pPr>
        <w:spacing w:line="360" w:lineRule="auto"/>
        <w:ind w:firstLine="708"/>
        <w:jc w:val="both"/>
        <w:rPr>
          <w:rFonts w:ascii="Times New Roman" w:hAnsi="Times New Roman" w:cs="Times New Roman"/>
          <w:sz w:val="24"/>
          <w:szCs w:val="24"/>
        </w:rPr>
      </w:pPr>
      <w:r w:rsidRPr="000B4FD8">
        <w:rPr>
          <w:rFonts w:ascii="Times New Roman" w:hAnsi="Times New Roman" w:cs="Times New Roman"/>
          <w:sz w:val="24"/>
          <w:szCs w:val="24"/>
        </w:rPr>
        <w:t xml:space="preserve"> Por otra parte se tiene que el capitalismo es mundial, es decir no existe una parte del planeta en la que no esté presente este modo de producción. pero el mismo necesita de un desarrollo desigual y combinado, es decir su tendencia globalizante y abarcadora solo puede realizarse si unos ganan y otros pierden, por eso el capitalismo no es solo el desarrollo de la industria moderna y de un tipo civilizatorio, este modo </w:t>
      </w:r>
      <w:r w:rsidRPr="000B4FD8">
        <w:rPr>
          <w:rFonts w:ascii="Times New Roman" w:hAnsi="Times New Roman" w:cs="Times New Roman"/>
          <w:sz w:val="24"/>
          <w:szCs w:val="24"/>
        </w:rPr>
        <w:lastRenderedPageBreak/>
        <w:t xml:space="preserve">es esencialmente las condiciones que se tuvieron que dar para el desarrollo de esa industria (tercerización, precarización laboral, destrucción de los recursos naturales, saqueo a África y Sudamérica) es decir el capitalismo desarrolló una pequeña porción del mundo mientras subdesarrollo la gran mayoría del planeta, esa parte del mundo que sufrió grandes saqueo y subordinaciones a formas económicas extranjeras fueron fundamentalmente África y Sudamérica, gran parte de nuestros recursos robados y saqueados sirvieron como elementos claves del desarrollo de la industria europea y norteamericana.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En consecuencia a esto Saltron en el 2013 menciona que “el capitalismo rentístico  es  la imposición de un sistema que está basado en la injusticia social y en el mal reparto de la riqueza ha llevado al uso de las armas en muchos de los países del tercer mundo, las dictaduras y sistemas de opresión que son financiados e impulsados por los grandes capitales extranjeros”.</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En Latinoamérica  predominan las empresas extranjeras y nacionales y un fragmento de mercado laboral donde no existe equidad para el pueblo, pues la economía que se efectúa esta  dirigida a la concepción del capitalismo en donde este modelo se basa en el beneficio de los involucrados y sin tomar en consideración las necesidades sociales  del estado en cuanto, salud, educación vivienda entre otras.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Por tal motivo y debido a las transformaciones que se viene generando en Latinoamérica  se decide promover un crecimiento económico mediante la implementación de mejoras en la en la parte social es decir que este cambio económico que se debe de generar  teniendo presentes las necesidades del país como es educación, infraestructura, salud entre otras, teniendo como base los recursos naturales, profesionales, y humanos que se tenga en el estado en donde se menciona  la economía comunal como base para una nueva perspectiva económica en donde el pueblo genere producción a través de sus habilidades y destrezas en cuanto a la materia prima que se pueda generar en Latinoamérica.</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lastRenderedPageBreak/>
        <w:t xml:space="preserve">     Venezuela desde el principio ha tenido como economía primordial las exportaciones petroleras dejando como segunda opción de un lado los recursos naturales, humanos y profesionales que se generan en el país , trayendo como consecuencia alta inflación y escasez ya que el estado no tiene como prioridad la explotación de producción interna  a través de las potencialidades que el país pueda desarrollar , lo cual nos hace netamente dependiente de la importancia en las producciones indispensables para la vida , se puede decir que el estado venezolana depende en la gran mayoría de productos importados en donde cada vez se hace más difícil la adquisición  de recursos básicos que se necesita a diario , determinando que el país es mayormente consumista y no se dedica a la producción de estos elementos para el bienestar de la comunidad en general</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Debido a lo antes planteado el estado venezolano diseña el Proyecto Nacional Simón Bolívar (2007-2013) en donde menciona lo siguiente:</w:t>
      </w:r>
    </w:p>
    <w:p w:rsidR="000B4FD8" w:rsidRPr="000B4FD8" w:rsidRDefault="000B4FD8" w:rsidP="000B4FD8">
      <w:pPr>
        <w:spacing w:line="240" w:lineRule="auto"/>
        <w:ind w:left="709" w:right="567"/>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El desarrollo del capitalismo ha generado una profunda desigualdad entre el campo y la ciudad, impulsando la concentración desordenada e insostenible de la mayor parte de la población en grandes ciudades, y el abandono del campo. Es necesario equilibrar las relaciones urbano- rurales y crear un nuevo modelo de ciudades socialista planificadas e integradas de manera sostenible con la naturaleza. (p.31)</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eastAsiaTheme="minorHAnsi"/>
          <w:lang w:eastAsia="en-US"/>
        </w:rPr>
        <w:t xml:space="preserve">     </w:t>
      </w:r>
      <w:r w:rsidRPr="000B4FD8">
        <w:rPr>
          <w:rFonts w:ascii="Times New Roman" w:eastAsiaTheme="minorHAnsi" w:hAnsi="Times New Roman" w:cs="Times New Roman"/>
          <w:sz w:val="24"/>
          <w:szCs w:val="24"/>
          <w:lang w:eastAsia="en-US"/>
        </w:rPr>
        <w:t xml:space="preserve">En los antes señalado el estado manifiestas que hay que romper con la estructura  capitalista, en donde  se dé un paso a la atención de los campos agrícolas y los medios de  socio- producción  que se puedan realizar a través de los recursos que tenga el estado venezolano, en donde se integre a cada sistema productivo y se le dé la importancia que requiera para el desarrollo tomando en cuenta los valores humanistas para la realización de esta nueva transformación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De igual manera el Proyecto Nacional Simón Bolívar (2007-2013) manifiesta que:</w:t>
      </w:r>
    </w:p>
    <w:p w:rsidR="000B4FD8" w:rsidRPr="000B4FD8" w:rsidRDefault="000B4FD8" w:rsidP="000B4FD8">
      <w:pPr>
        <w:spacing w:line="240" w:lineRule="auto"/>
        <w:ind w:left="709" w:right="567"/>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La estructura social de Venezuela está en proceso de transición hacia una formación económica social más incluyente, porque el gobierno está ejecutando, especialmente con las misiones, un procesos de inclusión social masivo y acelerado, financiado por la nueva forma de utilizar la renta petrolera, lo que ha permitido avanzar en la cobertura y la </w:t>
      </w:r>
      <w:r w:rsidRPr="000B4FD8">
        <w:rPr>
          <w:rFonts w:ascii="Times New Roman" w:eastAsiaTheme="minorHAnsi" w:hAnsi="Times New Roman" w:cs="Times New Roman"/>
          <w:sz w:val="24"/>
          <w:szCs w:val="24"/>
          <w:lang w:eastAsia="en-US"/>
        </w:rPr>
        <w:lastRenderedPageBreak/>
        <w:t>universalización en la satisfacción de las necesidades de identidad, salud, educación, vivienda y empleo. (p.28)</w:t>
      </w:r>
    </w:p>
    <w:p w:rsidR="000B4FD8" w:rsidRPr="000B4FD8" w:rsidRDefault="000B4FD8" w:rsidP="000B4FD8">
      <w:pPr>
        <w:spacing w:line="360" w:lineRule="auto"/>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De tal manera que el sistema venezolana a nivel económico requiere  toda  la atención necesaria para  para la economía comunal que se quiere lograr pues en donde se incorporaran las comunidades de forma organizada para realizar proyectos socioeconómicos en donde se puedan aprovechar los recursos naturales que se encuentra en el país, tomando en cuenta que debe evaluar y desarrollar de las capacidades como carácter indispensable para el fortalecimiento del aparato económico productivo.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En relación a lo antes expuestos surgen las siguientes interrogantes para la investigación: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¿Cuál es la situación actual de la economía comunal  como   salida a la crisis del capitalismo rentístico?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¿Cuáles son las potencialidades de la economía comunal para la salida de la crisis del capitalismo rentístico?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¿Cuáles son las ventajas y desventajas de la economía comunal para la salida de la crisis del capitalismo rentístico?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¿Sera necesario la economía comunal; para  salida a la crisis del capitalismo rentístico?</w:t>
      </w:r>
    </w:p>
    <w:p w:rsidR="000B4FD8" w:rsidRDefault="000B4FD8" w:rsidP="000B4FD8">
      <w:pPr>
        <w:spacing w:line="360" w:lineRule="auto"/>
        <w:jc w:val="both"/>
        <w:rPr>
          <w:rFonts w:ascii="Times New Roman" w:eastAsiaTheme="minorHAnsi" w:hAnsi="Times New Roman" w:cs="Times New Roman"/>
          <w:sz w:val="24"/>
          <w:szCs w:val="24"/>
          <w:lang w:eastAsia="en-US"/>
        </w:rPr>
      </w:pPr>
    </w:p>
    <w:p w:rsidR="00366E8A" w:rsidRDefault="00366E8A" w:rsidP="000B4FD8">
      <w:pPr>
        <w:spacing w:line="360" w:lineRule="auto"/>
        <w:jc w:val="both"/>
        <w:rPr>
          <w:rFonts w:ascii="Times New Roman" w:eastAsiaTheme="minorHAnsi" w:hAnsi="Times New Roman" w:cs="Times New Roman"/>
          <w:sz w:val="24"/>
          <w:szCs w:val="24"/>
          <w:lang w:eastAsia="en-US"/>
        </w:rPr>
      </w:pPr>
    </w:p>
    <w:p w:rsidR="00366E8A" w:rsidRDefault="00366E8A" w:rsidP="000B4FD8">
      <w:pPr>
        <w:spacing w:line="360" w:lineRule="auto"/>
        <w:jc w:val="both"/>
        <w:rPr>
          <w:rFonts w:ascii="Times New Roman" w:eastAsiaTheme="minorHAnsi" w:hAnsi="Times New Roman" w:cs="Times New Roman"/>
          <w:sz w:val="24"/>
          <w:szCs w:val="24"/>
          <w:lang w:eastAsia="en-US"/>
        </w:rPr>
      </w:pPr>
    </w:p>
    <w:p w:rsidR="00366E8A" w:rsidRDefault="00366E8A" w:rsidP="000B4FD8">
      <w:pPr>
        <w:spacing w:line="360" w:lineRule="auto"/>
        <w:jc w:val="both"/>
        <w:rPr>
          <w:rFonts w:ascii="Times New Roman" w:eastAsiaTheme="minorHAnsi" w:hAnsi="Times New Roman" w:cs="Times New Roman"/>
          <w:sz w:val="24"/>
          <w:szCs w:val="24"/>
          <w:lang w:eastAsia="en-US"/>
        </w:rPr>
      </w:pPr>
    </w:p>
    <w:p w:rsidR="00366E8A" w:rsidRPr="000B4FD8" w:rsidRDefault="00366E8A" w:rsidP="000B4FD8">
      <w:pPr>
        <w:spacing w:line="360" w:lineRule="auto"/>
        <w:jc w:val="both"/>
        <w:rPr>
          <w:rFonts w:ascii="Times New Roman" w:eastAsiaTheme="minorHAnsi" w:hAnsi="Times New Roman" w:cs="Times New Roman"/>
          <w:sz w:val="24"/>
          <w:szCs w:val="24"/>
          <w:lang w:eastAsia="en-US"/>
        </w:rPr>
      </w:pPr>
    </w:p>
    <w:p w:rsidR="000B4FD8" w:rsidRPr="000B4FD8" w:rsidRDefault="000B4FD8" w:rsidP="000B4FD8">
      <w:pPr>
        <w:spacing w:line="480" w:lineRule="auto"/>
        <w:jc w:val="center"/>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lastRenderedPageBreak/>
        <w:t xml:space="preserve">OBJETIVOS DE LA INVESTIGACION </w:t>
      </w:r>
    </w:p>
    <w:p w:rsidR="000B4FD8" w:rsidRPr="000B4FD8" w:rsidRDefault="000B4FD8" w:rsidP="000B4FD8">
      <w:pPr>
        <w:spacing w:line="480" w:lineRule="auto"/>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OBJETIVO GENERAL:</w:t>
      </w:r>
    </w:p>
    <w:p w:rsidR="000B4FD8" w:rsidRPr="000B4FD8" w:rsidRDefault="000B4FD8" w:rsidP="000B4FD8">
      <w:pPr>
        <w:spacing w:line="48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     Analizar la Economía comunal; como  salida a la crisis del capitalismo rentístico</w:t>
      </w:r>
    </w:p>
    <w:p w:rsidR="000B4FD8" w:rsidRPr="000B4FD8" w:rsidRDefault="000B4FD8" w:rsidP="000B4FD8">
      <w:pPr>
        <w:spacing w:line="480" w:lineRule="auto"/>
        <w:rPr>
          <w:rFonts w:ascii="Times New Roman" w:eastAsiaTheme="minorHAnsi" w:hAnsi="Times New Roman" w:cs="Times New Roman"/>
          <w:b/>
          <w:sz w:val="24"/>
          <w:szCs w:val="24"/>
          <w:lang w:eastAsia="en-US"/>
        </w:rPr>
      </w:pPr>
      <w:r w:rsidRPr="000B4FD8">
        <w:rPr>
          <w:rFonts w:ascii="Times New Roman" w:eastAsiaTheme="minorHAnsi" w:hAnsi="Times New Roman" w:cs="Times New Roman"/>
          <w:b/>
          <w:sz w:val="24"/>
          <w:szCs w:val="24"/>
          <w:lang w:eastAsia="en-US"/>
        </w:rPr>
        <w:t>OBJETIVO ESPECIFICOS:</w:t>
      </w:r>
    </w:p>
    <w:p w:rsidR="000B4FD8" w:rsidRPr="000B4FD8" w:rsidRDefault="000B4FD8" w:rsidP="000B4FD8">
      <w:pPr>
        <w:numPr>
          <w:ilvl w:val="0"/>
          <w:numId w:val="7"/>
        </w:numPr>
        <w:spacing w:line="360" w:lineRule="auto"/>
        <w:contextualSpacing/>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Diagnosticar la situación actual de la economía comunal en el estado venezolano.</w:t>
      </w:r>
    </w:p>
    <w:p w:rsidR="000B4FD8" w:rsidRPr="000B4FD8" w:rsidRDefault="000B4FD8" w:rsidP="000B4FD8">
      <w:pPr>
        <w:numPr>
          <w:ilvl w:val="0"/>
          <w:numId w:val="7"/>
        </w:numPr>
        <w:spacing w:line="360" w:lineRule="auto"/>
        <w:contextualSpacing/>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Describir las potencialidades de la economía comunal para la salida de la crisis del capitalismo rentístico.</w:t>
      </w:r>
    </w:p>
    <w:p w:rsidR="000B4FD8" w:rsidRPr="000B4FD8" w:rsidRDefault="000B4FD8" w:rsidP="000B4FD8">
      <w:pPr>
        <w:numPr>
          <w:ilvl w:val="0"/>
          <w:numId w:val="7"/>
        </w:numPr>
        <w:spacing w:line="360" w:lineRule="auto"/>
        <w:contextualSpacing/>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Establecer las ventajas y desventajas de la economía comunal para la salida de la crisis del capitalismo rentístico. </w:t>
      </w:r>
    </w:p>
    <w:p w:rsidR="000B4FD8" w:rsidRPr="000B4FD8" w:rsidRDefault="000B4FD8" w:rsidP="000B4FD8">
      <w:pPr>
        <w:numPr>
          <w:ilvl w:val="0"/>
          <w:numId w:val="7"/>
        </w:numPr>
        <w:spacing w:line="360" w:lineRule="auto"/>
        <w:contextualSpacing/>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Analizar la Economía comunal; como  salida a la crisis del capitalismo rentístico</w:t>
      </w:r>
    </w:p>
    <w:p w:rsidR="000B4FD8" w:rsidRPr="000B4FD8" w:rsidRDefault="000B4FD8" w:rsidP="000B4FD8">
      <w:pPr>
        <w:spacing w:line="360" w:lineRule="auto"/>
        <w:ind w:left="720"/>
        <w:contextualSpacing/>
        <w:jc w:val="both"/>
        <w:rPr>
          <w:rFonts w:ascii="Times New Roman" w:eastAsiaTheme="minorHAnsi" w:hAnsi="Times New Roman" w:cs="Times New Roman"/>
          <w:sz w:val="24"/>
          <w:szCs w:val="24"/>
          <w:lang w:eastAsia="en-US"/>
        </w:rPr>
      </w:pPr>
    </w:p>
    <w:p w:rsidR="000B4FD8" w:rsidRDefault="000B4FD8" w:rsidP="000B4FD8">
      <w:pPr>
        <w:spacing w:line="480" w:lineRule="auto"/>
        <w:jc w:val="center"/>
        <w:rPr>
          <w:rFonts w:ascii="Times New Roman" w:eastAsiaTheme="minorHAnsi" w:hAnsi="Times New Roman" w:cs="Times New Roman"/>
          <w:b/>
          <w:sz w:val="24"/>
          <w:szCs w:val="24"/>
          <w:lang w:eastAsia="en-US"/>
        </w:rPr>
      </w:pPr>
    </w:p>
    <w:p w:rsidR="00366E8A" w:rsidRDefault="00366E8A" w:rsidP="000B4FD8">
      <w:pPr>
        <w:spacing w:line="480" w:lineRule="auto"/>
        <w:jc w:val="center"/>
        <w:rPr>
          <w:rFonts w:ascii="Times New Roman" w:eastAsiaTheme="minorHAnsi" w:hAnsi="Times New Roman" w:cs="Times New Roman"/>
          <w:b/>
          <w:sz w:val="24"/>
          <w:szCs w:val="24"/>
          <w:lang w:eastAsia="en-US"/>
        </w:rPr>
      </w:pPr>
    </w:p>
    <w:p w:rsidR="00366E8A" w:rsidRDefault="00366E8A" w:rsidP="000B4FD8">
      <w:pPr>
        <w:spacing w:line="480" w:lineRule="auto"/>
        <w:jc w:val="center"/>
        <w:rPr>
          <w:rFonts w:ascii="Times New Roman" w:eastAsiaTheme="minorHAnsi" w:hAnsi="Times New Roman" w:cs="Times New Roman"/>
          <w:b/>
          <w:sz w:val="24"/>
          <w:szCs w:val="24"/>
          <w:lang w:eastAsia="en-US"/>
        </w:rPr>
      </w:pPr>
    </w:p>
    <w:p w:rsidR="00366E8A" w:rsidRDefault="00366E8A" w:rsidP="000B4FD8">
      <w:pPr>
        <w:spacing w:line="480" w:lineRule="auto"/>
        <w:jc w:val="center"/>
        <w:rPr>
          <w:rFonts w:ascii="Times New Roman" w:eastAsiaTheme="minorHAnsi" w:hAnsi="Times New Roman" w:cs="Times New Roman"/>
          <w:b/>
          <w:sz w:val="24"/>
          <w:szCs w:val="24"/>
          <w:lang w:eastAsia="en-US"/>
        </w:rPr>
      </w:pPr>
    </w:p>
    <w:p w:rsidR="00366E8A" w:rsidRDefault="00366E8A" w:rsidP="000B4FD8">
      <w:pPr>
        <w:spacing w:line="480" w:lineRule="auto"/>
        <w:jc w:val="center"/>
        <w:rPr>
          <w:rFonts w:ascii="Times New Roman" w:eastAsiaTheme="minorHAnsi" w:hAnsi="Times New Roman" w:cs="Times New Roman"/>
          <w:b/>
          <w:sz w:val="24"/>
          <w:szCs w:val="24"/>
          <w:lang w:eastAsia="en-US"/>
        </w:rPr>
      </w:pPr>
    </w:p>
    <w:p w:rsidR="00366E8A" w:rsidRDefault="00366E8A" w:rsidP="000B4FD8">
      <w:pPr>
        <w:spacing w:line="480" w:lineRule="auto"/>
        <w:jc w:val="center"/>
        <w:rPr>
          <w:rFonts w:ascii="Times New Roman" w:eastAsiaTheme="minorHAnsi" w:hAnsi="Times New Roman" w:cs="Times New Roman"/>
          <w:b/>
          <w:sz w:val="24"/>
          <w:szCs w:val="24"/>
          <w:lang w:eastAsia="en-US"/>
        </w:rPr>
      </w:pPr>
    </w:p>
    <w:p w:rsidR="00366E8A" w:rsidRDefault="00366E8A" w:rsidP="000B4FD8">
      <w:pPr>
        <w:spacing w:line="480" w:lineRule="auto"/>
        <w:jc w:val="center"/>
        <w:rPr>
          <w:rFonts w:ascii="Times New Roman" w:eastAsiaTheme="minorHAnsi" w:hAnsi="Times New Roman" w:cs="Times New Roman"/>
          <w:b/>
          <w:sz w:val="24"/>
          <w:szCs w:val="24"/>
          <w:lang w:eastAsia="en-US"/>
        </w:rPr>
      </w:pPr>
    </w:p>
    <w:p w:rsidR="00366E8A" w:rsidRPr="000B4FD8" w:rsidRDefault="00366E8A" w:rsidP="000B4FD8">
      <w:pPr>
        <w:spacing w:line="480" w:lineRule="auto"/>
        <w:jc w:val="center"/>
        <w:rPr>
          <w:rFonts w:ascii="Times New Roman" w:eastAsiaTheme="minorHAnsi" w:hAnsi="Times New Roman" w:cs="Times New Roman"/>
          <w:b/>
          <w:sz w:val="24"/>
          <w:szCs w:val="24"/>
          <w:lang w:eastAsia="en-US"/>
        </w:rPr>
      </w:pPr>
    </w:p>
    <w:p w:rsidR="000B4FD8" w:rsidRPr="000B4FD8" w:rsidRDefault="000B4FD8" w:rsidP="000B4FD8">
      <w:pPr>
        <w:spacing w:line="480" w:lineRule="auto"/>
        <w:jc w:val="center"/>
        <w:rPr>
          <w:rFonts w:ascii="Times New Roman" w:eastAsiaTheme="minorHAnsi" w:hAnsi="Times New Roman" w:cs="Times New Roman"/>
          <w:b/>
          <w:sz w:val="24"/>
          <w:szCs w:val="24"/>
          <w:lang w:eastAsia="en-US"/>
        </w:rPr>
      </w:pPr>
      <w:r w:rsidRPr="000B4FD8">
        <w:rPr>
          <w:rFonts w:ascii="Times New Roman" w:eastAsiaTheme="minorHAnsi" w:hAnsi="Times New Roman" w:cs="Times New Roman"/>
          <w:b/>
          <w:sz w:val="24"/>
          <w:szCs w:val="24"/>
          <w:lang w:eastAsia="en-US"/>
        </w:rPr>
        <w:lastRenderedPageBreak/>
        <w:t xml:space="preserve">JUSTIFICACION DE LA INVESTIGACION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La economía comunal viene a ser dada de una expresión popular y se centra en el bienestar del pueblo es una economía que aparece en el sistema revolucionario venezolano en donde se empieza a desarrollar medios de producciones a través de la tierra, recursos humanos y administrativos, y recursos monetarios donde están en manos del pueblo, con la finalidad de que este medio productivo se de beneficio para el desarrollo económico, social y cultural del país, pues con este sistema se amplía la producción social de forma democrática con igual de oportunidades  para el ciudadano y este pueda desarrollar sus capacidades en el ámbito productivo.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Por tal motivo Zeppenfel (2015) menciona que: “Venezuela, podría tener todas las posibilidades de desarrollar su propio modelo económico, político social, aprovechando su inmensa cantidad de recursos naturales y propiciando un nuevo modelo de sociedad; no sólo más justa, honesta e inclusiva, sino además productiva y sustentable”. En consideración a lo antes mencionado con un nuevo modelo económico en Venezuela basado en socialismo  se puede minimizar la dependencia de las fuentes petroleras que se encuentra en el estado ya que se abre una ventana al sistema productivo venezolano, generando una mayor equidad social y se aprovechara las potencialidades del territorio pues con esta medida se garantirá más empleos se disminuirá la importación y promoverá la exportación en el país, dejando de ser un país consumista y abriendo camino  hacia la exportación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De allí parte que la económica comunal es un nuevo cambio para la sociedad venezolana pues ya el estado dejara de ser dependiente de empresas internacionales donde esta tiene como objetivo el beneficio propio y se deja a un lado las necesidades del pueblo.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La finalidad de promover la economía comunal es que esta  aumenta las probabilidades de un nivel de vida en la población, combatirá la especulación  y esta a su vez involucrara  a todos los estratos sociales  integrando a los de bajo recurso y </w:t>
      </w:r>
      <w:r w:rsidRPr="000B4FD8">
        <w:rPr>
          <w:rFonts w:ascii="Times New Roman" w:eastAsiaTheme="minorHAnsi" w:hAnsi="Times New Roman" w:cs="Times New Roman"/>
          <w:sz w:val="24"/>
          <w:szCs w:val="24"/>
          <w:lang w:eastAsia="en-US"/>
        </w:rPr>
        <w:lastRenderedPageBreak/>
        <w:t xml:space="preserve">marginados, para reducir los índices de pobreza y generando una seguridad social más fortalecida.   </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El presente  estudio está dirigido a promover una salida  al capitalismos y la dependencia de productos de importación  en donde se le dará la prioridad a una economía con igual social en donde se manifieste el buen funcionamiento de la producción social  y los logros y avances que se puedan tener aplicando esta economía en el estado, pues esta nos dará una nueva condición de vida a cada venezolano.</w:t>
      </w:r>
    </w:p>
    <w:p w:rsidR="000B4FD8" w:rsidRDefault="000B4FD8" w:rsidP="00366E8A">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w:t>
      </w:r>
    </w:p>
    <w:p w:rsidR="004948C6" w:rsidRDefault="004948C6"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Default="00366E8A" w:rsidP="000B4FD8">
      <w:pPr>
        <w:spacing w:line="360" w:lineRule="auto"/>
        <w:jc w:val="center"/>
        <w:rPr>
          <w:rFonts w:ascii="Times New Roman" w:eastAsiaTheme="minorHAnsi" w:hAnsi="Times New Roman" w:cs="Times New Roman"/>
          <w:b/>
          <w:sz w:val="24"/>
          <w:szCs w:val="24"/>
          <w:lang w:eastAsia="en-US"/>
        </w:rPr>
      </w:pPr>
    </w:p>
    <w:p w:rsidR="00366E8A" w:rsidRPr="000B4FD8" w:rsidRDefault="00366E8A" w:rsidP="000B4FD8">
      <w:pPr>
        <w:spacing w:line="360" w:lineRule="auto"/>
        <w:jc w:val="center"/>
        <w:rPr>
          <w:rFonts w:ascii="Times New Roman" w:eastAsiaTheme="minorHAnsi" w:hAnsi="Times New Roman" w:cs="Times New Roman"/>
          <w:b/>
          <w:sz w:val="24"/>
          <w:szCs w:val="24"/>
          <w:lang w:eastAsia="en-US"/>
        </w:rPr>
      </w:pPr>
    </w:p>
    <w:p w:rsidR="000B4FD8" w:rsidRPr="000B4FD8" w:rsidRDefault="000B4FD8" w:rsidP="000B4FD8">
      <w:pPr>
        <w:spacing w:line="360" w:lineRule="auto"/>
        <w:jc w:val="center"/>
        <w:rPr>
          <w:rFonts w:ascii="Times New Roman" w:eastAsiaTheme="minorHAnsi" w:hAnsi="Times New Roman" w:cs="Times New Roman"/>
          <w:b/>
          <w:sz w:val="24"/>
          <w:szCs w:val="24"/>
          <w:lang w:eastAsia="en-US"/>
        </w:rPr>
      </w:pPr>
      <w:r w:rsidRPr="000B4FD8">
        <w:rPr>
          <w:rFonts w:ascii="Times New Roman" w:eastAsiaTheme="minorHAnsi" w:hAnsi="Times New Roman" w:cs="Times New Roman"/>
          <w:b/>
          <w:sz w:val="24"/>
          <w:szCs w:val="24"/>
          <w:lang w:eastAsia="en-US"/>
        </w:rPr>
        <w:lastRenderedPageBreak/>
        <w:t>CAPITULO II</w:t>
      </w:r>
    </w:p>
    <w:p w:rsidR="000B4FD8" w:rsidRPr="000B4FD8" w:rsidRDefault="000B4FD8" w:rsidP="000B4FD8">
      <w:pPr>
        <w:spacing w:line="360" w:lineRule="auto"/>
        <w:jc w:val="center"/>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 xml:space="preserve">MARCO TEORICO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     El marco teórico es el segmento de la investigación en donde se detallan los aspectos teóricos y se documenta el estudio para sustentar y dar vigor al mismo. En tal sentido, Andrade (2006), el marco teórico “conforma las bases sobre las cuales se va a construir el proyecto, es decir, el investigador debe explicar detalladamente todo lo que el lector necesita saber para entender lo que usted expone sin preguntarle nada, ni pedirle aclaraciones adicionales” (p.17).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      En este sentido el marco teórico es el soporte principal de este estudio, en él se fundamenta la descripción del problema, se integra la teoría con la investigación y se establecen sus interrelaciones con un sistema coordenado, coherente, de concepto y propósitos para abordar el problema, se exponen antecedentes, teorías y normativas que sustentan y avalan esta investigación.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      Igualmente, Balestrini (2006), establece que el marco teórico “es el resultado de la selección de aquellos aspectos más relacionados del cuerpo teórico epistemológico que se asume, referidos al tema específico elegido para su estudio”. (p.85). Visto de esta forma, el marco teórico es el resultado de la selección de aquellos aspectos más relacionados del cuerpo epistemológico que se asume, referidos al tema específico elegido para su estudio, los cuales se desarrollan a continuación.</w:t>
      </w:r>
    </w:p>
    <w:p w:rsidR="000B4FD8" w:rsidRPr="000B4FD8" w:rsidRDefault="000B4FD8" w:rsidP="000B4FD8">
      <w:pPr>
        <w:spacing w:line="360" w:lineRule="auto"/>
        <w:jc w:val="both"/>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Antecedentes de la  Investigación</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Se tomó como referencia diversas investigaciones realizadas anteriormente que tienen relación con el tema a desarrollar, lo cual permitirá obtener  información de importancia para la compresión de conceptos, y diferentes tipos de terminologías; que deben ser conocidas para alcanzar los objetivos planteados por la investigador.</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De esta manera, Tamayo y Tamayo (2006), expresa la siguiente definición “los antecedentes tratan de hacer una síntesis conceptual de la investigación o trabajos </w:t>
      </w:r>
      <w:r w:rsidRPr="000B4FD8">
        <w:rPr>
          <w:rFonts w:ascii="Times New Roman" w:eastAsia="Times New Roman" w:hAnsi="Times New Roman" w:cs="Times New Roman"/>
          <w:color w:val="000000"/>
          <w:sz w:val="24"/>
          <w:szCs w:val="24"/>
          <w:lang w:val="es-ES" w:eastAsia="es-ES"/>
        </w:rPr>
        <w:lastRenderedPageBreak/>
        <w:t>realizados sobre el problema formulado, con el fin de determinar el enfoque metodológico de la misma”. (p.98). Cuando se habla de los antecedentes de la investigación, es porque estos servirán de punto referencial para aclarar algunos conceptos y dar relevancia a los aspectos a tratar.</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Así mismo, Según Sabino, (2006), dice que: “Los antecedentes de la investigación se refieren a los estudios o investigaciones previas relacionadas con el problema planteado, es decir investigaciones realizadas anteriormente y que guardan alguna vinculación con el objeto de estudio”.  (p. 23). Se puede resumir, que los antecedentes son aquellos que permiten definir de manera recapitulada la exploración para fijar un enfoque claro para la obtención de datos.</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Por medio de los antecedentes de la investigación, se llevará a cabo una revisión detallada de los trabajos desarrollados anteriormente por otros autores y que mantienen  relación con el presente estudio, con la finalidad de obtener información que pueda contribuir con el desarrollo de la misma</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ab/>
        <w:t>En el desarrollo de la investigación, se hizo indispensable la revisión de trabajos e indagaciones anteriores, que permitieron recopilar información importante que ayudó a sustentar las bases requeridas para la realización de la misma, entre estos se tomaron los siguientes:</w:t>
      </w:r>
    </w:p>
    <w:p w:rsidR="000B4FD8" w:rsidRPr="000B4FD8" w:rsidRDefault="000B4FD8" w:rsidP="000B4FD8">
      <w:pPr>
        <w:spacing w:line="360" w:lineRule="auto"/>
        <w:jc w:val="both"/>
        <w:rPr>
          <w:rFonts w:ascii="Times New Roman" w:eastAsia="Times New Roman" w:hAnsi="Times New Roman" w:cs="Times New Roman"/>
          <w:sz w:val="24"/>
          <w:szCs w:val="24"/>
          <w:lang w:val="es-ES"/>
        </w:rPr>
      </w:pPr>
      <w:r w:rsidRPr="000B4FD8">
        <w:rPr>
          <w:rFonts w:ascii="Times New Roman" w:eastAsia="Times New Roman" w:hAnsi="Times New Roman" w:cs="Times New Roman"/>
          <w:color w:val="000000"/>
          <w:sz w:val="24"/>
          <w:szCs w:val="24"/>
          <w:lang w:val="es-ES" w:eastAsia="es-ES"/>
        </w:rPr>
        <w:t xml:space="preserve">     Giudice (2005) en su trabajo de investigación titulado </w:t>
      </w:r>
      <w:r w:rsidRPr="000B4FD8">
        <w:rPr>
          <w:rFonts w:ascii="Times New Roman" w:eastAsiaTheme="minorHAnsi" w:hAnsi="Times New Roman" w:cs="Times New Roman"/>
          <w:b/>
          <w:sz w:val="24"/>
          <w:szCs w:val="24"/>
          <w:lang w:eastAsia="en-US"/>
        </w:rPr>
        <w:t xml:space="preserve">Economía social y solidaria: ¿programa alternativo al neoliberalismo?, </w:t>
      </w:r>
      <w:r w:rsidRPr="000B4FD8">
        <w:rPr>
          <w:rFonts w:ascii="Times New Roman" w:eastAsiaTheme="minorHAnsi" w:hAnsi="Times New Roman" w:cs="Times New Roman"/>
          <w:sz w:val="24"/>
          <w:szCs w:val="24"/>
          <w:lang w:eastAsia="en-US"/>
        </w:rPr>
        <w:t>cuyo objetivo fue comparar la Teoría económica neoliberal y la economía social y solidaria, la</w:t>
      </w:r>
      <w:r w:rsidRPr="000B4FD8">
        <w:rPr>
          <w:rFonts w:ascii="Times New Roman" w:eastAsia="Times New Roman" w:hAnsi="Times New Roman" w:cs="Times New Roman"/>
          <w:sz w:val="24"/>
          <w:szCs w:val="24"/>
          <w:lang w:val="es-ES"/>
        </w:rPr>
        <w:t xml:space="preserve"> investigación se basó  en un estudio descriptivo utilizando estrategias y técnicas de la metodología cualitativas. En donde el autor concluyo que la economía social y solidaria  da respuesta a los problemas económicos sociales, promoviendo la libre participación de todos los sectores de la sociedad y a la redistribución de las riquezas ajustándose a las necesidades de la mayor parte de la población.</w:t>
      </w:r>
    </w:p>
    <w:p w:rsidR="000B4FD8" w:rsidRPr="000B4FD8" w:rsidRDefault="000B4FD8" w:rsidP="000B4FD8">
      <w:pPr>
        <w:spacing w:line="360" w:lineRule="auto"/>
        <w:jc w:val="both"/>
        <w:rPr>
          <w:rFonts w:ascii="Times New Roman" w:eastAsia="Times New Roman" w:hAnsi="Times New Roman" w:cs="Times New Roman"/>
          <w:sz w:val="24"/>
          <w:szCs w:val="24"/>
          <w:lang w:val="es-ES"/>
        </w:rPr>
      </w:pPr>
      <w:r w:rsidRPr="000B4FD8">
        <w:rPr>
          <w:rFonts w:ascii="Times New Roman" w:eastAsia="Times New Roman" w:hAnsi="Times New Roman" w:cs="Times New Roman"/>
          <w:sz w:val="24"/>
          <w:szCs w:val="24"/>
          <w:lang w:val="es-ES"/>
        </w:rPr>
        <w:lastRenderedPageBreak/>
        <w:t xml:space="preserve">      El significado que tiene esta investigación radica que la economía social  es la nueva perspectiva para la solución  de un país monopolizado en donde se le da la oportunidad a todas las clases sociales en integrarse  en un cambio revolucionario  con igualdad de condiciones  en pro a la economía del estado y dejar a un lado la dependencia al capitalismo rentístico en el país dando una nueva visión al desarrollo económico social del país.</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imes New Roman" w:hAnsi="Times New Roman" w:cs="Times New Roman"/>
          <w:sz w:val="24"/>
          <w:szCs w:val="24"/>
          <w:lang w:val="es-ES"/>
        </w:rPr>
        <w:t xml:space="preserve">     Por otra parte se tiene a Seca (2010) en tu trabajo de investigación titulado</w:t>
      </w:r>
      <w:r w:rsidRPr="000B4FD8">
        <w:rPr>
          <w:rFonts w:ascii="Times New Roman" w:eastAsia="Times New Roman" w:hAnsi="Times New Roman" w:cs="Times New Roman"/>
          <w:b/>
          <w:sz w:val="24"/>
          <w:szCs w:val="24"/>
          <w:lang w:val="es-ES"/>
        </w:rPr>
        <w:t xml:space="preserve">  Ocupar, Resistir y Producir: la construcción de identidades políticas y la politicidad emergente en la experiencia de los/as trabajadores/as de FaSinPat. </w:t>
      </w:r>
      <w:r w:rsidRPr="000B4FD8">
        <w:rPr>
          <w:rFonts w:ascii="Times New Roman" w:eastAsia="Times New Roman" w:hAnsi="Times New Roman" w:cs="Times New Roman"/>
          <w:sz w:val="24"/>
          <w:szCs w:val="24"/>
          <w:lang w:val="es-ES"/>
        </w:rPr>
        <w:t xml:space="preserve">Teniendo como objetivo analizar el cambio en los sectores populares que habían sido socializados en el mundo del trabajo, con una concentración de la actividad política en el Estado y las organizaciones de masa, partidos políticos y sindicatos , la metodología  a utilizar fue cualitativo con un diseño de investigación de acción participativo en donde se determinó que </w:t>
      </w:r>
      <w:r w:rsidRPr="000B4FD8">
        <w:rPr>
          <w:rFonts w:ascii="Times New Roman" w:eastAsiaTheme="minorHAnsi" w:hAnsi="Times New Roman" w:cs="Times New Roman"/>
          <w:sz w:val="24"/>
          <w:szCs w:val="24"/>
          <w:lang w:eastAsia="en-US"/>
        </w:rPr>
        <w:t>La acción colectiva posee un efecto concreto más allá de las intenciones que esgrimen quienes participan en ella; es por esto que el tema de identidad entra a jugar un rol destacado.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En relación a la investigación antes mencionada se  evidencia la necesidad de un rol protagónico entre los involucrados a la resistencia de un neoliberalismos económico en donde se manifiesta la necesidad de una acción colectiva en el beneficio de la masa productiva para darle un fin a la desigualdad empresarial y dar comienzo a un nuevo cambio económico que se requiere en la sociedad.</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También des de importancia destacar la investigación de Velázquez (2010) titulada</w:t>
      </w:r>
      <w:r w:rsidRPr="000B4FD8">
        <w:rPr>
          <w:rFonts w:eastAsiaTheme="minorHAnsi"/>
          <w:lang w:eastAsia="en-US"/>
        </w:rPr>
        <w:t xml:space="preserve"> </w:t>
      </w:r>
      <w:r w:rsidRPr="000B4FD8">
        <w:rPr>
          <w:rFonts w:ascii="Times New Roman" w:eastAsiaTheme="minorHAnsi" w:hAnsi="Times New Roman" w:cs="Times New Roman"/>
          <w:b/>
          <w:sz w:val="24"/>
          <w:szCs w:val="24"/>
          <w:lang w:eastAsia="en-US"/>
        </w:rPr>
        <w:t xml:space="preserve">Estudio diagnóstico de la situación económica del Estado Delta Amacuro durante el periodo 1994-2009. Partiendo de las potencialidades económicas existentes para la creación de estrategias que conlleven a su fortalecimiento y desarrollo. </w:t>
      </w:r>
      <w:r w:rsidRPr="000B4FD8">
        <w:rPr>
          <w:rFonts w:ascii="Times New Roman" w:eastAsiaTheme="minorHAnsi" w:hAnsi="Times New Roman" w:cs="Times New Roman"/>
          <w:sz w:val="24"/>
          <w:szCs w:val="24"/>
          <w:lang w:eastAsia="en-US"/>
        </w:rPr>
        <w:t xml:space="preserve">El objeto de este estudio como investigación original, tuvo sus motivos en Realizar un estudio diagnóstico de la situación económica del Estado Delta Amacuro durante el Periodo 1994-2009, partiendo de las potencialidades económicas </w:t>
      </w:r>
      <w:r w:rsidRPr="000B4FD8">
        <w:rPr>
          <w:rFonts w:ascii="Times New Roman" w:eastAsiaTheme="minorHAnsi" w:hAnsi="Times New Roman" w:cs="Times New Roman"/>
          <w:sz w:val="24"/>
          <w:szCs w:val="24"/>
          <w:lang w:eastAsia="en-US"/>
        </w:rPr>
        <w:lastRenderedPageBreak/>
        <w:t>existentes para la creación de estrategias que conlleven a su fortalecimiento y desarrollo donde el tipo de investigación fue documental y de carácter descriptivo en un diseño de proyecto factible  donde se determinó que se debe de crear estrategias de economía comunal  que permitan aprovechar racionalmente las potencialidades económicas existentes para alcanzar el crecimiento y desarrollo económico en el Estado Delta Amacuro y poder brindarle así mejor calidad de vida a la población.</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Esta investigación sirvió de apoyo para el presente proyecto debido a que el autor menciona que se debe buscar nuevos sistemas económicos para el mejoramiento de la calidad de vida e la población teniendo como patrón la economía comunal en donde se desarrollara y explotara los recursos pertinentes que tiene el estado dejando a un lado la dependencia capitalista para dar un impulso en la economía social que se viene ofertando en el estado venezolano como alternativa para la integración de todos los niveles sociales  y dar una nueva calidad de vida al pueblo.</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De igual manera tenemos a Cabello (2011) en su trabajo de investigación “La asociatividad productiva como estrategia de desarrollo local: Aporte de los Productores Artesanales del rubro mueble, Comuna de El Monte” en el cual su objetivo de investigación fue  Describir la situación socioeconómica de los Productores Artesanales del rubro mueble, pertenecientes a la comuna de El Monte, en cuanto a la producción y comercialización de sus productos, donde el tipo de investigación fue descriptiva en un enfoque cualicuantitativo en donde se concluyó que</w:t>
      </w:r>
      <w:r w:rsidRPr="000B4FD8">
        <w:rPr>
          <w:rFonts w:eastAsiaTheme="minorHAnsi"/>
          <w:lang w:eastAsia="en-US"/>
        </w:rPr>
        <w:t xml:space="preserve"> </w:t>
      </w:r>
      <w:r w:rsidRPr="000B4FD8">
        <w:rPr>
          <w:rFonts w:ascii="Times New Roman" w:eastAsiaTheme="minorHAnsi" w:hAnsi="Times New Roman" w:cs="Times New Roman"/>
          <w:lang w:eastAsia="en-US"/>
        </w:rPr>
        <w:t>se debe de tomar</w:t>
      </w:r>
      <w:r w:rsidRPr="000B4FD8">
        <w:rPr>
          <w:rFonts w:eastAsiaTheme="minorHAnsi"/>
          <w:lang w:eastAsia="en-US"/>
        </w:rPr>
        <w:t xml:space="preserve"> </w:t>
      </w:r>
      <w:r w:rsidRPr="000B4FD8">
        <w:rPr>
          <w:rFonts w:ascii="Times New Roman" w:eastAsiaTheme="minorHAnsi" w:hAnsi="Times New Roman" w:cs="Times New Roman"/>
          <w:sz w:val="24"/>
          <w:szCs w:val="24"/>
          <w:lang w:eastAsia="en-US"/>
        </w:rPr>
        <w:t xml:space="preserve"> en cuenta otro tipo de estrategia que les permitiera impulsar este rubro de muebles , en donde la alternativa es  trabajar de manera asociativa, ya que se estaba evidenciando una necesidad económica, social y productiva que era común y atingente para todos, evidenciada en una notoria baja de sus ventas. Por lo tanto, la crisis económica y todo su contexto, encausó un proceso no antes visto en la comuna, con personas que si bien se dedicaban al mismo rubro, jamás habían tenido la oportunidad de establecer algún vínculo, la que solo se manifestaba de manera competitiva.</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lastRenderedPageBreak/>
        <w:t xml:space="preserve">     Ante lo planteado se evidencia que la necesidad de trabajar en beneficio al colectivo con iniciativa económica comunal en donde se da la oportunidad al colectivo en desarrollar sus potencialidades, habilidades y destrezas integrándolos a un sistema equitativo dando así una nueva alternativa económica desligada  a la adquisición  de rubros (muebles) en empresas extranjeras  y a su vez promover y valorar las producciones artesanales del país.</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En los estudios antes mencionados se evidencia  la necesidad de un cambio económico independiente del capitalismo rentístico en dónde se manifieste la equidad e igualdad del pueblo en donde abortar y explotar los recursos, naturales, humanos y administrativo con la finalidad de tener recursos monetarios y disminuir la escasez  de la producción dando a conocer el sistema productivo que tiene el estado para dar un nuevo cambio económico y social en el país. Pues la economía comunal muestra un nuevo camino para las producción interna del estado en donde el pueblo  pueda tener la oportunidad de desarrollar un sistema económico que pueda dejar atrás el sistema capitalista en el que se encuentra el país.</w:t>
      </w:r>
    </w:p>
    <w:p w:rsidR="000B4FD8" w:rsidRPr="000B4FD8" w:rsidRDefault="000B4FD8" w:rsidP="000B4FD8">
      <w:pPr>
        <w:spacing w:line="360" w:lineRule="auto"/>
        <w:jc w:val="center"/>
        <w:rPr>
          <w:rFonts w:ascii="Times New Roman" w:eastAsiaTheme="minorHAnsi" w:hAnsi="Times New Roman" w:cs="Times New Roman"/>
          <w:b/>
          <w:sz w:val="24"/>
          <w:szCs w:val="24"/>
          <w:lang w:eastAsia="en-US"/>
        </w:rPr>
      </w:pPr>
      <w:r w:rsidRPr="000B4FD8">
        <w:rPr>
          <w:rFonts w:ascii="Times New Roman" w:eastAsiaTheme="minorHAnsi" w:hAnsi="Times New Roman" w:cs="Times New Roman"/>
          <w:b/>
          <w:sz w:val="24"/>
          <w:szCs w:val="24"/>
          <w:lang w:eastAsia="en-US"/>
        </w:rPr>
        <w:t>Bases Teóricas</w:t>
      </w:r>
    </w:p>
    <w:p w:rsidR="000B4FD8" w:rsidRPr="000B4FD8" w:rsidRDefault="000B4FD8" w:rsidP="000B4FD8">
      <w:pPr>
        <w:spacing w:line="360" w:lineRule="auto"/>
        <w:jc w:val="center"/>
        <w:rPr>
          <w:rFonts w:ascii="Times New Roman" w:eastAsiaTheme="minorHAnsi" w:hAnsi="Times New Roman" w:cs="Times New Roman"/>
          <w:b/>
          <w:sz w:val="24"/>
          <w:szCs w:val="24"/>
          <w:lang w:eastAsia="en-US"/>
        </w:rPr>
      </w:pP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Las bases teóricas son los aspectos que sirven de base para describir los criterios teóricos relacionados con el tema de estudio. Al respecto, Arias (2011), menciona que las bases “comprenden un conjunto de conceptos y proposiciones que constituyen un punto de vista o enfoque determinado, dirigido a explicar el fenómeno o problema planteado” (p.41).</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Por su parte, Bisquerra (2006), define las bases teóricas como “El conjunto de conceptos y proposiciones que constituyen un punto de vista o enfoque determinado” (p.41). En consecuencia, este autor establece que cualquiera que sea el punto de partida para la delimitación y el tratamiento del problema, requiere de la definición conceptual y la ubicación del contexto teórico que orienta el sentido de la </w:t>
      </w:r>
      <w:r w:rsidRPr="000B4FD8">
        <w:rPr>
          <w:rFonts w:ascii="Times New Roman" w:eastAsiaTheme="minorHAnsi" w:hAnsi="Times New Roman" w:cs="Times New Roman"/>
          <w:sz w:val="24"/>
          <w:szCs w:val="24"/>
          <w:lang w:eastAsia="en-US"/>
        </w:rPr>
        <w:lastRenderedPageBreak/>
        <w:t>investigación. El desarrollo de las bases teóricas que concierne al problema de investigación planteado, se basa en la recopilación de información relevante y necesaria que sirva de soporte al estudio y de guía al investigador.</w:t>
      </w:r>
    </w:p>
    <w:p w:rsidR="000B4FD8" w:rsidRPr="000B4FD8" w:rsidRDefault="000B4FD8" w:rsidP="000B4FD8">
      <w:pPr>
        <w:spacing w:line="360" w:lineRule="auto"/>
        <w:jc w:val="both"/>
        <w:rPr>
          <w:rFonts w:ascii="Times New Roman" w:eastAsiaTheme="minorHAnsi" w:hAnsi="Times New Roman" w:cs="Times New Roman"/>
          <w:sz w:val="24"/>
          <w:szCs w:val="24"/>
          <w:lang w:eastAsia="en-US"/>
        </w:rPr>
      </w:pPr>
      <w:r w:rsidRPr="000B4FD8">
        <w:rPr>
          <w:rFonts w:ascii="Times New Roman" w:eastAsiaTheme="minorHAnsi" w:hAnsi="Times New Roman" w:cs="Times New Roman"/>
          <w:sz w:val="24"/>
          <w:szCs w:val="24"/>
          <w:lang w:eastAsia="en-US"/>
        </w:rPr>
        <w:t xml:space="preserve">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 xml:space="preserve"> Crisis estructural del capital</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 Para empezar debemos definir que el capital es una relación social, es una configuración social, con metabolismo social propio, con mecanismos de defensa y de consenso. Podríamos decir que el capital es el conjunto de relaciones que permiten y sostienen el gobierno del capital sobre el trabajo. Tenemos entonces que la relación propietarios-no propietarios es capital, que la relación explotado-explotadora es capital y así existen los que hacen posible que el mundo funcione y los que gobiernan el mundo, esa división que existe y que pone a las mayorías en desventaja frente a quienes viven de su trabajo es la sociedad del capital, para explicar la crisis de dicho sistema vamos a recurrir a varias cifras importantes (Toussaint 2005, Boron 2002, Boron 2010).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-el ingreso anual del 1% más rico de la población mundial equivale al del 57%mas pobre del planeta; se calcula que 1.200 millones de personas sobreviven con menos de un dólar por día; las 238 personas más ricas del mundo concentran una riqueza superior a los ingresos de las 2.300 millones de personas más pobres del planeta.</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-las 200 megacorporaciones más grandes del planeta registran anualmente por concepto de ventas cifras superiores a los ingresos combinados de todos los países del mundo, excepto las nueve economías nacionales más ricas.</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-sin embargo estas corporaciones emplean al 1% de la población mundial.</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-unas 1.020 millones de personas sobreviven en la hambruna crónica, cada 3 segundos muere una persona de hambre.</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-diariamente mueren en el mundo 30 mil niños por enfermedades curables.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lastRenderedPageBreak/>
        <w:t xml:space="preserve">-2 mil millones de personas no tienen acceso a la electricidad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-924 millones de personas sin techo.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Estas cifras nos muestran lo infucional que es el capital para la humanidad, y como la lógica del capital está enfrentada a la lógica de la supervivencia humana.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Sin embargo queremos resaltar que estas cifras en sí mismas no son la crisis, la crisis de este sistema es de carácter estructural; es decir forma parte de la misma configuración social y del mismo metabolismo del sistema, los aspectos de la crisis del capital están dentro de su misma lógica. Veamos: </w:t>
      </w:r>
    </w:p>
    <w:p w:rsidR="000B4FD8" w:rsidRPr="000B4FD8" w:rsidRDefault="000B4FD8" w:rsidP="000B4FD8">
      <w:pPr>
        <w:spacing w:line="360" w:lineRule="auto"/>
        <w:jc w:val="both"/>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Caída tendencial de la tasa de ganancia.</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La acumulación ampliada y constante de capitales, es el mecanismo con el cual el capitalismo maximiza constantemente su tasa de ganancia, pero este mismo proceso es irrealizable sin la explotación del trabajo ajeno y sin un ambiente de competitividad, en este ambiente de competencia el capitalista porque la tendencia del capitalismo es ir creando cada vez mas monopolios, en esta competencia entra la tecnología de punta con la cual se hace más productivo el trabajo y se desplaza a la competencia para monopolizar el mercado.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Pero a su vez esta tecnología despoja a cada vez más humanos de la posibilidad de poder vender su fuerza de trabajo a estos capitalistas y esta tecnología desplaza al humano en el empleo de sus fuerza de trabajo y por lo tanto de su lugar de trabajo creando así una gran masa de no-asalariados que luego no va a poder realizar en el mercado las transacciones que antes realizaba, creando así la imposibilidad que esta gran masa de desempleados accedan cada vez menos a las mercancías y así la tasa de ganancia de los capitalistas tiende a caer.</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Tendencia decreciente del valor de uso</w:t>
      </w:r>
      <w:r w:rsidRPr="000B4FD8">
        <w:rPr>
          <w:rFonts w:ascii="Times New Roman" w:eastAsia="Times New Roman" w:hAnsi="Times New Roman" w:cs="Times New Roman"/>
          <w:color w:val="000000"/>
          <w:sz w:val="24"/>
          <w:szCs w:val="24"/>
          <w:lang w:val="es-ES" w:eastAsia="es-ES"/>
        </w:rPr>
        <w:t>.</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Para seguir realizando su proceso de acumulación el capitalismo se ve obligado a acortar los ciclos de valorización del capital, esto se traduce a recortar la vida útil de </w:t>
      </w:r>
      <w:r w:rsidRPr="000B4FD8">
        <w:rPr>
          <w:rFonts w:ascii="Times New Roman" w:eastAsia="Times New Roman" w:hAnsi="Times New Roman" w:cs="Times New Roman"/>
          <w:color w:val="000000"/>
          <w:sz w:val="24"/>
          <w:szCs w:val="24"/>
          <w:lang w:val="es-ES" w:eastAsia="es-ES"/>
        </w:rPr>
        <w:lastRenderedPageBreak/>
        <w:t xml:space="preserve">las mercancías, utilizando la obsolescencia programada como trampa para revalorizar en cada vez más corto tiempo el capital, pero  esta tendencia es cada vez más insostenible por 2 rasgos principales: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1-</w:t>
      </w:r>
      <w:r w:rsidRPr="000B4FD8">
        <w:rPr>
          <w:rFonts w:ascii="Times New Roman" w:eastAsia="Times New Roman" w:hAnsi="Times New Roman" w:cs="Times New Roman"/>
          <w:color w:val="000000"/>
          <w:sz w:val="24"/>
          <w:szCs w:val="24"/>
          <w:lang w:val="es-ES" w:eastAsia="es-ES"/>
        </w:rPr>
        <w:tab/>
        <w:t xml:space="preserve">Precarización del trabajo humano: cada vez más trabajo en peores condiciones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2-</w:t>
      </w:r>
      <w:r w:rsidRPr="000B4FD8">
        <w:rPr>
          <w:rFonts w:ascii="Times New Roman" w:eastAsia="Times New Roman" w:hAnsi="Times New Roman" w:cs="Times New Roman"/>
          <w:color w:val="000000"/>
          <w:sz w:val="24"/>
          <w:szCs w:val="24"/>
          <w:lang w:val="es-ES" w:eastAsia="es-ES"/>
        </w:rPr>
        <w:tab/>
        <w:t xml:space="preserve">Destrucción creciente de la naturaleza: contaminación, deforestación, gasto indiscriminado del agua. Etc. </w:t>
      </w:r>
    </w:p>
    <w:p w:rsidR="000B4FD8" w:rsidRPr="000B4FD8" w:rsidRDefault="000B4FD8" w:rsidP="000B4FD8">
      <w:pPr>
        <w:spacing w:line="360" w:lineRule="auto"/>
        <w:jc w:val="both"/>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Crisis de la ley de plusvalía:</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La mayoría de la inversión social de capitales se destina a la especulación de valores y no a la producción de plusvalía, el capitalismo financiero entorpece la reproducción ampliada del capital, estrangulando la producción en favor de la especulación, podríamos decir que el capitalismo financiero parasita sobre el capitalismo productivo, esto no quiere decir que haya una burguesía buena y otra mala, solo se quiere reflejar la contradicción de las dos formas de captación de capital.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Estos rasgos nos dan una orientación de como la crisis actual del sistema no puede ser resuelta dentro del mismo sistema, el capitalismo tampoco dejara de existir por sí solo, el capitalismo no solo ha generado las condiciones para mantener su gobierno sobre el trabajo, también ha generado sus derroteros; la clase trabajadora en pleno. </w:t>
      </w:r>
    </w:p>
    <w:p w:rsidR="000B4FD8" w:rsidRPr="000B4FD8" w:rsidRDefault="000B4FD8" w:rsidP="000B4FD8">
      <w:pPr>
        <w:spacing w:line="360" w:lineRule="auto"/>
        <w:jc w:val="both"/>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 xml:space="preserve">Crisis del capitalismo rentístico Venezolano.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La categoría capitalismo rentístico se refiere a la dinámica económica que surge en Venezuela a partir del proceso de inclusión de nuestro país en el mercado internacional como país petrolero; de ahí se deriva: una tarea única para nuestra economía que es la producción de petróleo para el mercado mundial y una dinámica interna en la cual la burguesía siempre buscara captar el excedente de la renta petrolera por diversas vías, y bajo la cual cualquier intención de diversificación de la producción y desarrollo de las fuerzas productivas debe pasar necesariamente por la ruptura de este modelo de enclave y mono productor.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lastRenderedPageBreak/>
        <w:t>La crisis que hoy atravesamos se debe fundamentalmente al carácter rapiñero de la burguesía Venezolana, la cual solo espera captar los excedentes de la renta petrolera sea cual sea la forma. Hasta hace menos de dos años era posible para el gobierno Venezolano la asignación de divisas para que este sector pudiera realizar sus importaciones pero con el baja del precio del petróleo esta posibilidad que tenía la burguesía se ha venido disminuyendo, el gobierno opta por no recortar el gasto social y la burguesía debe buscar otros mecanismos de captación de este excedente, ya sea por la subida de precios, generación  de escases y diversas formas de presión.</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La inflación no es más que la transferencia de la riqueza social de un sector a otro, para esto entonces el mercado capitalista sube los precios para poder captar la riqueza social que antes captaba mediante la asignación de divisas, este mecanismo utilizado por la burguesía deja a los sectores mayoritarios en una situación de gran vulnerabilidad y terminan siendo las mayorías las que asumen la crisis. </w:t>
      </w:r>
    </w:p>
    <w:p w:rsidR="000B4FD8" w:rsidRPr="000B4FD8" w:rsidRDefault="000B4FD8" w:rsidP="000B4FD8">
      <w:pPr>
        <w:spacing w:line="360" w:lineRule="auto"/>
        <w:jc w:val="both"/>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Economía Comunal:</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 xml:space="preserve">Es un nuevo tipo de relación económica basado en la satisfacción de necesidades humanas, en científica en tanto planifica según lo necesario para vivir, es democrática en tanto las decisiones que se toman en este proceso son orientadas por la mayoría en contraposición a la economía capitalista de mercado donde el unió fin es el lucro y la apropiación privada de la riqueza social. </w:t>
      </w:r>
    </w:p>
    <w:p w:rsidR="000B4FD8" w:rsidRPr="000B4FD8" w:rsidRDefault="000B4FD8" w:rsidP="000B4FD8">
      <w:pPr>
        <w:spacing w:line="360" w:lineRule="auto"/>
        <w:jc w:val="both"/>
        <w:rPr>
          <w:rFonts w:ascii="Times New Roman" w:eastAsia="Times New Roman" w:hAnsi="Times New Roman" w:cs="Times New Roman"/>
          <w:b/>
          <w:color w:val="000000"/>
          <w:sz w:val="24"/>
          <w:szCs w:val="24"/>
          <w:lang w:val="es-ES" w:eastAsia="es-ES"/>
        </w:rPr>
      </w:pPr>
      <w:r w:rsidRPr="000B4FD8">
        <w:rPr>
          <w:rFonts w:ascii="Times New Roman" w:eastAsia="Times New Roman" w:hAnsi="Times New Roman" w:cs="Times New Roman"/>
          <w:b/>
          <w:color w:val="000000"/>
          <w:sz w:val="24"/>
          <w:szCs w:val="24"/>
          <w:lang w:val="es-ES" w:eastAsia="es-ES"/>
        </w:rPr>
        <w:t xml:space="preserve">Sistema económico comunal: </w:t>
      </w:r>
    </w:p>
    <w:p w:rsidR="000B4FD8" w:rsidRPr="000B4FD8" w:rsidRDefault="000B4FD8" w:rsidP="000B4FD8">
      <w:pPr>
        <w:spacing w:line="360" w:lineRule="auto"/>
        <w:jc w:val="both"/>
        <w:rPr>
          <w:rFonts w:ascii="Times New Roman" w:eastAsia="Times New Roman" w:hAnsi="Times New Roman" w:cs="Times New Roman"/>
          <w:color w:val="000000"/>
          <w:sz w:val="24"/>
          <w:szCs w:val="24"/>
          <w:lang w:val="es-ES" w:eastAsia="es-ES"/>
        </w:rPr>
      </w:pPr>
      <w:r w:rsidRPr="000B4FD8">
        <w:rPr>
          <w:rFonts w:ascii="Times New Roman" w:eastAsia="Times New Roman" w:hAnsi="Times New Roman" w:cs="Times New Roman"/>
          <w:color w:val="000000"/>
          <w:sz w:val="24"/>
          <w:szCs w:val="24"/>
          <w:lang w:val="es-ES" w:eastAsia="es-ES"/>
        </w:rPr>
        <w:t>Conjunto de relaciones sociales de producción, distribución y consumo de bienes y servicios. Así como de saberes y conocimiento. Desarrolladas por las instancias del poder popular a través de organizaciones socio productivas bajo formas de propiedad social comunal. Ley orgánica del sistema económico comunal</w:t>
      </w:r>
    </w:p>
    <w:p w:rsidR="000B4FD8" w:rsidRPr="000B4FD8" w:rsidRDefault="000B4FD8" w:rsidP="000B4FD8">
      <w:pPr>
        <w:spacing w:line="360" w:lineRule="auto"/>
        <w:jc w:val="center"/>
        <w:rPr>
          <w:rFonts w:ascii="Times New Roman" w:eastAsiaTheme="minorHAnsi" w:hAnsi="Times New Roman" w:cs="Times New Roman"/>
          <w:sz w:val="24"/>
          <w:szCs w:val="24"/>
          <w:lang w:val="es-ES" w:eastAsia="en-US"/>
        </w:rPr>
      </w:pPr>
    </w:p>
    <w:p w:rsidR="004948C6" w:rsidRDefault="004948C6" w:rsidP="000B4FD8">
      <w:pPr>
        <w:spacing w:line="360" w:lineRule="auto"/>
        <w:jc w:val="center"/>
        <w:rPr>
          <w:rFonts w:ascii="Times New Roman" w:eastAsiaTheme="minorHAnsi" w:hAnsi="Times New Roman" w:cs="Times New Roman"/>
          <w:b/>
          <w:sz w:val="24"/>
          <w:szCs w:val="24"/>
          <w:lang w:val="es-ES" w:eastAsia="en-US"/>
        </w:rPr>
      </w:pPr>
    </w:p>
    <w:p w:rsidR="000B4FD8" w:rsidRPr="000B4FD8" w:rsidRDefault="000B4FD8" w:rsidP="000B4FD8">
      <w:pPr>
        <w:spacing w:line="360" w:lineRule="auto"/>
        <w:jc w:val="center"/>
        <w:rPr>
          <w:rFonts w:ascii="Times New Roman" w:eastAsiaTheme="minorHAnsi" w:hAnsi="Times New Roman" w:cs="Times New Roman"/>
          <w:b/>
          <w:sz w:val="24"/>
          <w:szCs w:val="24"/>
          <w:lang w:val="es-ES" w:eastAsia="en-US"/>
        </w:rPr>
      </w:pPr>
      <w:r w:rsidRPr="000B4FD8">
        <w:rPr>
          <w:rFonts w:ascii="Times New Roman" w:eastAsiaTheme="minorHAnsi" w:hAnsi="Times New Roman" w:cs="Times New Roman"/>
          <w:b/>
          <w:sz w:val="24"/>
          <w:szCs w:val="24"/>
          <w:lang w:val="es-ES" w:eastAsia="en-US"/>
        </w:rPr>
        <w:lastRenderedPageBreak/>
        <w:t>CAPITULO II</w:t>
      </w:r>
    </w:p>
    <w:p w:rsidR="000B4FD8" w:rsidRPr="000B4FD8" w:rsidRDefault="000B4FD8" w:rsidP="000B4FD8">
      <w:pPr>
        <w:spacing w:line="360" w:lineRule="auto"/>
        <w:jc w:val="center"/>
        <w:rPr>
          <w:rFonts w:ascii="Times New Roman" w:eastAsiaTheme="minorHAnsi" w:hAnsi="Times New Roman" w:cs="Times New Roman"/>
          <w:b/>
          <w:sz w:val="24"/>
          <w:szCs w:val="24"/>
          <w:lang w:val="es-ES" w:eastAsia="en-US"/>
        </w:rPr>
      </w:pPr>
      <w:r w:rsidRPr="000B4FD8">
        <w:rPr>
          <w:rFonts w:ascii="Times New Roman" w:eastAsiaTheme="minorHAnsi" w:hAnsi="Times New Roman" w:cs="Times New Roman"/>
          <w:b/>
          <w:sz w:val="24"/>
          <w:szCs w:val="24"/>
          <w:lang w:val="es-ES" w:eastAsia="en-US"/>
        </w:rPr>
        <w:t xml:space="preserve">MARCO METODOLOGICO </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 xml:space="preserve">          El contexto metodológico o metodología es un procedimiento general para lograr de una manera precisa el objeto de la investigación, presenta los métodos y técnicas para llevar a cabo el estudio que se realizó. En este capítulo se definió el conjunto de herramientas metodológicas para abordar el campo de la investigación. En este sentido Balestrini (2006) señala que:</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El marco metodológico está referido al momento que alude el conjunto de procedimientos lógicos, tecno-operacionales implícitos en todo proceso de investigación, con el objeto de ponerlos de manifiesto y sistematizarlos; a propósito de permitir descubrir y analizar los supuestos del estudio y de reconstruir los datos, a partir de los conceptos teóricos convencionales operacionalizados (p.165).</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En consecuencia es fundamental la apropiada definición del marco metodológico ya que en ella se definen todas las características básicas que rigen la investigación como lo es la forma en que se abordó el tema y la cantidad de personas involucradas en la misma y de esta manera pueda orientarse a medida que avanza en su estudio. Seguidamente se detalla el marco metodológico de esta investigación</w:t>
      </w:r>
    </w:p>
    <w:p w:rsidR="000B4FD8" w:rsidRPr="000B4FD8" w:rsidRDefault="000B4FD8" w:rsidP="000B4FD8">
      <w:pPr>
        <w:spacing w:line="360" w:lineRule="auto"/>
        <w:jc w:val="both"/>
        <w:rPr>
          <w:rFonts w:ascii="Times New Roman" w:eastAsiaTheme="minorHAnsi" w:hAnsi="Times New Roman" w:cs="Times New Roman"/>
          <w:b/>
          <w:sz w:val="24"/>
          <w:szCs w:val="24"/>
          <w:lang w:val="es-ES" w:eastAsia="en-US"/>
        </w:rPr>
      </w:pPr>
      <w:r w:rsidRPr="000B4FD8">
        <w:rPr>
          <w:rFonts w:ascii="Times New Roman" w:eastAsiaTheme="minorHAnsi" w:hAnsi="Times New Roman" w:cs="Times New Roman"/>
          <w:b/>
          <w:sz w:val="24"/>
          <w:szCs w:val="24"/>
          <w:lang w:val="es-ES" w:eastAsia="en-US"/>
        </w:rPr>
        <w:t>Modelo de la Investigación</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 xml:space="preserve">     El objetivo de cualquier ciencia es adquirir conocimientos y la elección del método adecuado que nos permita conocer la realidad es por tanto fundamental.  El problema surge al aceptar como ciertos los conocimientos erróneos o viceversa.  Los métodos inductivos y deductivos tienen objetivos diferentes y podrían ser resumidos como desarrollo de la teoría y análisis de la teoría respectivamente.  Los métodos inductivos están generalmente asociados con la investigación cualitativa mientras que </w:t>
      </w:r>
      <w:r w:rsidRPr="000B4FD8">
        <w:rPr>
          <w:rFonts w:ascii="Times New Roman" w:eastAsiaTheme="minorHAnsi" w:hAnsi="Times New Roman" w:cs="Times New Roman"/>
          <w:sz w:val="24"/>
          <w:szCs w:val="24"/>
          <w:lang w:val="es-ES" w:eastAsia="en-US"/>
        </w:rPr>
        <w:lastRenderedPageBreak/>
        <w:t xml:space="preserve">el método deductivo está asociado frecuentemente con la investigación cuantitativa. Este estudio estará bajo un modelo cualicuantitativo. Al respecto, Sandin (2000), indica que: </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 xml:space="preserve">     Es aquella en la que se recogen y analizan datos cuantitativos sobre variables. La investigación cualitativa evita la cuantificación.  Los investigadores cualitativos hacen registros narrativos de los fenómenos que son estudiados mediante técnicas como la observación participante y las entrevistas no estructuradas.  La diferencia fundamental entre ambas metodologías es que la cuantitativa estudia la asociación o relación entre variables cuantificadas y la cualitativa lo hace en contextos estructurales y situacionales (p. 75).</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 xml:space="preserve">     El empleo de ambos procedimientos cuantitativos y cualitativos en una investigación probablemente podría ayudar a corregir los sesgos propios de cada método, pero el hecho de que la metodología cuantitativa sea la más empleada no es producto del azar sino de la evolución de método científico a lo largo de los años.</w:t>
      </w:r>
    </w:p>
    <w:p w:rsidR="000B4FD8" w:rsidRPr="000B4FD8" w:rsidRDefault="000B4FD8" w:rsidP="000B4FD8">
      <w:pPr>
        <w:spacing w:line="360" w:lineRule="auto"/>
        <w:jc w:val="both"/>
        <w:rPr>
          <w:rFonts w:ascii="Times New Roman" w:eastAsiaTheme="minorHAnsi" w:hAnsi="Times New Roman" w:cs="Times New Roman"/>
          <w:b/>
          <w:sz w:val="24"/>
          <w:szCs w:val="24"/>
          <w:lang w:val="es-ES" w:eastAsia="en-US"/>
        </w:rPr>
      </w:pPr>
      <w:r w:rsidRPr="000B4FD8">
        <w:rPr>
          <w:rFonts w:ascii="Times New Roman" w:eastAsiaTheme="minorHAnsi" w:hAnsi="Times New Roman" w:cs="Times New Roman"/>
          <w:b/>
          <w:sz w:val="24"/>
          <w:szCs w:val="24"/>
          <w:lang w:val="es-ES" w:eastAsia="en-US"/>
        </w:rPr>
        <w:t xml:space="preserve">Tipo de investigación </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 xml:space="preserve">     Esta investigación es histórica y descriptiva, histórica en tanto se plantea el estudio de la economía comunal para la salida al capitalismo rentístico como formas históricas de apropiación de la riqueza social y descriptiva en tanto analizamos los fenómenos actuales y le damos racionalidad en un marco global de categorías y de interconexiones generales de sus acciones.  </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r w:rsidRPr="000B4FD8">
        <w:rPr>
          <w:rFonts w:ascii="Times New Roman" w:eastAsiaTheme="minorHAnsi" w:hAnsi="Times New Roman" w:cs="Times New Roman"/>
          <w:sz w:val="24"/>
          <w:szCs w:val="24"/>
          <w:lang w:val="es-ES" w:eastAsia="en-US"/>
        </w:rPr>
        <w:t xml:space="preserve">     </w:t>
      </w:r>
      <w:r w:rsidRPr="000B4FD8">
        <w:rPr>
          <w:rFonts w:ascii="Times New Roman" w:eastAsia="Times New Roman" w:hAnsi="Times New Roman" w:cs="Times New Roman"/>
          <w:bCs/>
          <w:sz w:val="24"/>
          <w:szCs w:val="24"/>
        </w:rPr>
        <w:t>Al respecto  Sabino (2006) menciona que</w:t>
      </w:r>
      <w:r w:rsidRPr="000B4FD8">
        <w:rPr>
          <w:rFonts w:ascii="Arial" w:eastAsia="Times New Roman" w:hAnsi="Arial" w:cs="Arial"/>
          <w:bCs/>
          <w:sz w:val="24"/>
          <w:szCs w:val="24"/>
        </w:rPr>
        <w:t>:</w:t>
      </w:r>
    </w:p>
    <w:p w:rsidR="000B4FD8" w:rsidRPr="000B4FD8" w:rsidRDefault="000B4FD8" w:rsidP="000B4FD8">
      <w:pPr>
        <w:widowControl w:val="0"/>
        <w:autoSpaceDE w:val="0"/>
        <w:autoSpaceDN w:val="0"/>
        <w:adjustRightInd w:val="0"/>
        <w:spacing w:after="0" w:line="240" w:lineRule="auto"/>
        <w:ind w:left="567" w:right="618"/>
        <w:jc w:val="both"/>
        <w:rPr>
          <w:rFonts w:ascii="Times New Roman" w:eastAsia="Times New Roman" w:hAnsi="Times New Roman" w:cs="Times New Roman"/>
          <w:bCs/>
          <w:sz w:val="24"/>
          <w:szCs w:val="24"/>
        </w:rPr>
      </w:pPr>
      <w:r w:rsidRPr="000B4FD8">
        <w:rPr>
          <w:rFonts w:ascii="Arial" w:eastAsia="Times New Roman" w:hAnsi="Arial" w:cs="Arial"/>
          <w:b/>
          <w:bCs/>
          <w:sz w:val="24"/>
          <w:szCs w:val="24"/>
        </w:rPr>
        <w:tab/>
      </w:r>
      <w:r w:rsidRPr="000B4FD8">
        <w:rPr>
          <w:rFonts w:ascii="Times New Roman" w:eastAsia="Times New Roman" w:hAnsi="Times New Roman" w:cs="Times New Roman"/>
          <w:bCs/>
          <w:sz w:val="24"/>
          <w:szCs w:val="24"/>
        </w:rPr>
        <w:t xml:space="preserve"> La investigación de tipo descriptiva trabaja sobre realidades de hechos, y su característica fundamental es la de presentar una interpretación correcta. Para la investigación descriptiva, su preocupación primordial radica en descubrir algunas características fundamentales de conjuntos homogéneos de fenómenos, utilizando criterios sistemáticos que permitan poner de manifiesto su estructura o comportamiento. De esta </w:t>
      </w:r>
      <w:r w:rsidRPr="000B4FD8">
        <w:rPr>
          <w:rFonts w:ascii="Times New Roman" w:eastAsia="Times New Roman" w:hAnsi="Times New Roman" w:cs="Times New Roman"/>
          <w:bCs/>
          <w:sz w:val="24"/>
          <w:szCs w:val="24"/>
        </w:rPr>
        <w:lastRenderedPageBreak/>
        <w:t>forma se pueden obtener las notas que caracterizan a la realidad estudiada. (Pág. 51)</w:t>
      </w:r>
    </w:p>
    <w:p w:rsidR="000B4FD8" w:rsidRPr="000B4FD8" w:rsidRDefault="000B4FD8" w:rsidP="000B4FD8">
      <w:pPr>
        <w:widowControl w:val="0"/>
        <w:autoSpaceDE w:val="0"/>
        <w:autoSpaceDN w:val="0"/>
        <w:adjustRightInd w:val="0"/>
        <w:spacing w:after="0" w:line="240" w:lineRule="auto"/>
        <w:ind w:left="567" w:right="618"/>
        <w:jc w:val="both"/>
        <w:rPr>
          <w:rFonts w:ascii="Times New Roman" w:eastAsia="Times New Roman" w:hAnsi="Times New Roman" w:cs="Times New Roman"/>
          <w:bCs/>
          <w:sz w:val="24"/>
          <w:szCs w:val="24"/>
        </w:rPr>
      </w:pPr>
    </w:p>
    <w:p w:rsidR="000B4FD8" w:rsidRPr="000B4FD8" w:rsidRDefault="000B4FD8" w:rsidP="000B4FD8">
      <w:pPr>
        <w:jc w:val="both"/>
        <w:rPr>
          <w:rFonts w:ascii="Times New Roman" w:eastAsiaTheme="minorHAnsi" w:hAnsi="Times New Roman" w:cs="Times New Roman"/>
          <w:sz w:val="24"/>
        </w:rPr>
      </w:pPr>
      <w:r w:rsidRPr="000B4FD8">
        <w:rPr>
          <w:rFonts w:ascii="Times New Roman" w:eastAsiaTheme="minorHAnsi" w:hAnsi="Times New Roman" w:cs="Times New Roman"/>
          <w:sz w:val="24"/>
        </w:rPr>
        <w:t xml:space="preserve">     Por  parte se tiene que la investigación histórica trata de la experiencia pasada, describe lo que era y representa una búsqueda crítica de la verdad que sustenta los acontecimientos pasados. El investigador depende de fuentes primarias y secundarias las cuales proveen la información y a las cuáles el investigador deberá examinar cuidadosamente con el fin de determinar su confiabilidad por medio de una crítica interna y externa. En el primer caso verifica la autenticidad de un documento o vestigio y en el segundo, determina el significado y la validez de los datos que contiene el documento que se considera auténtico.</w:t>
      </w:r>
    </w:p>
    <w:p w:rsidR="000B4FD8" w:rsidRPr="000B4FD8" w:rsidRDefault="000B4FD8" w:rsidP="000B4FD8">
      <w:pPr>
        <w:spacing w:line="360" w:lineRule="auto"/>
        <w:jc w:val="both"/>
        <w:rPr>
          <w:rFonts w:ascii="Times New Roman" w:hAnsi="Times New Roman" w:cs="Times New Roman"/>
          <w:b/>
          <w:sz w:val="24"/>
          <w:szCs w:val="24"/>
        </w:rPr>
      </w:pPr>
      <w:r w:rsidRPr="000B4FD8">
        <w:rPr>
          <w:rFonts w:ascii="Times New Roman" w:eastAsiaTheme="minorHAnsi" w:hAnsi="Times New Roman" w:cs="Times New Roman"/>
          <w:sz w:val="24"/>
        </w:rPr>
        <w:t xml:space="preserve">     </w:t>
      </w:r>
      <w:r w:rsidRPr="000B4FD8">
        <w:rPr>
          <w:rFonts w:ascii="Times New Roman" w:hAnsi="Times New Roman" w:cs="Times New Roman"/>
          <w:b/>
          <w:sz w:val="24"/>
          <w:szCs w:val="24"/>
        </w:rPr>
        <w:t xml:space="preserve">Técnicas de investigación </w:t>
      </w:r>
    </w:p>
    <w:p w:rsidR="000B4FD8" w:rsidRPr="000B4FD8" w:rsidRDefault="000B4FD8" w:rsidP="000B4FD8">
      <w:pPr>
        <w:spacing w:line="360" w:lineRule="auto"/>
        <w:jc w:val="both"/>
        <w:rPr>
          <w:rFonts w:ascii="Times New Roman" w:hAnsi="Times New Roman" w:cs="Times New Roman"/>
          <w:sz w:val="24"/>
          <w:szCs w:val="24"/>
        </w:rPr>
      </w:pPr>
      <w:r w:rsidRPr="000B4FD8">
        <w:rPr>
          <w:sz w:val="23"/>
          <w:szCs w:val="23"/>
        </w:rPr>
        <w:t xml:space="preserve">     </w:t>
      </w:r>
      <w:r w:rsidRPr="000B4FD8">
        <w:rPr>
          <w:rFonts w:ascii="Times New Roman" w:hAnsi="Times New Roman" w:cs="Times New Roman"/>
          <w:sz w:val="24"/>
          <w:szCs w:val="24"/>
        </w:rPr>
        <w:t>Como parte de este proceso de investigación, se iniciará con la recolección de información cuantitativa en sitios web oficiales y en textos que traten sobre la temática que se tratará en este estudio.</w:t>
      </w:r>
    </w:p>
    <w:p w:rsidR="000B4FD8" w:rsidRPr="000B4FD8" w:rsidRDefault="000B4FD8" w:rsidP="000B4FD8">
      <w:pPr>
        <w:spacing w:line="360" w:lineRule="auto"/>
        <w:jc w:val="both"/>
        <w:rPr>
          <w:rFonts w:ascii="Times New Roman" w:hAnsi="Times New Roman" w:cs="Times New Roman"/>
          <w:sz w:val="24"/>
          <w:szCs w:val="24"/>
        </w:rPr>
      </w:pPr>
      <w:r w:rsidRPr="000B4FD8">
        <w:rPr>
          <w:rFonts w:ascii="Times New Roman" w:hAnsi="Times New Roman" w:cs="Times New Roman"/>
          <w:sz w:val="24"/>
          <w:szCs w:val="24"/>
        </w:rPr>
        <w:t xml:space="preserve">     Igualmente se hará una sistematización de la literatura académica y de organizaciones multilaterales referida al tema de investigación, a fin de identificar sus características fundamentales y las tendencias predominantes en el análisis del fenómeno. </w:t>
      </w:r>
    </w:p>
    <w:p w:rsidR="000B4FD8" w:rsidRPr="000B4FD8" w:rsidRDefault="000B4FD8" w:rsidP="000B4FD8">
      <w:pPr>
        <w:jc w:val="both"/>
        <w:rPr>
          <w:rFonts w:ascii="Times New Roman" w:eastAsiaTheme="minorHAnsi" w:hAnsi="Times New Roman" w:cs="Times New Roman"/>
          <w:sz w:val="24"/>
          <w:szCs w:val="24"/>
        </w:rPr>
      </w:pPr>
      <w:r w:rsidRPr="000B4FD8">
        <w:rPr>
          <w:rFonts w:ascii="Times New Roman" w:hAnsi="Times New Roman" w:cs="Times New Roman"/>
          <w:sz w:val="24"/>
          <w:szCs w:val="24"/>
        </w:rPr>
        <w:t xml:space="preserve">    También se utilizará como herramienta de trabajo la </w:t>
      </w:r>
      <w:r w:rsidRPr="000B4FD8">
        <w:rPr>
          <w:rFonts w:ascii="Times New Roman" w:hAnsi="Times New Roman" w:cs="Times New Roman"/>
          <w:i/>
          <w:iCs/>
          <w:sz w:val="24"/>
          <w:szCs w:val="24"/>
        </w:rPr>
        <w:t>entrevista cualitativa</w:t>
      </w:r>
      <w:r w:rsidRPr="000B4FD8">
        <w:rPr>
          <w:rFonts w:ascii="Times New Roman" w:hAnsi="Times New Roman" w:cs="Times New Roman"/>
          <w:sz w:val="24"/>
          <w:szCs w:val="24"/>
        </w:rPr>
        <w:t>: la cual genera oportunidades para comprender los puntos de vista de los participantes en la investigación acerca de sus mundos tal como son descritos en sus propias palabras</w:t>
      </w:r>
    </w:p>
    <w:p w:rsidR="000B4FD8" w:rsidRPr="000B4FD8" w:rsidRDefault="000B4FD8" w:rsidP="000B4FD8">
      <w:pPr>
        <w:spacing w:line="360" w:lineRule="auto"/>
        <w:jc w:val="both"/>
        <w:rPr>
          <w:rFonts w:ascii="Times New Roman" w:eastAsiaTheme="minorHAnsi" w:hAnsi="Times New Roman" w:cs="Times New Roman"/>
          <w:sz w:val="24"/>
          <w:szCs w:val="24"/>
          <w:lang w:val="es-ES" w:eastAsia="en-US"/>
        </w:rPr>
      </w:pPr>
    </w:p>
    <w:p w:rsidR="00D66A17" w:rsidRPr="000B4FD8" w:rsidRDefault="00D66A17" w:rsidP="00D66A17">
      <w:pPr>
        <w:pStyle w:val="Sinespaciado"/>
        <w:spacing w:line="360" w:lineRule="auto"/>
        <w:jc w:val="center"/>
        <w:rPr>
          <w:rFonts w:ascii="Arial" w:hAnsi="Arial" w:cs="Arial"/>
          <w:b/>
          <w:sz w:val="24"/>
          <w:szCs w:val="24"/>
          <w:lang w:val="es-ES"/>
        </w:rPr>
      </w:pPr>
    </w:p>
    <w:p w:rsidR="000B4FD8" w:rsidRDefault="000B4FD8" w:rsidP="00D66A17">
      <w:pPr>
        <w:pStyle w:val="Sinespaciado"/>
        <w:spacing w:line="360" w:lineRule="auto"/>
        <w:jc w:val="center"/>
        <w:rPr>
          <w:rFonts w:ascii="Arial" w:hAnsi="Arial" w:cs="Arial"/>
          <w:b/>
          <w:sz w:val="24"/>
          <w:szCs w:val="24"/>
        </w:rPr>
      </w:pPr>
    </w:p>
    <w:p w:rsidR="000B4FD8" w:rsidRDefault="000B4FD8" w:rsidP="00D66A17">
      <w:pPr>
        <w:pStyle w:val="Sinespaciado"/>
        <w:spacing w:line="360" w:lineRule="auto"/>
        <w:jc w:val="center"/>
        <w:rPr>
          <w:rFonts w:ascii="Arial" w:hAnsi="Arial" w:cs="Arial"/>
          <w:b/>
          <w:sz w:val="24"/>
          <w:szCs w:val="24"/>
        </w:rPr>
      </w:pPr>
    </w:p>
    <w:p w:rsidR="000B4FD8" w:rsidRDefault="000B4FD8" w:rsidP="00D66A17">
      <w:pPr>
        <w:pStyle w:val="Sinespaciado"/>
        <w:spacing w:line="360" w:lineRule="auto"/>
        <w:jc w:val="center"/>
        <w:rPr>
          <w:rFonts w:ascii="Arial" w:hAnsi="Arial" w:cs="Arial"/>
          <w:b/>
          <w:sz w:val="24"/>
          <w:szCs w:val="24"/>
        </w:rPr>
      </w:pPr>
    </w:p>
    <w:p w:rsidR="000B4FD8" w:rsidRDefault="000B4FD8" w:rsidP="00D66A17">
      <w:pPr>
        <w:pStyle w:val="Sinespaciado"/>
        <w:spacing w:line="360" w:lineRule="auto"/>
        <w:jc w:val="center"/>
        <w:rPr>
          <w:rFonts w:ascii="Arial" w:hAnsi="Arial" w:cs="Arial"/>
          <w:b/>
          <w:sz w:val="24"/>
          <w:szCs w:val="24"/>
        </w:rPr>
      </w:pPr>
    </w:p>
    <w:p w:rsidR="000B4FD8" w:rsidRDefault="000B4FD8" w:rsidP="00D66A17">
      <w:pPr>
        <w:pStyle w:val="Sinespaciado"/>
        <w:spacing w:line="360" w:lineRule="auto"/>
        <w:jc w:val="center"/>
        <w:rPr>
          <w:rFonts w:ascii="Arial" w:hAnsi="Arial" w:cs="Arial"/>
          <w:b/>
          <w:sz w:val="24"/>
          <w:szCs w:val="24"/>
        </w:rPr>
      </w:pPr>
    </w:p>
    <w:p w:rsidR="00D66A17" w:rsidRDefault="00D66A17" w:rsidP="00D66A17">
      <w:pPr>
        <w:pStyle w:val="Sinespaciado"/>
        <w:spacing w:line="360" w:lineRule="auto"/>
        <w:jc w:val="center"/>
        <w:rPr>
          <w:rFonts w:ascii="Arial" w:hAnsi="Arial" w:cs="Arial"/>
          <w:b/>
          <w:sz w:val="24"/>
          <w:szCs w:val="24"/>
        </w:rPr>
      </w:pPr>
    </w:p>
    <w:p w:rsidR="004948C6" w:rsidRDefault="004948C6" w:rsidP="00D66A17">
      <w:pPr>
        <w:pStyle w:val="Sinespaciado"/>
        <w:spacing w:line="360" w:lineRule="auto"/>
        <w:jc w:val="center"/>
        <w:rPr>
          <w:rFonts w:ascii="Arial" w:hAnsi="Arial" w:cs="Arial"/>
          <w:b/>
          <w:sz w:val="24"/>
          <w:szCs w:val="24"/>
        </w:rPr>
      </w:pPr>
    </w:p>
    <w:p w:rsidR="00D66A17" w:rsidRPr="001C7C5E" w:rsidRDefault="00D66A17" w:rsidP="00D66A17">
      <w:pPr>
        <w:pStyle w:val="Sinespaciado"/>
        <w:spacing w:line="360" w:lineRule="auto"/>
        <w:jc w:val="center"/>
        <w:rPr>
          <w:rFonts w:ascii="Times New Roman" w:hAnsi="Times New Roman" w:cs="Times New Roman"/>
          <w:b/>
          <w:sz w:val="24"/>
          <w:szCs w:val="24"/>
        </w:rPr>
      </w:pPr>
      <w:r w:rsidRPr="001C7C5E">
        <w:rPr>
          <w:rFonts w:ascii="Times New Roman" w:hAnsi="Times New Roman" w:cs="Times New Roman"/>
          <w:b/>
          <w:sz w:val="24"/>
          <w:szCs w:val="24"/>
        </w:rPr>
        <w:lastRenderedPageBreak/>
        <w:t>Capítulo IV</w:t>
      </w:r>
    </w:p>
    <w:p w:rsidR="00D57F4C" w:rsidRPr="001C7C5E" w:rsidRDefault="00D57F4C" w:rsidP="00D66A17">
      <w:pPr>
        <w:pStyle w:val="Sinespaciado"/>
        <w:spacing w:line="360" w:lineRule="auto"/>
        <w:jc w:val="center"/>
        <w:rPr>
          <w:rFonts w:ascii="Times New Roman" w:hAnsi="Times New Roman" w:cs="Times New Roman"/>
          <w:sz w:val="24"/>
          <w:szCs w:val="24"/>
        </w:rPr>
      </w:pPr>
      <w:r w:rsidRPr="001C7C5E">
        <w:rPr>
          <w:rFonts w:ascii="Times New Roman" w:hAnsi="Times New Roman" w:cs="Times New Roman"/>
          <w:b/>
          <w:sz w:val="24"/>
          <w:szCs w:val="24"/>
        </w:rPr>
        <w:t>Evolución histórica de la economía comunal</w:t>
      </w:r>
      <w:r w:rsidRPr="001C7C5E">
        <w:rPr>
          <w:rFonts w:ascii="Times New Roman" w:hAnsi="Times New Roman" w:cs="Times New Roman"/>
          <w:sz w:val="24"/>
          <w:szCs w:val="24"/>
        </w:rPr>
        <w:t>.</w:t>
      </w:r>
    </w:p>
    <w:p w:rsidR="00B03284" w:rsidRPr="001C7C5E" w:rsidRDefault="00D106AF"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E</w:t>
      </w:r>
      <w:r w:rsidR="00D57F4C" w:rsidRPr="001C7C5E">
        <w:rPr>
          <w:rFonts w:ascii="Times New Roman" w:hAnsi="Times New Roman" w:cs="Times New Roman"/>
          <w:sz w:val="24"/>
          <w:szCs w:val="24"/>
        </w:rPr>
        <w:t>l origen del pensamiento y l</w:t>
      </w:r>
      <w:r w:rsidRPr="001C7C5E">
        <w:rPr>
          <w:rFonts w:ascii="Times New Roman" w:hAnsi="Times New Roman" w:cs="Times New Roman"/>
          <w:sz w:val="24"/>
          <w:szCs w:val="24"/>
        </w:rPr>
        <w:t>a acción de la economía comunal son los principales aspectos que se tomarán como referencia</w:t>
      </w:r>
      <w:r w:rsidR="0007796B" w:rsidRPr="001C7C5E">
        <w:rPr>
          <w:rFonts w:ascii="Times New Roman" w:hAnsi="Times New Roman" w:cs="Times New Roman"/>
          <w:sz w:val="24"/>
          <w:szCs w:val="24"/>
        </w:rPr>
        <w:t xml:space="preserve"> en la</w:t>
      </w:r>
      <w:r w:rsidRPr="001C7C5E">
        <w:rPr>
          <w:rFonts w:ascii="Times New Roman" w:hAnsi="Times New Roman" w:cs="Times New Roman"/>
          <w:sz w:val="24"/>
          <w:szCs w:val="24"/>
        </w:rPr>
        <w:t xml:space="preserve"> siguiente investigación,     principalmente, se desarrollará</w:t>
      </w:r>
      <w:r w:rsidR="00D57F4C" w:rsidRPr="001C7C5E">
        <w:rPr>
          <w:rFonts w:ascii="Times New Roman" w:hAnsi="Times New Roman" w:cs="Times New Roman"/>
          <w:sz w:val="24"/>
          <w:szCs w:val="24"/>
        </w:rPr>
        <w:t xml:space="preserve"> la exper</w:t>
      </w:r>
      <w:r w:rsidRPr="001C7C5E">
        <w:rPr>
          <w:rFonts w:ascii="Times New Roman" w:hAnsi="Times New Roman" w:cs="Times New Roman"/>
          <w:sz w:val="24"/>
          <w:szCs w:val="24"/>
        </w:rPr>
        <w:t>iencia de La Comuna de Parí</w:t>
      </w:r>
      <w:r w:rsidR="00D57F4C" w:rsidRPr="001C7C5E">
        <w:rPr>
          <w:rFonts w:ascii="Times New Roman" w:hAnsi="Times New Roman" w:cs="Times New Roman"/>
          <w:sz w:val="24"/>
          <w:szCs w:val="24"/>
        </w:rPr>
        <w:t>s</w:t>
      </w:r>
      <w:r w:rsidR="0007796B" w:rsidRPr="001C7C5E">
        <w:rPr>
          <w:rFonts w:ascii="Times New Roman" w:hAnsi="Times New Roman" w:cs="Times New Roman"/>
          <w:sz w:val="24"/>
          <w:szCs w:val="24"/>
        </w:rPr>
        <w:t>, que fue el génesis del proceso comunal en el mundo, es decir,</w:t>
      </w:r>
      <w:r w:rsidR="00D57F4C" w:rsidRPr="001C7C5E">
        <w:rPr>
          <w:rFonts w:ascii="Times New Roman" w:hAnsi="Times New Roman" w:cs="Times New Roman"/>
          <w:sz w:val="24"/>
          <w:szCs w:val="24"/>
        </w:rPr>
        <w:t xml:space="preserve"> la primera vez que los trabajadores y la</w:t>
      </w:r>
      <w:r w:rsidR="00530C93" w:rsidRPr="001C7C5E">
        <w:rPr>
          <w:rFonts w:ascii="Times New Roman" w:hAnsi="Times New Roman" w:cs="Times New Roman"/>
          <w:sz w:val="24"/>
          <w:szCs w:val="24"/>
        </w:rPr>
        <w:t>s trabajadoras toman algunos asuntos públicos</w:t>
      </w:r>
      <w:r w:rsidR="0007796B" w:rsidRPr="001C7C5E">
        <w:rPr>
          <w:rFonts w:ascii="Times New Roman" w:hAnsi="Times New Roman" w:cs="Times New Roman"/>
          <w:sz w:val="24"/>
          <w:szCs w:val="24"/>
        </w:rPr>
        <w:t xml:space="preserve"> en sus manos</w:t>
      </w:r>
      <w:r w:rsidR="00E155EE" w:rsidRPr="001C7C5E">
        <w:rPr>
          <w:rFonts w:ascii="Times New Roman" w:hAnsi="Times New Roman" w:cs="Times New Roman"/>
          <w:sz w:val="24"/>
          <w:szCs w:val="24"/>
        </w:rPr>
        <w:t>.</w:t>
      </w:r>
      <w:r w:rsidR="0007796B" w:rsidRPr="001C7C5E">
        <w:rPr>
          <w:rFonts w:ascii="Times New Roman" w:hAnsi="Times New Roman" w:cs="Times New Roman"/>
          <w:sz w:val="24"/>
          <w:szCs w:val="24"/>
        </w:rPr>
        <w:t xml:space="preserve"> Por lo que, se escoge como </w:t>
      </w:r>
      <w:r w:rsidR="00530C93" w:rsidRPr="001C7C5E">
        <w:rPr>
          <w:rFonts w:ascii="Times New Roman" w:hAnsi="Times New Roman" w:cs="Times New Roman"/>
          <w:sz w:val="24"/>
          <w:szCs w:val="24"/>
        </w:rPr>
        <w:t>punto de partida</w:t>
      </w:r>
      <w:r w:rsidR="00D57F4C" w:rsidRPr="001C7C5E">
        <w:rPr>
          <w:rFonts w:ascii="Times New Roman" w:hAnsi="Times New Roman" w:cs="Times New Roman"/>
          <w:sz w:val="24"/>
          <w:szCs w:val="24"/>
        </w:rPr>
        <w:t xml:space="preserve"> de</w:t>
      </w:r>
      <w:r w:rsidR="0007796B" w:rsidRPr="001C7C5E">
        <w:rPr>
          <w:rFonts w:ascii="Times New Roman" w:hAnsi="Times New Roman" w:cs="Times New Roman"/>
          <w:sz w:val="24"/>
          <w:szCs w:val="24"/>
        </w:rPr>
        <w:t xml:space="preserve"> estos antecedentes, y así,</w:t>
      </w:r>
      <w:r w:rsidR="00D57F4C" w:rsidRPr="001C7C5E">
        <w:rPr>
          <w:rFonts w:ascii="Times New Roman" w:hAnsi="Times New Roman" w:cs="Times New Roman"/>
          <w:sz w:val="24"/>
          <w:szCs w:val="24"/>
        </w:rPr>
        <w:t xml:space="preserve"> entender el verdadero significado de la economía </w:t>
      </w:r>
      <w:r w:rsidR="00D51D29" w:rsidRPr="001C7C5E">
        <w:rPr>
          <w:rFonts w:ascii="Times New Roman" w:hAnsi="Times New Roman" w:cs="Times New Roman"/>
          <w:sz w:val="24"/>
          <w:szCs w:val="24"/>
        </w:rPr>
        <w:t xml:space="preserve">comunal y sobre todo </w:t>
      </w:r>
      <w:r w:rsidR="00D57F4C" w:rsidRPr="001C7C5E">
        <w:rPr>
          <w:rFonts w:ascii="Times New Roman" w:hAnsi="Times New Roman" w:cs="Times New Roman"/>
          <w:sz w:val="24"/>
          <w:szCs w:val="24"/>
        </w:rPr>
        <w:t>derrumbar los mitos que propios y extraños lanzan</w:t>
      </w:r>
      <w:r w:rsidR="0007796B" w:rsidRPr="001C7C5E">
        <w:rPr>
          <w:rFonts w:ascii="Times New Roman" w:hAnsi="Times New Roman" w:cs="Times New Roman"/>
          <w:sz w:val="24"/>
          <w:szCs w:val="24"/>
        </w:rPr>
        <w:t>,</w:t>
      </w:r>
      <w:r w:rsidR="00BA327E" w:rsidRPr="001C7C5E">
        <w:rPr>
          <w:rFonts w:ascii="Times New Roman" w:hAnsi="Times New Roman" w:cs="Times New Roman"/>
          <w:sz w:val="24"/>
          <w:szCs w:val="24"/>
        </w:rPr>
        <w:t xml:space="preserve"> hoy</w:t>
      </w:r>
      <w:r w:rsidR="0007796B" w:rsidRPr="001C7C5E">
        <w:rPr>
          <w:rFonts w:ascii="Times New Roman" w:hAnsi="Times New Roman" w:cs="Times New Roman"/>
          <w:sz w:val="24"/>
          <w:szCs w:val="24"/>
        </w:rPr>
        <w:t>,</w:t>
      </w:r>
      <w:r w:rsidR="00B03284" w:rsidRPr="001C7C5E">
        <w:rPr>
          <w:rFonts w:ascii="Times New Roman" w:hAnsi="Times New Roman" w:cs="Times New Roman"/>
          <w:sz w:val="24"/>
          <w:szCs w:val="24"/>
        </w:rPr>
        <w:t xml:space="preserve"> sobre la idea de este proceso</w:t>
      </w:r>
      <w:r w:rsidR="00BA327E" w:rsidRPr="001C7C5E">
        <w:rPr>
          <w:rFonts w:ascii="Times New Roman" w:hAnsi="Times New Roman" w:cs="Times New Roman"/>
          <w:sz w:val="24"/>
          <w:szCs w:val="24"/>
        </w:rPr>
        <w:t>,</w:t>
      </w:r>
      <w:r w:rsidR="00D57F4C" w:rsidRPr="001C7C5E">
        <w:rPr>
          <w:rFonts w:ascii="Times New Roman" w:hAnsi="Times New Roman" w:cs="Times New Roman"/>
          <w:sz w:val="24"/>
          <w:szCs w:val="24"/>
        </w:rPr>
        <w:t xml:space="preserve"> mitos que terminan confundiendo o asustando sobre esta idea</w:t>
      </w:r>
      <w:r w:rsidR="00D51D29" w:rsidRPr="001C7C5E">
        <w:rPr>
          <w:rFonts w:ascii="Times New Roman" w:hAnsi="Times New Roman" w:cs="Times New Roman"/>
          <w:sz w:val="24"/>
          <w:szCs w:val="24"/>
        </w:rPr>
        <w:t xml:space="preserve"> e impidiendo que las mayorías vean a la comuna</w:t>
      </w:r>
      <w:r w:rsidR="00B03284" w:rsidRPr="001C7C5E">
        <w:rPr>
          <w:rFonts w:ascii="Times New Roman" w:hAnsi="Times New Roman" w:cs="Times New Roman"/>
          <w:sz w:val="24"/>
          <w:szCs w:val="24"/>
        </w:rPr>
        <w:t xml:space="preserve"> como lo que realmente es. </w:t>
      </w:r>
    </w:p>
    <w:p w:rsidR="00D57F4C" w:rsidRPr="001C7C5E" w:rsidRDefault="00B03284"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P</w:t>
      </w:r>
      <w:r w:rsidR="00530C93" w:rsidRPr="001C7C5E">
        <w:rPr>
          <w:rFonts w:ascii="Times New Roman" w:hAnsi="Times New Roman" w:cs="Times New Roman"/>
          <w:sz w:val="24"/>
          <w:szCs w:val="24"/>
        </w:rPr>
        <w:t>ara esta parte de la investigación utilizaremos como fuente principal la reseña histórica que hace Juan Barreto Cipriani sobre La Comuna de Paris</w:t>
      </w:r>
      <w:r w:rsidR="0013437B" w:rsidRPr="001C7C5E">
        <w:rPr>
          <w:rFonts w:ascii="Times New Roman" w:hAnsi="Times New Roman" w:cs="Times New Roman"/>
          <w:sz w:val="24"/>
          <w:szCs w:val="24"/>
        </w:rPr>
        <w:t xml:space="preserve">, en su libro: </w:t>
      </w:r>
      <w:r w:rsidRPr="001C7C5E">
        <w:rPr>
          <w:rFonts w:ascii="Times New Roman" w:hAnsi="Times New Roman" w:cs="Times New Roman"/>
          <w:sz w:val="24"/>
          <w:szCs w:val="24"/>
        </w:rPr>
        <w:t>“</w:t>
      </w:r>
      <w:r w:rsidR="0013437B" w:rsidRPr="001C7C5E">
        <w:rPr>
          <w:rFonts w:ascii="Times New Roman" w:hAnsi="Times New Roman" w:cs="Times New Roman"/>
          <w:sz w:val="24"/>
          <w:szCs w:val="24"/>
        </w:rPr>
        <w:t>La Comuna; antecedentes históricos del gobierno popular</w:t>
      </w:r>
      <w:r w:rsidRPr="001C7C5E">
        <w:rPr>
          <w:rFonts w:ascii="Times New Roman" w:hAnsi="Times New Roman" w:cs="Times New Roman"/>
          <w:sz w:val="24"/>
          <w:szCs w:val="24"/>
        </w:rPr>
        <w:t>”</w:t>
      </w:r>
      <w:r w:rsidR="00530C93" w:rsidRPr="001C7C5E">
        <w:rPr>
          <w:rFonts w:ascii="Times New Roman" w:hAnsi="Times New Roman" w:cs="Times New Roman"/>
          <w:sz w:val="24"/>
          <w:szCs w:val="24"/>
        </w:rPr>
        <w:t>.</w:t>
      </w:r>
    </w:p>
    <w:p w:rsidR="00D57F4C" w:rsidRPr="001C7C5E" w:rsidRDefault="00D57F4C"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En segundo lugar nos referimos a la experiencia comunera china, específicamente a La Comuna de Chiliying</w:t>
      </w:r>
      <w:r w:rsidR="00B03284" w:rsidRPr="001C7C5E">
        <w:rPr>
          <w:rFonts w:ascii="Times New Roman" w:hAnsi="Times New Roman" w:cs="Times New Roman"/>
          <w:sz w:val="24"/>
          <w:szCs w:val="24"/>
        </w:rPr>
        <w:t xml:space="preserve"> </w:t>
      </w:r>
      <w:r w:rsidR="00D51D29" w:rsidRPr="001C7C5E">
        <w:rPr>
          <w:rFonts w:ascii="Times New Roman" w:hAnsi="Times New Roman" w:cs="Times New Roman"/>
          <w:sz w:val="24"/>
          <w:szCs w:val="24"/>
        </w:rPr>
        <w:t>por recoger en su obra una experiencia organizativa muy ejemplar, una organización del trabajo que fue poco a poco sustituyendo a</w:t>
      </w:r>
      <w:r w:rsidR="002158ED" w:rsidRPr="001C7C5E">
        <w:rPr>
          <w:rFonts w:ascii="Times New Roman" w:hAnsi="Times New Roman" w:cs="Times New Roman"/>
          <w:sz w:val="24"/>
          <w:szCs w:val="24"/>
        </w:rPr>
        <w:t xml:space="preserve"> las formas opresoras de producción</w:t>
      </w:r>
      <w:r w:rsidR="00D51D29" w:rsidRPr="001C7C5E">
        <w:rPr>
          <w:rFonts w:ascii="Times New Roman" w:hAnsi="Times New Roman" w:cs="Times New Roman"/>
          <w:sz w:val="24"/>
          <w:szCs w:val="24"/>
        </w:rPr>
        <w:t xml:space="preserve"> y fue configurando una nue</w:t>
      </w:r>
      <w:r w:rsidR="00FC7E27" w:rsidRPr="001C7C5E">
        <w:rPr>
          <w:rFonts w:ascii="Times New Roman" w:hAnsi="Times New Roman" w:cs="Times New Roman"/>
          <w:sz w:val="24"/>
          <w:szCs w:val="24"/>
        </w:rPr>
        <w:t>va fisionomía en su t</w:t>
      </w:r>
      <w:r w:rsidR="00B03284" w:rsidRPr="001C7C5E">
        <w:rPr>
          <w:rFonts w:ascii="Times New Roman" w:hAnsi="Times New Roman" w:cs="Times New Roman"/>
          <w:sz w:val="24"/>
          <w:szCs w:val="24"/>
        </w:rPr>
        <w:t>erritorio, en este caso se usará</w:t>
      </w:r>
      <w:r w:rsidR="00FC7E27" w:rsidRPr="001C7C5E">
        <w:rPr>
          <w:rFonts w:ascii="Times New Roman" w:hAnsi="Times New Roman" w:cs="Times New Roman"/>
          <w:sz w:val="24"/>
          <w:szCs w:val="24"/>
        </w:rPr>
        <w:t xml:space="preserve"> como base el libro</w:t>
      </w:r>
      <w:r w:rsidR="00B03284" w:rsidRPr="001C7C5E">
        <w:rPr>
          <w:rFonts w:ascii="Times New Roman" w:hAnsi="Times New Roman" w:cs="Times New Roman"/>
          <w:sz w:val="24"/>
          <w:szCs w:val="24"/>
        </w:rPr>
        <w:t>:</w:t>
      </w:r>
      <w:r w:rsidR="00FC7E27" w:rsidRPr="001C7C5E">
        <w:rPr>
          <w:rFonts w:ascii="Times New Roman" w:hAnsi="Times New Roman" w:cs="Times New Roman"/>
          <w:sz w:val="24"/>
          <w:szCs w:val="24"/>
        </w:rPr>
        <w:t xml:space="preserve"> </w:t>
      </w:r>
      <w:r w:rsidR="00B03284" w:rsidRPr="001C7C5E">
        <w:rPr>
          <w:rFonts w:ascii="Times New Roman" w:hAnsi="Times New Roman" w:cs="Times New Roman"/>
          <w:sz w:val="24"/>
          <w:szCs w:val="24"/>
        </w:rPr>
        <w:t>“</w:t>
      </w:r>
      <w:r w:rsidR="00FC7E27" w:rsidRPr="001C7C5E">
        <w:rPr>
          <w:rFonts w:ascii="Times New Roman" w:hAnsi="Times New Roman" w:cs="Times New Roman"/>
          <w:sz w:val="24"/>
          <w:szCs w:val="24"/>
        </w:rPr>
        <w:t>¿Cómo es la comuna popular china?</w:t>
      </w:r>
      <w:r w:rsidR="00B03284" w:rsidRPr="001C7C5E">
        <w:rPr>
          <w:rFonts w:ascii="Times New Roman" w:hAnsi="Times New Roman" w:cs="Times New Roman"/>
          <w:sz w:val="24"/>
          <w:szCs w:val="24"/>
        </w:rPr>
        <w:t>”</w:t>
      </w:r>
      <w:r w:rsidR="00FC7E27" w:rsidRPr="001C7C5E">
        <w:rPr>
          <w:rFonts w:ascii="Times New Roman" w:hAnsi="Times New Roman" w:cs="Times New Roman"/>
          <w:sz w:val="24"/>
          <w:szCs w:val="24"/>
        </w:rPr>
        <w:t xml:space="preserve"> De Chun Li y Tien</w:t>
      </w:r>
      <w:r w:rsidR="00B03284" w:rsidRPr="001C7C5E">
        <w:rPr>
          <w:rFonts w:ascii="Times New Roman" w:hAnsi="Times New Roman" w:cs="Times New Roman"/>
          <w:sz w:val="24"/>
          <w:szCs w:val="24"/>
        </w:rPr>
        <w:t xml:space="preserve"> </w:t>
      </w:r>
      <w:r w:rsidR="00FC7E27" w:rsidRPr="001C7C5E">
        <w:rPr>
          <w:rFonts w:ascii="Times New Roman" w:hAnsi="Times New Roman" w:cs="Times New Roman"/>
          <w:sz w:val="24"/>
          <w:szCs w:val="24"/>
        </w:rPr>
        <w:t>Chie-yun</w:t>
      </w:r>
      <w:r w:rsidR="00BA327E" w:rsidRPr="001C7C5E">
        <w:rPr>
          <w:rFonts w:ascii="Times New Roman" w:hAnsi="Times New Roman" w:cs="Times New Roman"/>
          <w:sz w:val="24"/>
          <w:szCs w:val="24"/>
        </w:rPr>
        <w:t>.</w:t>
      </w:r>
    </w:p>
    <w:p w:rsidR="00D51D29" w:rsidRPr="001C7C5E" w:rsidRDefault="00D51D29"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Por </w:t>
      </w:r>
      <w:r w:rsidR="002158ED" w:rsidRPr="001C7C5E">
        <w:rPr>
          <w:rFonts w:ascii="Times New Roman" w:hAnsi="Times New Roman" w:cs="Times New Roman"/>
          <w:sz w:val="24"/>
          <w:szCs w:val="24"/>
        </w:rPr>
        <w:t>último</w:t>
      </w:r>
      <w:r w:rsidR="00B03284" w:rsidRPr="001C7C5E">
        <w:rPr>
          <w:rFonts w:ascii="Times New Roman" w:hAnsi="Times New Roman" w:cs="Times New Roman"/>
          <w:sz w:val="24"/>
          <w:szCs w:val="24"/>
        </w:rPr>
        <w:t>, se hará referencia a las</w:t>
      </w:r>
      <w:r w:rsidR="002158ED" w:rsidRPr="001C7C5E">
        <w:rPr>
          <w:rFonts w:ascii="Times New Roman" w:hAnsi="Times New Roman" w:cs="Times New Roman"/>
          <w:sz w:val="24"/>
          <w:szCs w:val="24"/>
        </w:rPr>
        <w:t xml:space="preserve"> experiencias de formas económicas alternativas a la lógica mercantil en Venezuela, experiencias cooperativas en Lara y experiencias de intercambio solidario en la</w:t>
      </w:r>
      <w:r w:rsidR="0013437B" w:rsidRPr="001C7C5E">
        <w:rPr>
          <w:rFonts w:ascii="Times New Roman" w:hAnsi="Times New Roman" w:cs="Times New Roman"/>
          <w:sz w:val="24"/>
          <w:szCs w:val="24"/>
        </w:rPr>
        <w:t xml:space="preserve"> Sierra de Falcón. Dichas experiencias</w:t>
      </w:r>
      <w:r w:rsidR="002158ED" w:rsidRPr="001C7C5E">
        <w:rPr>
          <w:rFonts w:ascii="Times New Roman" w:hAnsi="Times New Roman" w:cs="Times New Roman"/>
          <w:sz w:val="24"/>
          <w:szCs w:val="24"/>
        </w:rPr>
        <w:t xml:space="preserve"> nos permiten contemplar desde la realidad nuestra, Americana y </w:t>
      </w:r>
      <w:r w:rsidR="00D66A17" w:rsidRPr="001C7C5E">
        <w:rPr>
          <w:rFonts w:ascii="Times New Roman" w:hAnsi="Times New Roman" w:cs="Times New Roman"/>
          <w:sz w:val="24"/>
          <w:szCs w:val="24"/>
        </w:rPr>
        <w:t>venezolana</w:t>
      </w:r>
      <w:r w:rsidR="002158ED" w:rsidRPr="001C7C5E">
        <w:rPr>
          <w:rFonts w:ascii="Times New Roman" w:hAnsi="Times New Roman" w:cs="Times New Roman"/>
          <w:sz w:val="24"/>
          <w:szCs w:val="24"/>
        </w:rPr>
        <w:t xml:space="preserve"> la vivenc</w:t>
      </w:r>
      <w:r w:rsidR="00B03284" w:rsidRPr="001C7C5E">
        <w:rPr>
          <w:rFonts w:ascii="Times New Roman" w:hAnsi="Times New Roman" w:cs="Times New Roman"/>
          <w:sz w:val="24"/>
          <w:szCs w:val="24"/>
        </w:rPr>
        <w:t>ia de lo nuevo, por encima,</w:t>
      </w:r>
      <w:r w:rsidR="002158ED" w:rsidRPr="001C7C5E">
        <w:rPr>
          <w:rFonts w:ascii="Times New Roman" w:hAnsi="Times New Roman" w:cs="Times New Roman"/>
          <w:sz w:val="24"/>
          <w:szCs w:val="24"/>
        </w:rPr>
        <w:t xml:space="preserve"> de modelos desgastados y devastadores del</w:t>
      </w:r>
      <w:r w:rsidR="00FC7E27" w:rsidRPr="001C7C5E">
        <w:rPr>
          <w:rFonts w:ascii="Times New Roman" w:hAnsi="Times New Roman" w:cs="Times New Roman"/>
          <w:sz w:val="24"/>
          <w:szCs w:val="24"/>
        </w:rPr>
        <w:t xml:space="preserve"> ser humano y de la naturaleza,</w:t>
      </w:r>
      <w:r w:rsidR="00B03284" w:rsidRPr="001C7C5E">
        <w:rPr>
          <w:rFonts w:ascii="Times New Roman" w:hAnsi="Times New Roman" w:cs="Times New Roman"/>
          <w:sz w:val="24"/>
          <w:szCs w:val="24"/>
        </w:rPr>
        <w:t xml:space="preserve"> todo, desde nuestro territorio, y</w:t>
      </w:r>
      <w:r w:rsidR="00FC7E27" w:rsidRPr="001C7C5E">
        <w:rPr>
          <w:rFonts w:ascii="Times New Roman" w:hAnsi="Times New Roman" w:cs="Times New Roman"/>
          <w:sz w:val="24"/>
          <w:szCs w:val="24"/>
        </w:rPr>
        <w:t xml:space="preserve"> para discernir sobre las experiencias </w:t>
      </w:r>
      <w:r w:rsidR="00FC7E27" w:rsidRPr="001C7C5E">
        <w:rPr>
          <w:rFonts w:ascii="Times New Roman" w:hAnsi="Times New Roman" w:cs="Times New Roman"/>
          <w:sz w:val="24"/>
          <w:szCs w:val="24"/>
        </w:rPr>
        <w:lastRenderedPageBreak/>
        <w:t>venezolanas utilizaremos relatos orales por lo reciente de algunos sucesos citados</w:t>
      </w:r>
      <w:r w:rsidR="0013437B" w:rsidRPr="001C7C5E">
        <w:rPr>
          <w:rFonts w:ascii="Times New Roman" w:hAnsi="Times New Roman" w:cs="Times New Roman"/>
          <w:sz w:val="24"/>
          <w:szCs w:val="24"/>
        </w:rPr>
        <w:t xml:space="preserve"> y la carente documentación sobre los mismos</w:t>
      </w:r>
      <w:r w:rsidR="00FC7E27" w:rsidRPr="001C7C5E">
        <w:rPr>
          <w:rFonts w:ascii="Times New Roman" w:hAnsi="Times New Roman" w:cs="Times New Roman"/>
          <w:sz w:val="24"/>
          <w:szCs w:val="24"/>
        </w:rPr>
        <w:t xml:space="preserve">. </w:t>
      </w:r>
    </w:p>
    <w:p w:rsidR="00F1693F" w:rsidRPr="001C7C5E" w:rsidRDefault="00D92750" w:rsidP="00F1693F">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Cuando hablamos de espacios y formas alternativas al capitalismo nos referimos</w:t>
      </w:r>
      <w:r w:rsidR="00097E83" w:rsidRPr="001C7C5E">
        <w:rPr>
          <w:rFonts w:ascii="Times New Roman" w:hAnsi="Times New Roman" w:cs="Times New Roman"/>
          <w:sz w:val="24"/>
          <w:szCs w:val="24"/>
        </w:rPr>
        <w:t>,</w:t>
      </w:r>
      <w:r w:rsidRPr="001C7C5E">
        <w:rPr>
          <w:rFonts w:ascii="Times New Roman" w:hAnsi="Times New Roman" w:cs="Times New Roman"/>
          <w:sz w:val="24"/>
          <w:szCs w:val="24"/>
        </w:rPr>
        <w:t xml:space="preserve"> fundamentalmente</w:t>
      </w:r>
      <w:r w:rsidR="00097E83" w:rsidRPr="001C7C5E">
        <w:rPr>
          <w:rFonts w:ascii="Times New Roman" w:hAnsi="Times New Roman" w:cs="Times New Roman"/>
          <w:sz w:val="24"/>
          <w:szCs w:val="24"/>
        </w:rPr>
        <w:t>,</w:t>
      </w:r>
      <w:r w:rsidRPr="001C7C5E">
        <w:rPr>
          <w:rFonts w:ascii="Times New Roman" w:hAnsi="Times New Roman" w:cs="Times New Roman"/>
          <w:sz w:val="24"/>
          <w:szCs w:val="24"/>
        </w:rPr>
        <w:t xml:space="preserve"> a las experiencias en las que el pueblo trabajador</w:t>
      </w:r>
      <w:r w:rsidR="00097E83" w:rsidRPr="001C7C5E">
        <w:rPr>
          <w:rFonts w:ascii="Times New Roman" w:hAnsi="Times New Roman" w:cs="Times New Roman"/>
          <w:sz w:val="24"/>
          <w:szCs w:val="24"/>
        </w:rPr>
        <w:t>,</w:t>
      </w:r>
      <w:r w:rsidRPr="001C7C5E">
        <w:rPr>
          <w:rFonts w:ascii="Times New Roman" w:hAnsi="Times New Roman" w:cs="Times New Roman"/>
          <w:sz w:val="24"/>
          <w:szCs w:val="24"/>
        </w:rPr>
        <w:t xml:space="preserve"> como mayoría</w:t>
      </w:r>
      <w:r w:rsidR="00097E83" w:rsidRPr="001C7C5E">
        <w:rPr>
          <w:rFonts w:ascii="Times New Roman" w:hAnsi="Times New Roman" w:cs="Times New Roman"/>
          <w:sz w:val="24"/>
          <w:szCs w:val="24"/>
        </w:rPr>
        <w:t>,</w:t>
      </w:r>
      <w:r w:rsidRPr="001C7C5E">
        <w:rPr>
          <w:rFonts w:ascii="Times New Roman" w:hAnsi="Times New Roman" w:cs="Times New Roman"/>
          <w:sz w:val="24"/>
          <w:szCs w:val="24"/>
        </w:rPr>
        <w:t xml:space="preserve"> ha tomado l</w:t>
      </w:r>
      <w:r w:rsidR="0013437B" w:rsidRPr="001C7C5E">
        <w:rPr>
          <w:rFonts w:ascii="Times New Roman" w:hAnsi="Times New Roman" w:cs="Times New Roman"/>
          <w:sz w:val="24"/>
          <w:szCs w:val="24"/>
        </w:rPr>
        <w:t>os asuntos públicos bajo su control</w:t>
      </w:r>
      <w:r w:rsidRPr="001C7C5E">
        <w:rPr>
          <w:rFonts w:ascii="Times New Roman" w:hAnsi="Times New Roman" w:cs="Times New Roman"/>
          <w:sz w:val="24"/>
          <w:szCs w:val="24"/>
        </w:rPr>
        <w:t>, han desarrollado</w:t>
      </w:r>
      <w:r w:rsidR="00FC7E27" w:rsidRPr="001C7C5E">
        <w:rPr>
          <w:rFonts w:ascii="Times New Roman" w:hAnsi="Times New Roman" w:cs="Times New Roman"/>
          <w:sz w:val="24"/>
          <w:szCs w:val="24"/>
        </w:rPr>
        <w:t xml:space="preserve"> formas de gestión que se distinguen del gobierno típicamente burgués</w:t>
      </w:r>
      <w:r w:rsidRPr="001C7C5E">
        <w:rPr>
          <w:rFonts w:ascii="Times New Roman" w:hAnsi="Times New Roman" w:cs="Times New Roman"/>
          <w:sz w:val="24"/>
          <w:szCs w:val="24"/>
        </w:rPr>
        <w:t>, es impor</w:t>
      </w:r>
      <w:r w:rsidR="0013437B" w:rsidRPr="001C7C5E">
        <w:rPr>
          <w:rFonts w:ascii="Times New Roman" w:hAnsi="Times New Roman" w:cs="Times New Roman"/>
          <w:sz w:val="24"/>
          <w:szCs w:val="24"/>
        </w:rPr>
        <w:t>tante entender que</w:t>
      </w:r>
      <w:r w:rsidRPr="001C7C5E">
        <w:rPr>
          <w:rFonts w:ascii="Times New Roman" w:hAnsi="Times New Roman" w:cs="Times New Roman"/>
          <w:sz w:val="24"/>
          <w:szCs w:val="24"/>
        </w:rPr>
        <w:t xml:space="preserve"> hablar de economía comunal es hablar de poder comunal, de exper</w:t>
      </w:r>
      <w:r w:rsidR="00097E83" w:rsidRPr="001C7C5E">
        <w:rPr>
          <w:rFonts w:ascii="Times New Roman" w:hAnsi="Times New Roman" w:cs="Times New Roman"/>
          <w:sz w:val="24"/>
          <w:szCs w:val="24"/>
        </w:rPr>
        <w:t>iencias comuneras</w:t>
      </w:r>
      <w:r w:rsidRPr="001C7C5E">
        <w:rPr>
          <w:rFonts w:ascii="Times New Roman" w:hAnsi="Times New Roman" w:cs="Times New Roman"/>
          <w:sz w:val="24"/>
          <w:szCs w:val="24"/>
        </w:rPr>
        <w:t xml:space="preserve">, es por eso que para el estudio de la evolución histórica de la economía comunal nos vamos a referir a los antecedentes de estas formas de gobierno popular </w:t>
      </w:r>
      <w:r w:rsidR="00900FEB" w:rsidRPr="001C7C5E">
        <w:rPr>
          <w:rFonts w:ascii="Times New Roman" w:hAnsi="Times New Roman" w:cs="Times New Roman"/>
          <w:sz w:val="24"/>
          <w:szCs w:val="24"/>
        </w:rPr>
        <w:t xml:space="preserve">antes mencionadas </w:t>
      </w:r>
      <w:r w:rsidRPr="001C7C5E">
        <w:rPr>
          <w:rFonts w:ascii="Times New Roman" w:hAnsi="Times New Roman" w:cs="Times New Roman"/>
          <w:sz w:val="24"/>
          <w:szCs w:val="24"/>
        </w:rPr>
        <w:t xml:space="preserve">que se han presentado </w:t>
      </w:r>
      <w:r w:rsidR="00097E83" w:rsidRPr="001C7C5E">
        <w:rPr>
          <w:rFonts w:ascii="Times New Roman" w:hAnsi="Times New Roman" w:cs="Times New Roman"/>
          <w:sz w:val="24"/>
          <w:szCs w:val="24"/>
        </w:rPr>
        <w:t>en la historia de la humanidad, para lo que es necesario citar:</w:t>
      </w:r>
    </w:p>
    <w:p w:rsidR="00F1693F" w:rsidRPr="001C7C5E" w:rsidRDefault="00F1693F" w:rsidP="00F1693F">
      <w:pPr>
        <w:spacing w:line="360" w:lineRule="auto"/>
        <w:ind w:firstLine="708"/>
        <w:jc w:val="both"/>
        <w:rPr>
          <w:rFonts w:ascii="Times New Roman" w:hAnsi="Times New Roman" w:cs="Times New Roman"/>
          <w:color w:val="000000"/>
          <w:sz w:val="27"/>
          <w:szCs w:val="27"/>
        </w:rPr>
      </w:pPr>
      <w:r w:rsidRPr="001C7C5E">
        <w:rPr>
          <w:rFonts w:ascii="Times New Roman" w:hAnsi="Times New Roman" w:cs="Times New Roman"/>
          <w:sz w:val="24"/>
          <w:szCs w:val="24"/>
        </w:rPr>
        <w:t xml:space="preserve">“Pero la clase obrera no puede tomar posesión de la maquinaria del estado ya lista y manejarla para sus propósitos, el instrumento político de su opresión no puede servir para su emancipación” </w:t>
      </w:r>
      <w:r w:rsidRPr="001C7C5E">
        <w:rPr>
          <w:rFonts w:ascii="Times New Roman" w:hAnsi="Times New Roman" w:cs="Times New Roman"/>
          <w:color w:val="000000"/>
          <w:sz w:val="27"/>
          <w:szCs w:val="27"/>
        </w:rPr>
        <w:t>Karl Marx. (1871). La Guerra Civil en Francia. Alemania</w:t>
      </w:r>
      <w:r w:rsidR="003E6D67" w:rsidRPr="001C7C5E">
        <w:rPr>
          <w:rFonts w:ascii="Times New Roman" w:hAnsi="Times New Roman" w:cs="Times New Roman"/>
          <w:color w:val="000000"/>
          <w:sz w:val="27"/>
          <w:szCs w:val="27"/>
        </w:rPr>
        <w:t>: Lenguas E</w:t>
      </w:r>
      <w:r w:rsidRPr="001C7C5E">
        <w:rPr>
          <w:rFonts w:ascii="Times New Roman" w:hAnsi="Times New Roman" w:cs="Times New Roman"/>
          <w:color w:val="000000"/>
          <w:sz w:val="27"/>
          <w:szCs w:val="27"/>
        </w:rPr>
        <w:t>xtranjeras.</w:t>
      </w:r>
    </w:p>
    <w:p w:rsidR="00F1693F" w:rsidRPr="001C7C5E" w:rsidRDefault="00F1693F" w:rsidP="00F1693F">
      <w:pPr>
        <w:spacing w:line="360" w:lineRule="auto"/>
        <w:ind w:firstLine="708"/>
        <w:jc w:val="both"/>
        <w:rPr>
          <w:rFonts w:ascii="Times New Roman" w:hAnsi="Times New Roman" w:cs="Times New Roman"/>
          <w:sz w:val="24"/>
          <w:szCs w:val="24"/>
        </w:rPr>
      </w:pPr>
      <w:r w:rsidRPr="001C7C5E">
        <w:rPr>
          <w:rFonts w:ascii="Times New Roman" w:hAnsi="Times New Roman" w:cs="Times New Roman"/>
          <w:color w:val="000000"/>
          <w:sz w:val="27"/>
          <w:szCs w:val="27"/>
        </w:rPr>
        <w:t>Para Marx la comuna no se resumía a tomar el estado como instrumento político de la clase trabajadora</w:t>
      </w:r>
      <w:r w:rsidR="00BA327E" w:rsidRPr="001C7C5E">
        <w:rPr>
          <w:rFonts w:ascii="Times New Roman" w:hAnsi="Times New Roman" w:cs="Times New Roman"/>
          <w:color w:val="000000"/>
          <w:sz w:val="27"/>
          <w:szCs w:val="27"/>
        </w:rPr>
        <w:t>,</w:t>
      </w:r>
      <w:r w:rsidRPr="001C7C5E">
        <w:rPr>
          <w:rFonts w:ascii="Times New Roman" w:hAnsi="Times New Roman" w:cs="Times New Roman"/>
          <w:color w:val="000000"/>
          <w:sz w:val="27"/>
          <w:szCs w:val="27"/>
        </w:rPr>
        <w:t xml:space="preserve"> sino apalancar desde la organización de la misma clase</w:t>
      </w:r>
      <w:r w:rsidR="0013437B" w:rsidRPr="001C7C5E">
        <w:rPr>
          <w:rFonts w:ascii="Times New Roman" w:hAnsi="Times New Roman" w:cs="Times New Roman"/>
          <w:color w:val="000000"/>
          <w:sz w:val="27"/>
          <w:szCs w:val="27"/>
        </w:rPr>
        <w:t>,</w:t>
      </w:r>
      <w:r w:rsidRPr="001C7C5E">
        <w:rPr>
          <w:rFonts w:ascii="Times New Roman" w:hAnsi="Times New Roman" w:cs="Times New Roman"/>
          <w:color w:val="000000"/>
          <w:sz w:val="27"/>
          <w:szCs w:val="27"/>
        </w:rPr>
        <w:t xml:space="preserve"> nuevas formas de gestión política, esa nueva forma de gestión política para Marx se llamaba Comuna, en este </w:t>
      </w:r>
      <w:r w:rsidR="00BA327E" w:rsidRPr="001C7C5E">
        <w:rPr>
          <w:rFonts w:ascii="Times New Roman" w:hAnsi="Times New Roman" w:cs="Times New Roman"/>
          <w:color w:val="000000"/>
          <w:sz w:val="27"/>
          <w:szCs w:val="27"/>
        </w:rPr>
        <w:t xml:space="preserve">caso </w:t>
      </w:r>
      <w:r w:rsidR="0013437B" w:rsidRPr="001C7C5E">
        <w:rPr>
          <w:rFonts w:ascii="Times New Roman" w:hAnsi="Times New Roman" w:cs="Times New Roman"/>
          <w:color w:val="000000"/>
          <w:sz w:val="27"/>
          <w:szCs w:val="27"/>
        </w:rPr>
        <w:t xml:space="preserve">Marx tomaba como ejemplo principal </w:t>
      </w:r>
      <w:r w:rsidR="00BA327E" w:rsidRPr="001C7C5E">
        <w:rPr>
          <w:rFonts w:ascii="Times New Roman" w:hAnsi="Times New Roman" w:cs="Times New Roman"/>
          <w:color w:val="000000"/>
          <w:sz w:val="27"/>
          <w:szCs w:val="27"/>
        </w:rPr>
        <w:t xml:space="preserve">La </w:t>
      </w:r>
      <w:r w:rsidRPr="001C7C5E">
        <w:rPr>
          <w:rFonts w:ascii="Times New Roman" w:hAnsi="Times New Roman" w:cs="Times New Roman"/>
          <w:color w:val="000000"/>
          <w:sz w:val="27"/>
          <w:szCs w:val="27"/>
        </w:rPr>
        <w:t>comuna de Paris.</w:t>
      </w:r>
    </w:p>
    <w:p w:rsidR="00D92750" w:rsidRPr="001C7C5E" w:rsidRDefault="006778AC" w:rsidP="00D66A17">
      <w:pPr>
        <w:spacing w:line="360" w:lineRule="auto"/>
        <w:jc w:val="center"/>
        <w:rPr>
          <w:rFonts w:ascii="Times New Roman" w:hAnsi="Times New Roman" w:cs="Times New Roman"/>
          <w:b/>
          <w:sz w:val="24"/>
          <w:szCs w:val="24"/>
        </w:rPr>
      </w:pPr>
      <w:r w:rsidRPr="001C7C5E">
        <w:rPr>
          <w:rFonts w:ascii="Times New Roman" w:hAnsi="Times New Roman" w:cs="Times New Roman"/>
          <w:b/>
          <w:sz w:val="24"/>
          <w:szCs w:val="24"/>
        </w:rPr>
        <w:t xml:space="preserve">La </w:t>
      </w:r>
      <w:r w:rsidR="00FC7E27" w:rsidRPr="001C7C5E">
        <w:rPr>
          <w:rFonts w:ascii="Times New Roman" w:hAnsi="Times New Roman" w:cs="Times New Roman"/>
          <w:b/>
          <w:sz w:val="24"/>
          <w:szCs w:val="24"/>
        </w:rPr>
        <w:t>C</w:t>
      </w:r>
      <w:r w:rsidRPr="001C7C5E">
        <w:rPr>
          <w:rFonts w:ascii="Times New Roman" w:hAnsi="Times New Roman" w:cs="Times New Roman"/>
          <w:b/>
          <w:sz w:val="24"/>
          <w:szCs w:val="24"/>
        </w:rPr>
        <w:t>omuna de Paris.</w:t>
      </w:r>
    </w:p>
    <w:p w:rsidR="006778AC" w:rsidRPr="001C7C5E" w:rsidRDefault="006778AC" w:rsidP="006778AC">
      <w:pPr>
        <w:spacing w:line="360" w:lineRule="auto"/>
        <w:jc w:val="both"/>
        <w:rPr>
          <w:rFonts w:ascii="Times New Roman" w:hAnsi="Times New Roman" w:cs="Times New Roman"/>
          <w:b/>
          <w:sz w:val="24"/>
          <w:szCs w:val="24"/>
        </w:rPr>
      </w:pPr>
      <w:r w:rsidRPr="001C7C5E">
        <w:rPr>
          <w:rFonts w:ascii="Times New Roman" w:hAnsi="Times New Roman" w:cs="Times New Roman"/>
          <w:b/>
          <w:sz w:val="24"/>
          <w:szCs w:val="24"/>
        </w:rPr>
        <w:t>Crisis económica</w:t>
      </w:r>
      <w:r w:rsidR="00FA6A88" w:rsidRPr="001C7C5E">
        <w:rPr>
          <w:rFonts w:ascii="Times New Roman" w:hAnsi="Times New Roman" w:cs="Times New Roman"/>
          <w:b/>
          <w:sz w:val="24"/>
          <w:szCs w:val="24"/>
        </w:rPr>
        <w:t xml:space="preserve"> y política en Francia.</w:t>
      </w:r>
    </w:p>
    <w:p w:rsidR="006778AC" w:rsidRPr="001C7C5E" w:rsidRDefault="00900FEB"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L</w:t>
      </w:r>
      <w:r w:rsidR="006778AC" w:rsidRPr="001C7C5E">
        <w:rPr>
          <w:rFonts w:ascii="Times New Roman" w:hAnsi="Times New Roman" w:cs="Times New Roman"/>
          <w:sz w:val="24"/>
          <w:szCs w:val="24"/>
        </w:rPr>
        <w:t xml:space="preserve">a crisis económica y política vivida en Francia (1847) que forzó la abdicación de Luis Felipe y la proclamación de la segunda república, bajo un régimen notoriamente social empezó a configurar ciertas condiciones para que posteriormente se alzaran los trabajadores y se creara lo que sería la primera experiencia en el mundo </w:t>
      </w:r>
      <w:r w:rsidR="006778AC" w:rsidRPr="001C7C5E">
        <w:rPr>
          <w:rFonts w:ascii="Times New Roman" w:hAnsi="Times New Roman" w:cs="Times New Roman"/>
          <w:sz w:val="24"/>
          <w:szCs w:val="24"/>
        </w:rPr>
        <w:lastRenderedPageBreak/>
        <w:t xml:space="preserve">del gobierno del pueblo, con la abdicación de Luis Felipe nació un gobierno de corte pequeño-burgués donde también participaban los socialistas. </w:t>
      </w:r>
    </w:p>
    <w:p w:rsidR="00FA6A88" w:rsidRPr="001C7C5E" w:rsidRDefault="00FA6A88" w:rsidP="006778AC">
      <w:pPr>
        <w:autoSpaceDE w:val="0"/>
        <w:autoSpaceDN w:val="0"/>
        <w:adjustRightInd w:val="0"/>
        <w:spacing w:after="0" w:line="360" w:lineRule="auto"/>
        <w:jc w:val="both"/>
        <w:rPr>
          <w:rFonts w:ascii="Times New Roman" w:hAnsi="Times New Roman" w:cs="Times New Roman"/>
          <w:sz w:val="24"/>
          <w:szCs w:val="24"/>
        </w:rPr>
      </w:pPr>
    </w:p>
    <w:p w:rsidR="00A35128" w:rsidRPr="001C7C5E" w:rsidRDefault="00FA6A88"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color w:val="000000"/>
          <w:sz w:val="24"/>
          <w:szCs w:val="24"/>
        </w:rPr>
        <w:t>En junio de 1848 esta</w:t>
      </w:r>
      <w:r w:rsidR="00097E83" w:rsidRPr="001C7C5E">
        <w:rPr>
          <w:rFonts w:ascii="Times New Roman" w:hAnsi="Times New Roman" w:cs="Times New Roman"/>
          <w:color w:val="000000"/>
          <w:sz w:val="24"/>
          <w:szCs w:val="24"/>
        </w:rPr>
        <w:t xml:space="preserve"> </w:t>
      </w:r>
      <w:r w:rsidRPr="001C7C5E">
        <w:rPr>
          <w:rFonts w:ascii="Times New Roman" w:hAnsi="Times New Roman" w:cs="Times New Roman"/>
          <w:color w:val="000000"/>
          <w:sz w:val="24"/>
          <w:szCs w:val="24"/>
        </w:rPr>
        <w:t>revolución se radicalizó y la pequeña burguesía se alió</w:t>
      </w:r>
      <w:r w:rsidR="00097E83" w:rsidRPr="001C7C5E">
        <w:rPr>
          <w:rFonts w:ascii="Times New Roman" w:hAnsi="Times New Roman" w:cs="Times New Roman"/>
          <w:color w:val="000000"/>
          <w:sz w:val="24"/>
          <w:szCs w:val="24"/>
        </w:rPr>
        <w:t xml:space="preserve"> </w:t>
      </w:r>
      <w:r w:rsidRPr="001C7C5E">
        <w:rPr>
          <w:rFonts w:ascii="Times New Roman" w:hAnsi="Times New Roman" w:cs="Times New Roman"/>
          <w:color w:val="000000"/>
          <w:sz w:val="24"/>
          <w:szCs w:val="24"/>
        </w:rPr>
        <w:t>con la alta: la lucha contra el absolutismo ya se había</w:t>
      </w:r>
      <w:r w:rsidR="00097E83" w:rsidRPr="001C7C5E">
        <w:rPr>
          <w:rFonts w:ascii="Times New Roman" w:hAnsi="Times New Roman" w:cs="Times New Roman"/>
          <w:color w:val="000000"/>
          <w:sz w:val="24"/>
          <w:szCs w:val="24"/>
        </w:rPr>
        <w:t xml:space="preserve"> </w:t>
      </w:r>
      <w:r w:rsidRPr="001C7C5E">
        <w:rPr>
          <w:rFonts w:ascii="Times New Roman" w:hAnsi="Times New Roman" w:cs="Times New Roman"/>
          <w:color w:val="000000"/>
          <w:sz w:val="24"/>
          <w:szCs w:val="24"/>
        </w:rPr>
        <w:t>convertido en una lucha interclasista entre burgueses y</w:t>
      </w:r>
      <w:r w:rsidR="00097E83" w:rsidRPr="001C7C5E">
        <w:rPr>
          <w:rFonts w:ascii="Times New Roman" w:hAnsi="Times New Roman" w:cs="Times New Roman"/>
          <w:color w:val="000000"/>
          <w:sz w:val="24"/>
          <w:szCs w:val="24"/>
        </w:rPr>
        <w:t xml:space="preserve"> </w:t>
      </w:r>
      <w:r w:rsidRPr="001C7C5E">
        <w:rPr>
          <w:rFonts w:ascii="Times New Roman" w:hAnsi="Times New Roman" w:cs="Times New Roman"/>
          <w:color w:val="000000"/>
          <w:sz w:val="24"/>
          <w:szCs w:val="24"/>
        </w:rPr>
        <w:t>obreros, que se saldó con una fuerte represión, evidentemente</w:t>
      </w:r>
      <w:r w:rsidR="00097E83" w:rsidRPr="001C7C5E">
        <w:rPr>
          <w:rFonts w:ascii="Times New Roman" w:hAnsi="Times New Roman" w:cs="Times New Roman"/>
          <w:color w:val="000000"/>
          <w:sz w:val="24"/>
          <w:szCs w:val="24"/>
        </w:rPr>
        <w:t xml:space="preserve"> </w:t>
      </w:r>
      <w:r w:rsidRPr="001C7C5E">
        <w:rPr>
          <w:rFonts w:ascii="Times New Roman" w:hAnsi="Times New Roman" w:cs="Times New Roman"/>
          <w:color w:val="000000"/>
          <w:sz w:val="24"/>
          <w:szCs w:val="24"/>
        </w:rPr>
        <w:t>en contra de estos últimos (más de 15.000 ejecutados) luego fue nombrado como presidente el sobrino de Napoleón Bonaparte y en 1852 se autoproclama emperador y se apoda Napoleón III, luego del debilitamiento de su</w:t>
      </w:r>
      <w:r w:rsidR="00A35128" w:rsidRPr="001C7C5E">
        <w:rPr>
          <w:rFonts w:ascii="Times New Roman" w:hAnsi="Times New Roman" w:cs="Times New Roman"/>
          <w:color w:val="000000"/>
          <w:sz w:val="24"/>
          <w:szCs w:val="24"/>
        </w:rPr>
        <w:t xml:space="preserve"> gobierno se dispuso a conquistar nuevos territorios para debilitar al enemigo interno (el creciente movimiento obrero) y poner fin a la crisis económica que vivía Francia, esta vez la guerra fue contra el gobierno de Bismarck</w:t>
      </w:r>
      <w:r w:rsidR="00097E83" w:rsidRPr="001C7C5E">
        <w:rPr>
          <w:rFonts w:ascii="Times New Roman" w:hAnsi="Times New Roman" w:cs="Times New Roman"/>
          <w:color w:val="000000"/>
          <w:sz w:val="24"/>
          <w:szCs w:val="24"/>
        </w:rPr>
        <w:t xml:space="preserve">. </w:t>
      </w:r>
      <w:r w:rsidR="00A35128" w:rsidRPr="001C7C5E">
        <w:rPr>
          <w:rFonts w:ascii="Times New Roman" w:hAnsi="Times New Roman" w:cs="Times New Roman"/>
          <w:sz w:val="24"/>
          <w:szCs w:val="24"/>
        </w:rPr>
        <w:t>El intento de Napoleón III de invadir Alemania fue superdición, ya el 2 de septiembre el ejército de Bismarck capturó al emperador junto a 100.000 soldados.</w:t>
      </w:r>
    </w:p>
    <w:p w:rsidR="006435B1" w:rsidRPr="001C7C5E" w:rsidRDefault="006435B1" w:rsidP="002A67B1">
      <w:pPr>
        <w:autoSpaceDE w:val="0"/>
        <w:autoSpaceDN w:val="0"/>
        <w:adjustRightInd w:val="0"/>
        <w:spacing w:after="0" w:line="360" w:lineRule="auto"/>
        <w:jc w:val="both"/>
        <w:rPr>
          <w:rFonts w:ascii="Times New Roman" w:hAnsi="Times New Roman" w:cs="Times New Roman"/>
          <w:sz w:val="24"/>
          <w:szCs w:val="24"/>
        </w:rPr>
      </w:pPr>
    </w:p>
    <w:p w:rsidR="00845E99" w:rsidRPr="001C7C5E" w:rsidRDefault="0013437B"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Afirma Barreto (2011): e</w:t>
      </w:r>
      <w:r w:rsidR="006435B1" w:rsidRPr="001C7C5E">
        <w:rPr>
          <w:rFonts w:ascii="Times New Roman" w:hAnsi="Times New Roman" w:cs="Times New Roman"/>
          <w:sz w:val="24"/>
          <w:szCs w:val="24"/>
        </w:rPr>
        <w:t>n París,</w:t>
      </w:r>
      <w:r w:rsidR="006537DD" w:rsidRPr="001C7C5E">
        <w:rPr>
          <w:rFonts w:ascii="Times New Roman" w:hAnsi="Times New Roman" w:cs="Times New Roman"/>
          <w:sz w:val="24"/>
          <w:szCs w:val="24"/>
        </w:rPr>
        <w:t xml:space="preserve"> </w:t>
      </w:r>
      <w:r w:rsidR="006435B1" w:rsidRPr="001C7C5E">
        <w:rPr>
          <w:rFonts w:ascii="Times New Roman" w:hAnsi="Times New Roman" w:cs="Times New Roman"/>
          <w:sz w:val="24"/>
          <w:szCs w:val="24"/>
        </w:rPr>
        <w:t>las masas tomaron las calles de la capital para exigir</w:t>
      </w:r>
      <w:r w:rsidR="00097E83" w:rsidRPr="001C7C5E">
        <w:rPr>
          <w:rFonts w:ascii="Times New Roman" w:hAnsi="Times New Roman" w:cs="Times New Roman"/>
          <w:sz w:val="24"/>
          <w:szCs w:val="24"/>
        </w:rPr>
        <w:t xml:space="preserve"> </w:t>
      </w:r>
      <w:r w:rsidR="006435B1" w:rsidRPr="001C7C5E">
        <w:rPr>
          <w:rFonts w:ascii="Times New Roman" w:hAnsi="Times New Roman" w:cs="Times New Roman"/>
          <w:sz w:val="24"/>
          <w:szCs w:val="24"/>
        </w:rPr>
        <w:t>el fin del imperio y la proclamación de una nueva república</w:t>
      </w:r>
      <w:r w:rsidR="00097E83" w:rsidRPr="001C7C5E">
        <w:rPr>
          <w:rFonts w:ascii="Times New Roman" w:hAnsi="Times New Roman" w:cs="Times New Roman"/>
          <w:sz w:val="24"/>
          <w:szCs w:val="24"/>
        </w:rPr>
        <w:t xml:space="preserve"> </w:t>
      </w:r>
      <w:r w:rsidR="006435B1" w:rsidRPr="001C7C5E">
        <w:rPr>
          <w:rFonts w:ascii="Times New Roman" w:hAnsi="Times New Roman" w:cs="Times New Roman"/>
          <w:sz w:val="24"/>
          <w:szCs w:val="24"/>
        </w:rPr>
        <w:t xml:space="preserve">democrática. A veces la guerra conduce a una revolución, </w:t>
      </w:r>
      <w:r w:rsidR="00966DC2" w:rsidRPr="001C7C5E">
        <w:rPr>
          <w:rFonts w:ascii="Times New Roman" w:hAnsi="Times New Roman" w:cs="Times New Roman"/>
          <w:sz w:val="24"/>
          <w:szCs w:val="24"/>
        </w:rPr>
        <w:t>por miedo a las masas que se encontraban hambreadas, con malestar por los bombardeos y a punto de una insurrección</w:t>
      </w:r>
      <w:r w:rsidR="006537DD" w:rsidRPr="001C7C5E">
        <w:rPr>
          <w:rFonts w:ascii="Times New Roman" w:hAnsi="Times New Roman" w:cs="Times New Roman"/>
          <w:sz w:val="24"/>
          <w:szCs w:val="24"/>
        </w:rPr>
        <w:t>,</w:t>
      </w:r>
      <w:r w:rsidR="00966DC2" w:rsidRPr="001C7C5E">
        <w:rPr>
          <w:rFonts w:ascii="Times New Roman" w:hAnsi="Times New Roman" w:cs="Times New Roman"/>
          <w:sz w:val="24"/>
          <w:szCs w:val="24"/>
        </w:rPr>
        <w:t xml:space="preserve"> los diputados de “oposición” proclamaron un nuevo gobierno de defensa nacional, en nombre </w:t>
      </w:r>
      <w:r w:rsidR="00580A4B" w:rsidRPr="001C7C5E">
        <w:rPr>
          <w:rFonts w:ascii="Times New Roman" w:hAnsi="Times New Roman" w:cs="Times New Roman"/>
          <w:sz w:val="24"/>
          <w:szCs w:val="24"/>
        </w:rPr>
        <w:t>de la unidad contra el ejercito de Bismarck la mayoría del pueblo apoyo a este gobierno pero con la debilidad del ejército y los prusianos rodeando Par</w:t>
      </w:r>
      <w:r w:rsidR="006537DD" w:rsidRPr="001C7C5E">
        <w:rPr>
          <w:rFonts w:ascii="Times New Roman" w:hAnsi="Times New Roman" w:cs="Times New Roman"/>
          <w:sz w:val="24"/>
          <w:szCs w:val="24"/>
        </w:rPr>
        <w:t>í</w:t>
      </w:r>
      <w:r w:rsidR="00580A4B" w:rsidRPr="001C7C5E">
        <w:rPr>
          <w:rFonts w:ascii="Times New Roman" w:hAnsi="Times New Roman" w:cs="Times New Roman"/>
          <w:sz w:val="24"/>
          <w:szCs w:val="24"/>
        </w:rPr>
        <w:t>s</w:t>
      </w:r>
      <w:r w:rsidR="006537DD" w:rsidRPr="001C7C5E">
        <w:rPr>
          <w:rFonts w:ascii="Times New Roman" w:hAnsi="Times New Roman" w:cs="Times New Roman"/>
          <w:sz w:val="24"/>
          <w:szCs w:val="24"/>
        </w:rPr>
        <w:t xml:space="preserve"> </w:t>
      </w:r>
      <w:r w:rsidR="00580A4B" w:rsidRPr="001C7C5E">
        <w:rPr>
          <w:rFonts w:ascii="Times New Roman" w:hAnsi="Times New Roman" w:cs="Times New Roman"/>
          <w:sz w:val="24"/>
          <w:szCs w:val="24"/>
        </w:rPr>
        <w:t>tuvieron que crear la Guardia Nacional que integraba a 300 mil personas</w:t>
      </w:r>
      <w:r w:rsidR="006537DD" w:rsidRPr="001C7C5E">
        <w:rPr>
          <w:rFonts w:ascii="Times New Roman" w:hAnsi="Times New Roman" w:cs="Times New Roman"/>
          <w:sz w:val="24"/>
          <w:szCs w:val="24"/>
        </w:rPr>
        <w:t>,</w:t>
      </w:r>
      <w:r w:rsidR="00580A4B" w:rsidRPr="001C7C5E">
        <w:rPr>
          <w:rFonts w:ascii="Times New Roman" w:hAnsi="Times New Roman" w:cs="Times New Roman"/>
          <w:sz w:val="24"/>
          <w:szCs w:val="24"/>
        </w:rPr>
        <w:t xml:space="preserve"> los cuales</w:t>
      </w:r>
      <w:r w:rsidR="006537DD" w:rsidRPr="001C7C5E">
        <w:rPr>
          <w:rFonts w:ascii="Times New Roman" w:hAnsi="Times New Roman" w:cs="Times New Roman"/>
          <w:sz w:val="24"/>
          <w:szCs w:val="24"/>
        </w:rPr>
        <w:t>,</w:t>
      </w:r>
      <w:r w:rsidR="00580A4B" w:rsidRPr="001C7C5E">
        <w:rPr>
          <w:rFonts w:ascii="Times New Roman" w:hAnsi="Times New Roman" w:cs="Times New Roman"/>
          <w:sz w:val="24"/>
          <w:szCs w:val="24"/>
        </w:rPr>
        <w:t xml:space="preserve"> eran trabajadores armados que pronto se convertirían en la amenaza de las clases aristocráticas y capitalistas de Francia, el gobierno de turno empezó a negociar con Bismarck y la guardia no permitía la </w:t>
      </w:r>
      <w:r w:rsidR="00845E99" w:rsidRPr="001C7C5E">
        <w:rPr>
          <w:rFonts w:ascii="Times New Roman" w:hAnsi="Times New Roman" w:cs="Times New Roman"/>
          <w:sz w:val="24"/>
          <w:szCs w:val="24"/>
        </w:rPr>
        <w:t>capitulación.</w:t>
      </w:r>
    </w:p>
    <w:p w:rsidR="00845E99" w:rsidRPr="001C7C5E" w:rsidRDefault="00845E99" w:rsidP="002A67B1">
      <w:pPr>
        <w:autoSpaceDE w:val="0"/>
        <w:autoSpaceDN w:val="0"/>
        <w:adjustRightInd w:val="0"/>
        <w:spacing w:after="0" w:line="360" w:lineRule="auto"/>
        <w:jc w:val="both"/>
        <w:rPr>
          <w:rFonts w:ascii="Times New Roman" w:hAnsi="Times New Roman" w:cs="Times New Roman"/>
          <w:sz w:val="24"/>
          <w:szCs w:val="24"/>
        </w:rPr>
      </w:pPr>
    </w:p>
    <w:p w:rsidR="006435B1" w:rsidRPr="001C7C5E" w:rsidRDefault="00845E99"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Luego de diversos enfrentamientos de</w:t>
      </w:r>
      <w:r w:rsidR="006537DD" w:rsidRPr="001C7C5E">
        <w:rPr>
          <w:rFonts w:ascii="Times New Roman" w:hAnsi="Times New Roman" w:cs="Times New Roman"/>
          <w:sz w:val="24"/>
          <w:szCs w:val="24"/>
        </w:rPr>
        <w:t xml:space="preserve"> la Guardia Nacional con Thiers y</w:t>
      </w:r>
      <w:r w:rsidRPr="001C7C5E">
        <w:rPr>
          <w:rFonts w:ascii="Times New Roman" w:hAnsi="Times New Roman" w:cs="Times New Roman"/>
          <w:sz w:val="24"/>
          <w:szCs w:val="24"/>
        </w:rPr>
        <w:t xml:space="preserve"> luego del intento por parte del gobierno de desarmar a la guardia nacional, en 1871 se conformaba en Paris el primer gobierno de los trabajadores </w:t>
      </w:r>
      <w:r w:rsidR="003E6D67" w:rsidRPr="001C7C5E">
        <w:rPr>
          <w:rFonts w:ascii="Times New Roman" w:hAnsi="Times New Roman" w:cs="Times New Roman"/>
          <w:sz w:val="24"/>
          <w:szCs w:val="24"/>
        </w:rPr>
        <w:t xml:space="preserve">en el mundo La comuna </w:t>
      </w:r>
      <w:r w:rsidR="003E6D67" w:rsidRPr="001C7C5E">
        <w:rPr>
          <w:rFonts w:ascii="Times New Roman" w:hAnsi="Times New Roman" w:cs="Times New Roman"/>
          <w:sz w:val="24"/>
          <w:szCs w:val="24"/>
        </w:rPr>
        <w:lastRenderedPageBreak/>
        <w:t xml:space="preserve">de Paris” </w:t>
      </w:r>
      <w:r w:rsidR="003E6D67" w:rsidRPr="001C7C5E">
        <w:rPr>
          <w:rFonts w:ascii="Times New Roman" w:hAnsi="Times New Roman" w:cs="Times New Roman"/>
          <w:color w:val="000000"/>
          <w:sz w:val="27"/>
          <w:szCs w:val="27"/>
        </w:rPr>
        <w:t>Juan Barreto Cipriani. (2011). La Comuna. Venezuela: Imprenta Nacional.</w:t>
      </w:r>
    </w:p>
    <w:p w:rsidR="00845E99" w:rsidRPr="001C7C5E" w:rsidRDefault="00845E99" w:rsidP="002A67B1">
      <w:pPr>
        <w:autoSpaceDE w:val="0"/>
        <w:autoSpaceDN w:val="0"/>
        <w:adjustRightInd w:val="0"/>
        <w:spacing w:after="0" w:line="360" w:lineRule="auto"/>
        <w:jc w:val="both"/>
        <w:rPr>
          <w:rFonts w:ascii="Times New Roman" w:hAnsi="Times New Roman" w:cs="Times New Roman"/>
          <w:sz w:val="24"/>
          <w:szCs w:val="24"/>
        </w:rPr>
      </w:pPr>
    </w:p>
    <w:p w:rsidR="00845E99" w:rsidRPr="001C7C5E" w:rsidRDefault="00845E99" w:rsidP="002A67B1">
      <w:p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b/>
          <w:sz w:val="24"/>
          <w:szCs w:val="24"/>
        </w:rPr>
        <w:t>Conformación de la comuna</w:t>
      </w:r>
      <w:r w:rsidRPr="001C7C5E">
        <w:rPr>
          <w:rFonts w:ascii="Times New Roman" w:hAnsi="Times New Roman" w:cs="Times New Roman"/>
          <w:sz w:val="24"/>
          <w:szCs w:val="24"/>
        </w:rPr>
        <w:t>:</w:t>
      </w:r>
    </w:p>
    <w:p w:rsidR="00845E99" w:rsidRPr="001C7C5E" w:rsidRDefault="00845E99"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La Comuna de París se compuso finalmentepor 92 miembros, la mayoría no superaba los 40 años. En general, los</w:t>
      </w:r>
      <w:r w:rsidR="006537DD" w:rsidRPr="001C7C5E">
        <w:rPr>
          <w:rFonts w:ascii="Times New Roman" w:hAnsi="Times New Roman" w:cs="Times New Roman"/>
          <w:sz w:val="24"/>
          <w:szCs w:val="24"/>
        </w:rPr>
        <w:t xml:space="preserve"> </w:t>
      </w:r>
      <w:r w:rsidRPr="001C7C5E">
        <w:rPr>
          <w:rFonts w:ascii="Times New Roman" w:hAnsi="Times New Roman" w:cs="Times New Roman"/>
          <w:sz w:val="24"/>
          <w:szCs w:val="24"/>
        </w:rPr>
        <w:t>miembros de la Comuna carecían de</w:t>
      </w:r>
      <w:r w:rsidR="006537DD" w:rsidRPr="001C7C5E">
        <w:rPr>
          <w:rFonts w:ascii="Times New Roman" w:hAnsi="Times New Roman" w:cs="Times New Roman"/>
          <w:sz w:val="24"/>
          <w:szCs w:val="24"/>
        </w:rPr>
        <w:t xml:space="preserve"> </w:t>
      </w:r>
      <w:r w:rsidRPr="001C7C5E">
        <w:rPr>
          <w:rFonts w:ascii="Times New Roman" w:hAnsi="Times New Roman" w:cs="Times New Roman"/>
          <w:sz w:val="24"/>
          <w:szCs w:val="24"/>
        </w:rPr>
        <w:t>experiencia política y sus debates en</w:t>
      </w:r>
      <w:r w:rsidR="006537DD" w:rsidRPr="001C7C5E">
        <w:rPr>
          <w:rFonts w:ascii="Times New Roman" w:hAnsi="Times New Roman" w:cs="Times New Roman"/>
          <w:sz w:val="24"/>
          <w:szCs w:val="24"/>
        </w:rPr>
        <w:t xml:space="preserve"> </w:t>
      </w:r>
      <w:r w:rsidR="005549FF" w:rsidRPr="001C7C5E">
        <w:rPr>
          <w:rFonts w:ascii="Times New Roman" w:hAnsi="Times New Roman" w:cs="Times New Roman"/>
          <w:sz w:val="24"/>
          <w:szCs w:val="24"/>
        </w:rPr>
        <w:t xml:space="preserve">general </w:t>
      </w:r>
      <w:r w:rsidRPr="001C7C5E">
        <w:rPr>
          <w:rFonts w:ascii="Times New Roman" w:hAnsi="Times New Roman" w:cs="Times New Roman"/>
          <w:sz w:val="24"/>
          <w:szCs w:val="24"/>
        </w:rPr>
        <w:t>eran errantes, y pasaban de un</w:t>
      </w:r>
      <w:r w:rsidR="006537DD" w:rsidRPr="001C7C5E">
        <w:rPr>
          <w:rFonts w:ascii="Times New Roman" w:hAnsi="Times New Roman" w:cs="Times New Roman"/>
          <w:sz w:val="24"/>
          <w:szCs w:val="24"/>
        </w:rPr>
        <w:t xml:space="preserve"> </w:t>
      </w:r>
      <w:r w:rsidRPr="001C7C5E">
        <w:rPr>
          <w:rFonts w:ascii="Times New Roman" w:hAnsi="Times New Roman" w:cs="Times New Roman"/>
          <w:sz w:val="24"/>
          <w:szCs w:val="24"/>
        </w:rPr>
        <w:t>asunto a otro sin mayor deliberación</w:t>
      </w:r>
      <w:r w:rsidR="005549FF" w:rsidRPr="001C7C5E">
        <w:rPr>
          <w:rFonts w:ascii="Times New Roman" w:hAnsi="Times New Roman" w:cs="Times New Roman"/>
          <w:sz w:val="24"/>
          <w:szCs w:val="24"/>
        </w:rPr>
        <w:t>.</w:t>
      </w:r>
    </w:p>
    <w:p w:rsidR="002A67B1" w:rsidRPr="001C7C5E" w:rsidRDefault="002A67B1"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En Marzo de 1871 el London Times describió a la comuna como “predominio del proletariado sobre las clases pudientes, del artesano sobre el oficial, del Trabajo sobre el Capital”.</w:t>
      </w:r>
    </w:p>
    <w:p w:rsidR="00AD6800" w:rsidRPr="001C7C5E" w:rsidRDefault="00AD6800" w:rsidP="002A67B1">
      <w:pPr>
        <w:autoSpaceDE w:val="0"/>
        <w:autoSpaceDN w:val="0"/>
        <w:adjustRightInd w:val="0"/>
        <w:spacing w:after="0" w:line="360" w:lineRule="auto"/>
        <w:jc w:val="both"/>
        <w:rPr>
          <w:rFonts w:ascii="Times New Roman" w:hAnsi="Times New Roman" w:cs="Times New Roman"/>
          <w:sz w:val="24"/>
          <w:szCs w:val="24"/>
        </w:rPr>
      </w:pPr>
    </w:p>
    <w:p w:rsidR="002A67B1" w:rsidRPr="001C7C5E" w:rsidRDefault="003E6D67"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Para Barreto (2011): </w:t>
      </w:r>
      <w:r w:rsidR="002A67B1" w:rsidRPr="001C7C5E">
        <w:rPr>
          <w:rFonts w:ascii="Times New Roman" w:hAnsi="Times New Roman" w:cs="Times New Roman"/>
          <w:sz w:val="24"/>
          <w:szCs w:val="24"/>
        </w:rPr>
        <w:t>Los aspectos económicos de la comuna no tuvieron el tiempo para desarrollarse</w:t>
      </w:r>
      <w:r w:rsidR="006537DD" w:rsidRPr="001C7C5E">
        <w:rPr>
          <w:rFonts w:ascii="Times New Roman" w:hAnsi="Times New Roman" w:cs="Times New Roman"/>
          <w:sz w:val="24"/>
          <w:szCs w:val="24"/>
        </w:rPr>
        <w:t>,</w:t>
      </w:r>
      <w:r w:rsidR="002A67B1" w:rsidRPr="001C7C5E">
        <w:rPr>
          <w:rFonts w:ascii="Times New Roman" w:hAnsi="Times New Roman" w:cs="Times New Roman"/>
          <w:sz w:val="24"/>
          <w:szCs w:val="24"/>
        </w:rPr>
        <w:t xml:space="preserve"> como parte de un plan</w:t>
      </w:r>
      <w:r w:rsidR="006537DD" w:rsidRPr="001C7C5E">
        <w:rPr>
          <w:rFonts w:ascii="Times New Roman" w:hAnsi="Times New Roman" w:cs="Times New Roman"/>
          <w:sz w:val="24"/>
          <w:szCs w:val="24"/>
        </w:rPr>
        <w:t>,</w:t>
      </w:r>
      <w:r w:rsidR="002A67B1" w:rsidRPr="001C7C5E">
        <w:rPr>
          <w:rFonts w:ascii="Times New Roman" w:hAnsi="Times New Roman" w:cs="Times New Roman"/>
          <w:sz w:val="24"/>
          <w:szCs w:val="24"/>
        </w:rPr>
        <w:t xml:space="preserve"> pero si se pud</w:t>
      </w:r>
      <w:r w:rsidR="006537DD" w:rsidRPr="001C7C5E">
        <w:rPr>
          <w:rFonts w:ascii="Times New Roman" w:hAnsi="Times New Roman" w:cs="Times New Roman"/>
          <w:sz w:val="24"/>
          <w:szCs w:val="24"/>
        </w:rPr>
        <w:t>o apreciar a grandes rasgos</w:t>
      </w:r>
      <w:r w:rsidR="002A67B1" w:rsidRPr="001C7C5E">
        <w:rPr>
          <w:rFonts w:ascii="Times New Roman" w:hAnsi="Times New Roman" w:cs="Times New Roman"/>
          <w:sz w:val="24"/>
          <w:szCs w:val="24"/>
        </w:rPr>
        <w:t xml:space="preserve"> los decretos inmediatos, aunque la mayoría de los miembros de la comuna eran obreros sin experiencia en el manejo de los asuntos públicos, </w:t>
      </w:r>
      <w:r w:rsidRPr="001C7C5E">
        <w:rPr>
          <w:rFonts w:ascii="Times New Roman" w:hAnsi="Times New Roman" w:cs="Times New Roman"/>
          <w:sz w:val="24"/>
          <w:szCs w:val="24"/>
        </w:rPr>
        <w:t>“</w:t>
      </w:r>
      <w:r w:rsidR="002A67B1" w:rsidRPr="001C7C5E">
        <w:rPr>
          <w:rFonts w:ascii="Times New Roman" w:hAnsi="Times New Roman" w:cs="Times New Roman"/>
          <w:sz w:val="24"/>
          <w:szCs w:val="24"/>
        </w:rPr>
        <w:t>sus aciertos fueron mas significativos para las mayorías que los de cualquier gobierno anterior</w:t>
      </w:r>
      <w:r w:rsidRPr="001C7C5E">
        <w:rPr>
          <w:rFonts w:ascii="Times New Roman" w:hAnsi="Times New Roman" w:cs="Times New Roman"/>
          <w:sz w:val="24"/>
          <w:szCs w:val="24"/>
        </w:rPr>
        <w:t xml:space="preserve">” </w:t>
      </w:r>
      <w:r w:rsidR="006537DD" w:rsidRPr="001C7C5E">
        <w:rPr>
          <w:rFonts w:ascii="Times New Roman" w:hAnsi="Times New Roman" w:cs="Times New Roman"/>
          <w:sz w:val="24"/>
          <w:szCs w:val="24"/>
        </w:rPr>
        <w:t>Pág.</w:t>
      </w:r>
      <w:r w:rsidRPr="001C7C5E">
        <w:rPr>
          <w:rFonts w:ascii="Times New Roman" w:hAnsi="Times New Roman" w:cs="Times New Roman"/>
          <w:sz w:val="24"/>
          <w:szCs w:val="24"/>
        </w:rPr>
        <w:t xml:space="preserve"> 60</w:t>
      </w:r>
      <w:r w:rsidR="002A67B1" w:rsidRPr="001C7C5E">
        <w:rPr>
          <w:rFonts w:ascii="Times New Roman" w:hAnsi="Times New Roman" w:cs="Times New Roman"/>
          <w:sz w:val="24"/>
          <w:szCs w:val="24"/>
        </w:rPr>
        <w:t xml:space="preserve">. </w:t>
      </w:r>
    </w:p>
    <w:p w:rsidR="00AD6800" w:rsidRPr="001C7C5E" w:rsidRDefault="00AD6800" w:rsidP="002A67B1">
      <w:pPr>
        <w:autoSpaceDE w:val="0"/>
        <w:autoSpaceDN w:val="0"/>
        <w:adjustRightInd w:val="0"/>
        <w:spacing w:after="0" w:line="360" w:lineRule="auto"/>
        <w:jc w:val="both"/>
        <w:rPr>
          <w:rFonts w:ascii="Times New Roman" w:hAnsi="Times New Roman" w:cs="Times New Roman"/>
          <w:sz w:val="24"/>
          <w:szCs w:val="24"/>
        </w:rPr>
      </w:pPr>
    </w:p>
    <w:p w:rsidR="002A67B1" w:rsidRPr="001C7C5E" w:rsidRDefault="002A67B1"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Entre las decisiones económicas más importantes </w:t>
      </w:r>
      <w:r w:rsidR="00AD6800" w:rsidRPr="001C7C5E">
        <w:rPr>
          <w:rFonts w:ascii="Times New Roman" w:hAnsi="Times New Roman" w:cs="Times New Roman"/>
          <w:sz w:val="24"/>
          <w:szCs w:val="24"/>
        </w:rPr>
        <w:t>se destacan:</w:t>
      </w:r>
    </w:p>
    <w:p w:rsidR="00AD6800" w:rsidRPr="001C7C5E" w:rsidRDefault="00AD6800" w:rsidP="006537DD">
      <w:pPr>
        <w:autoSpaceDE w:val="0"/>
        <w:autoSpaceDN w:val="0"/>
        <w:adjustRightInd w:val="0"/>
        <w:spacing w:after="0" w:line="360" w:lineRule="auto"/>
        <w:ind w:firstLine="708"/>
        <w:rPr>
          <w:rFonts w:ascii="Times New Roman" w:hAnsi="Times New Roman" w:cs="Times New Roman"/>
          <w:sz w:val="24"/>
          <w:szCs w:val="24"/>
        </w:rPr>
      </w:pPr>
      <w:r w:rsidRPr="001C7C5E">
        <w:rPr>
          <w:rFonts w:ascii="Times New Roman" w:hAnsi="Times New Roman" w:cs="Times New Roman"/>
          <w:sz w:val="24"/>
          <w:szCs w:val="24"/>
        </w:rPr>
        <w:t>-Se controlaron los alquileres de propiedad pero la propiedad privada nunca fue cuestionada (se expropió sólo a quienes huyeron).</w:t>
      </w:r>
    </w:p>
    <w:p w:rsidR="00AD6800" w:rsidRPr="001C7C5E" w:rsidRDefault="00AD6800" w:rsidP="00AD6800">
      <w:pPr>
        <w:autoSpaceDE w:val="0"/>
        <w:autoSpaceDN w:val="0"/>
        <w:adjustRightInd w:val="0"/>
        <w:spacing w:after="0" w:line="360" w:lineRule="auto"/>
        <w:rPr>
          <w:rFonts w:ascii="Times New Roman" w:hAnsi="Times New Roman" w:cs="Times New Roman"/>
          <w:sz w:val="24"/>
          <w:szCs w:val="24"/>
        </w:rPr>
      </w:pPr>
    </w:p>
    <w:p w:rsidR="00AD6800" w:rsidRPr="001C7C5E" w:rsidRDefault="00AD6800" w:rsidP="006537DD">
      <w:pPr>
        <w:autoSpaceDE w:val="0"/>
        <w:autoSpaceDN w:val="0"/>
        <w:adjustRightInd w:val="0"/>
        <w:spacing w:after="0" w:line="360" w:lineRule="auto"/>
        <w:ind w:firstLine="708"/>
        <w:rPr>
          <w:rFonts w:ascii="Times New Roman" w:hAnsi="Times New Roman" w:cs="Times New Roman"/>
          <w:sz w:val="24"/>
          <w:szCs w:val="24"/>
        </w:rPr>
      </w:pPr>
      <w:r w:rsidRPr="001C7C5E">
        <w:rPr>
          <w:rFonts w:ascii="Times New Roman" w:hAnsi="Times New Roman" w:cs="Times New Roman"/>
          <w:sz w:val="24"/>
          <w:szCs w:val="24"/>
        </w:rPr>
        <w:t>-La instauración de una bolsa de desempleo en cada ayuntamiento (cada distrito de París tiene un ayuntamiento, que se juntan en el Hotel de Ville)</w:t>
      </w:r>
    </w:p>
    <w:p w:rsidR="00AD6800" w:rsidRPr="001C7C5E" w:rsidRDefault="00AD6800" w:rsidP="00AD6800">
      <w:pPr>
        <w:autoSpaceDE w:val="0"/>
        <w:autoSpaceDN w:val="0"/>
        <w:adjustRightInd w:val="0"/>
        <w:spacing w:after="0" w:line="360" w:lineRule="auto"/>
        <w:rPr>
          <w:rFonts w:ascii="Times New Roman" w:hAnsi="Times New Roman" w:cs="Times New Roman"/>
          <w:sz w:val="24"/>
          <w:szCs w:val="24"/>
        </w:rPr>
      </w:pPr>
    </w:p>
    <w:p w:rsidR="00AD6800" w:rsidRPr="001C7C5E" w:rsidRDefault="00AD6800" w:rsidP="006537DD">
      <w:pPr>
        <w:autoSpaceDE w:val="0"/>
        <w:autoSpaceDN w:val="0"/>
        <w:adjustRightInd w:val="0"/>
        <w:spacing w:after="0" w:line="360" w:lineRule="auto"/>
        <w:ind w:firstLine="708"/>
        <w:rPr>
          <w:rFonts w:ascii="Times New Roman" w:hAnsi="Times New Roman" w:cs="Times New Roman"/>
          <w:sz w:val="24"/>
          <w:szCs w:val="24"/>
        </w:rPr>
      </w:pPr>
      <w:r w:rsidRPr="001C7C5E">
        <w:rPr>
          <w:rFonts w:ascii="Times New Roman" w:hAnsi="Times New Roman" w:cs="Times New Roman"/>
          <w:sz w:val="24"/>
          <w:szCs w:val="24"/>
        </w:rPr>
        <w:t>-La abolición del trabajo nocturno y adopción de políticas de higiene laboral.</w:t>
      </w:r>
    </w:p>
    <w:p w:rsidR="00AD6800" w:rsidRPr="001C7C5E" w:rsidRDefault="00AD6800" w:rsidP="00AD6800">
      <w:pPr>
        <w:autoSpaceDE w:val="0"/>
        <w:autoSpaceDN w:val="0"/>
        <w:adjustRightInd w:val="0"/>
        <w:spacing w:after="0" w:line="360" w:lineRule="auto"/>
        <w:rPr>
          <w:rFonts w:ascii="Times New Roman" w:hAnsi="Times New Roman" w:cs="Times New Roman"/>
          <w:sz w:val="24"/>
          <w:szCs w:val="24"/>
        </w:rPr>
      </w:pPr>
    </w:p>
    <w:p w:rsidR="00AD6800" w:rsidRPr="001C7C5E" w:rsidRDefault="00AD6800" w:rsidP="006537DD">
      <w:pPr>
        <w:autoSpaceDE w:val="0"/>
        <w:autoSpaceDN w:val="0"/>
        <w:adjustRightInd w:val="0"/>
        <w:spacing w:after="0" w:line="360" w:lineRule="auto"/>
        <w:ind w:firstLine="708"/>
        <w:rPr>
          <w:rFonts w:ascii="Times New Roman" w:hAnsi="Times New Roman" w:cs="Times New Roman"/>
          <w:sz w:val="24"/>
          <w:szCs w:val="24"/>
        </w:rPr>
      </w:pPr>
      <w:r w:rsidRPr="001C7C5E">
        <w:rPr>
          <w:rFonts w:ascii="Times New Roman" w:hAnsi="Times New Roman" w:cs="Times New Roman"/>
          <w:sz w:val="24"/>
          <w:szCs w:val="24"/>
        </w:rPr>
        <w:t>-Permitir la libre asociación de trabajadores y cooperativas obreras para tomar las fábricas para hacerlas funcionar nuevamente</w:t>
      </w:r>
    </w:p>
    <w:p w:rsidR="00AD6800" w:rsidRPr="001C7C5E" w:rsidRDefault="00AD6800" w:rsidP="00AD6800">
      <w:pPr>
        <w:autoSpaceDE w:val="0"/>
        <w:autoSpaceDN w:val="0"/>
        <w:adjustRightInd w:val="0"/>
        <w:spacing w:after="0" w:line="360" w:lineRule="auto"/>
        <w:rPr>
          <w:rFonts w:ascii="Times New Roman" w:hAnsi="Times New Roman" w:cs="Times New Roman"/>
          <w:sz w:val="24"/>
          <w:szCs w:val="24"/>
        </w:rPr>
      </w:pPr>
    </w:p>
    <w:p w:rsidR="00AD6800" w:rsidRPr="001C7C5E" w:rsidRDefault="00AD6800" w:rsidP="006537DD">
      <w:pPr>
        <w:autoSpaceDE w:val="0"/>
        <w:autoSpaceDN w:val="0"/>
        <w:adjustRightInd w:val="0"/>
        <w:spacing w:after="0" w:line="360" w:lineRule="auto"/>
        <w:ind w:firstLine="708"/>
        <w:rPr>
          <w:rFonts w:ascii="Times New Roman" w:hAnsi="Times New Roman" w:cs="Times New Roman"/>
          <w:sz w:val="24"/>
          <w:szCs w:val="24"/>
        </w:rPr>
      </w:pPr>
      <w:r w:rsidRPr="001C7C5E">
        <w:rPr>
          <w:rFonts w:ascii="Times New Roman" w:hAnsi="Times New Roman" w:cs="Times New Roman"/>
          <w:sz w:val="24"/>
          <w:szCs w:val="24"/>
        </w:rPr>
        <w:t xml:space="preserve">-La homologación de los salarios de la función </w:t>
      </w:r>
      <w:r w:rsidR="005C22D8" w:rsidRPr="001C7C5E">
        <w:rPr>
          <w:rFonts w:ascii="Times New Roman" w:hAnsi="Times New Roman" w:cs="Times New Roman"/>
          <w:sz w:val="24"/>
          <w:szCs w:val="24"/>
        </w:rPr>
        <w:t xml:space="preserve">pública a los salarios del trabajador manual. </w:t>
      </w:r>
    </w:p>
    <w:p w:rsidR="005C22D8" w:rsidRPr="001C7C5E" w:rsidRDefault="005C22D8" w:rsidP="00AD6800">
      <w:pPr>
        <w:autoSpaceDE w:val="0"/>
        <w:autoSpaceDN w:val="0"/>
        <w:adjustRightInd w:val="0"/>
        <w:spacing w:after="0" w:line="360" w:lineRule="auto"/>
        <w:rPr>
          <w:rFonts w:ascii="Times New Roman" w:hAnsi="Times New Roman" w:cs="Times New Roman"/>
          <w:sz w:val="24"/>
          <w:szCs w:val="24"/>
        </w:rPr>
      </w:pPr>
    </w:p>
    <w:p w:rsidR="005C22D8" w:rsidRPr="001C7C5E" w:rsidRDefault="005C22D8" w:rsidP="00D66A17">
      <w:pPr>
        <w:autoSpaceDE w:val="0"/>
        <w:autoSpaceDN w:val="0"/>
        <w:adjustRightInd w:val="0"/>
        <w:spacing w:after="0" w:line="360" w:lineRule="auto"/>
        <w:ind w:firstLine="708"/>
        <w:rPr>
          <w:rFonts w:ascii="Times New Roman" w:hAnsi="Times New Roman" w:cs="Times New Roman"/>
          <w:sz w:val="24"/>
          <w:szCs w:val="24"/>
        </w:rPr>
      </w:pPr>
      <w:r w:rsidRPr="001C7C5E">
        <w:rPr>
          <w:rFonts w:ascii="Times New Roman" w:hAnsi="Times New Roman" w:cs="Times New Roman"/>
          <w:sz w:val="24"/>
          <w:szCs w:val="24"/>
        </w:rPr>
        <w:t xml:space="preserve">Dichas medidas y dicha </w:t>
      </w:r>
      <w:r w:rsidR="006537DD" w:rsidRPr="001C7C5E">
        <w:rPr>
          <w:rFonts w:ascii="Times New Roman" w:hAnsi="Times New Roman" w:cs="Times New Roman"/>
          <w:sz w:val="24"/>
          <w:szCs w:val="24"/>
        </w:rPr>
        <w:t>proeza</w:t>
      </w:r>
      <w:r w:rsidRPr="001C7C5E">
        <w:rPr>
          <w:rFonts w:ascii="Times New Roman" w:hAnsi="Times New Roman" w:cs="Times New Roman"/>
          <w:sz w:val="24"/>
          <w:szCs w:val="24"/>
        </w:rPr>
        <w:t xml:space="preserve"> </w:t>
      </w:r>
      <w:r w:rsidR="001F3ED8" w:rsidRPr="001C7C5E">
        <w:rPr>
          <w:rFonts w:ascii="Times New Roman" w:hAnsi="Times New Roman" w:cs="Times New Roman"/>
          <w:sz w:val="24"/>
          <w:szCs w:val="24"/>
        </w:rPr>
        <w:t>marcan el inicio de la historia de las formas económicas y políticas</w:t>
      </w:r>
      <w:r w:rsidR="00754C93" w:rsidRPr="001C7C5E">
        <w:rPr>
          <w:rFonts w:ascii="Times New Roman" w:hAnsi="Times New Roman" w:cs="Times New Roman"/>
          <w:sz w:val="24"/>
          <w:szCs w:val="24"/>
        </w:rPr>
        <w:t>,</w:t>
      </w:r>
      <w:r w:rsidR="001F3ED8" w:rsidRPr="001C7C5E">
        <w:rPr>
          <w:rFonts w:ascii="Times New Roman" w:hAnsi="Times New Roman" w:cs="Times New Roman"/>
          <w:sz w:val="24"/>
          <w:szCs w:val="24"/>
        </w:rPr>
        <w:t xml:space="preserve"> alternativas al sistema capitalista, no podemos pensar</w:t>
      </w:r>
      <w:r w:rsidR="006537DD" w:rsidRPr="001C7C5E">
        <w:rPr>
          <w:rFonts w:ascii="Times New Roman" w:hAnsi="Times New Roman" w:cs="Times New Roman"/>
          <w:sz w:val="24"/>
          <w:szCs w:val="24"/>
        </w:rPr>
        <w:t>, en</w:t>
      </w:r>
      <w:r w:rsidR="001F3ED8" w:rsidRPr="001C7C5E">
        <w:rPr>
          <w:rFonts w:ascii="Times New Roman" w:hAnsi="Times New Roman" w:cs="Times New Roman"/>
          <w:sz w:val="24"/>
          <w:szCs w:val="24"/>
        </w:rPr>
        <w:t xml:space="preserve"> la economía comunal</w:t>
      </w:r>
      <w:r w:rsidR="006537DD" w:rsidRPr="001C7C5E">
        <w:rPr>
          <w:rFonts w:ascii="Times New Roman" w:hAnsi="Times New Roman" w:cs="Times New Roman"/>
          <w:sz w:val="24"/>
          <w:szCs w:val="24"/>
        </w:rPr>
        <w:t>,</w:t>
      </w:r>
      <w:r w:rsidR="001F3ED8" w:rsidRPr="001C7C5E">
        <w:rPr>
          <w:rFonts w:ascii="Times New Roman" w:hAnsi="Times New Roman" w:cs="Times New Roman"/>
          <w:sz w:val="24"/>
          <w:szCs w:val="24"/>
        </w:rPr>
        <w:t xml:space="preserve"> sin un ejercicio de</w:t>
      </w:r>
      <w:r w:rsidR="00754C93" w:rsidRPr="001C7C5E">
        <w:rPr>
          <w:rFonts w:ascii="Times New Roman" w:hAnsi="Times New Roman" w:cs="Times New Roman"/>
          <w:sz w:val="24"/>
          <w:szCs w:val="24"/>
        </w:rPr>
        <w:t xml:space="preserve"> poder por parte de las clases trabaja</w:t>
      </w:r>
      <w:r w:rsidR="001F3ED8" w:rsidRPr="001C7C5E">
        <w:rPr>
          <w:rFonts w:ascii="Times New Roman" w:hAnsi="Times New Roman" w:cs="Times New Roman"/>
          <w:sz w:val="24"/>
          <w:szCs w:val="24"/>
        </w:rPr>
        <w:t xml:space="preserve">doras y desposeídas. </w:t>
      </w:r>
      <w:r w:rsidR="00754C93" w:rsidRPr="001C7C5E">
        <w:rPr>
          <w:rFonts w:ascii="Times New Roman" w:hAnsi="Times New Roman" w:cs="Times New Roman"/>
          <w:sz w:val="24"/>
          <w:szCs w:val="24"/>
        </w:rPr>
        <w:t>Es este,</w:t>
      </w:r>
      <w:r w:rsidR="006537DD" w:rsidRPr="001C7C5E">
        <w:rPr>
          <w:rFonts w:ascii="Times New Roman" w:hAnsi="Times New Roman" w:cs="Times New Roman"/>
          <w:sz w:val="24"/>
          <w:szCs w:val="24"/>
        </w:rPr>
        <w:t xml:space="preserve"> el principio</w:t>
      </w:r>
      <w:r w:rsidR="00754C93" w:rsidRPr="001C7C5E">
        <w:rPr>
          <w:rFonts w:ascii="Times New Roman" w:hAnsi="Times New Roman" w:cs="Times New Roman"/>
          <w:sz w:val="24"/>
          <w:szCs w:val="24"/>
        </w:rPr>
        <w:t xml:space="preserve"> de la evolución histórica de </w:t>
      </w:r>
      <w:r w:rsidR="001F3ED8" w:rsidRPr="001C7C5E">
        <w:rPr>
          <w:rFonts w:ascii="Times New Roman" w:hAnsi="Times New Roman" w:cs="Times New Roman"/>
          <w:sz w:val="24"/>
          <w:szCs w:val="24"/>
        </w:rPr>
        <w:t xml:space="preserve">las formas de gobierno que hacen posible </w:t>
      </w:r>
      <w:r w:rsidR="00754C93" w:rsidRPr="001C7C5E">
        <w:rPr>
          <w:rFonts w:ascii="Times New Roman" w:hAnsi="Times New Roman" w:cs="Times New Roman"/>
          <w:sz w:val="24"/>
          <w:szCs w:val="24"/>
        </w:rPr>
        <w:t>la economía comunal y los factores que</w:t>
      </w:r>
      <w:r w:rsidR="001F3ED8" w:rsidRPr="001C7C5E">
        <w:rPr>
          <w:rFonts w:ascii="Times New Roman" w:hAnsi="Times New Roman" w:cs="Times New Roman"/>
          <w:sz w:val="24"/>
          <w:szCs w:val="24"/>
        </w:rPr>
        <w:t xml:space="preserve"> dan inicio a esta idea. </w:t>
      </w:r>
    </w:p>
    <w:p w:rsidR="00900FEB" w:rsidRPr="001C7C5E" w:rsidRDefault="00900FEB" w:rsidP="00AD6800">
      <w:pPr>
        <w:autoSpaceDE w:val="0"/>
        <w:autoSpaceDN w:val="0"/>
        <w:adjustRightInd w:val="0"/>
        <w:spacing w:after="0" w:line="360" w:lineRule="auto"/>
        <w:rPr>
          <w:rFonts w:ascii="Times New Roman" w:hAnsi="Times New Roman" w:cs="Times New Roman"/>
          <w:sz w:val="24"/>
          <w:szCs w:val="24"/>
        </w:rPr>
      </w:pPr>
    </w:p>
    <w:p w:rsidR="006C378B" w:rsidRPr="001C7C5E" w:rsidRDefault="001F3ED8" w:rsidP="003936E1">
      <w:p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b/>
          <w:sz w:val="24"/>
          <w:szCs w:val="24"/>
        </w:rPr>
        <w:t>La comuna de C</w:t>
      </w:r>
      <w:r w:rsidR="006C378B" w:rsidRPr="001C7C5E">
        <w:rPr>
          <w:rFonts w:ascii="Times New Roman" w:hAnsi="Times New Roman" w:cs="Times New Roman"/>
          <w:b/>
          <w:sz w:val="24"/>
          <w:szCs w:val="24"/>
        </w:rPr>
        <w:t>hiliying</w:t>
      </w:r>
      <w:r w:rsidR="006C378B" w:rsidRPr="001C7C5E">
        <w:rPr>
          <w:rFonts w:ascii="Times New Roman" w:hAnsi="Times New Roman" w:cs="Times New Roman"/>
          <w:sz w:val="24"/>
          <w:szCs w:val="24"/>
        </w:rPr>
        <w:t xml:space="preserve">. </w:t>
      </w:r>
    </w:p>
    <w:p w:rsidR="006C378B" w:rsidRPr="001C7C5E" w:rsidRDefault="006C378B" w:rsidP="003936E1">
      <w:pPr>
        <w:autoSpaceDE w:val="0"/>
        <w:autoSpaceDN w:val="0"/>
        <w:adjustRightInd w:val="0"/>
        <w:spacing w:after="0" w:line="360" w:lineRule="auto"/>
        <w:jc w:val="both"/>
        <w:rPr>
          <w:rFonts w:ascii="Times New Roman" w:hAnsi="Times New Roman" w:cs="Times New Roman"/>
          <w:sz w:val="24"/>
          <w:szCs w:val="24"/>
        </w:rPr>
      </w:pPr>
    </w:p>
    <w:p w:rsidR="007B3EAA" w:rsidRPr="001C7C5E" w:rsidRDefault="006C378B" w:rsidP="003936E1">
      <w:p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sz w:val="24"/>
          <w:szCs w:val="24"/>
        </w:rPr>
        <w:t>Chiliying es una r</w:t>
      </w:r>
      <w:r w:rsidR="00754C93" w:rsidRPr="001C7C5E">
        <w:rPr>
          <w:rFonts w:ascii="Times New Roman" w:hAnsi="Times New Roman" w:cs="Times New Roman"/>
          <w:sz w:val="24"/>
          <w:szCs w:val="24"/>
        </w:rPr>
        <w:t>egión de China donde se conformó</w:t>
      </w:r>
      <w:r w:rsidRPr="001C7C5E">
        <w:rPr>
          <w:rFonts w:ascii="Times New Roman" w:hAnsi="Times New Roman" w:cs="Times New Roman"/>
          <w:sz w:val="24"/>
          <w:szCs w:val="24"/>
        </w:rPr>
        <w:t xml:space="preserve"> una de las experiencias comunera mas organizadas, 1957 fue el año víspera de la comuna, como datos generales tenemo</w:t>
      </w:r>
      <w:r w:rsidR="00A42D65" w:rsidRPr="001C7C5E">
        <w:rPr>
          <w:rFonts w:ascii="Times New Roman" w:hAnsi="Times New Roman" w:cs="Times New Roman"/>
          <w:sz w:val="24"/>
          <w:szCs w:val="24"/>
        </w:rPr>
        <w:t>s</w:t>
      </w:r>
      <w:r w:rsidRPr="001C7C5E">
        <w:rPr>
          <w:rFonts w:ascii="Times New Roman" w:hAnsi="Times New Roman" w:cs="Times New Roman"/>
          <w:sz w:val="24"/>
          <w:szCs w:val="24"/>
        </w:rPr>
        <w:t xml:space="preserve"> que poseía</w:t>
      </w:r>
      <w:r w:rsidR="00A42D65" w:rsidRPr="001C7C5E">
        <w:rPr>
          <w:rFonts w:ascii="Times New Roman" w:hAnsi="Times New Roman" w:cs="Times New Roman"/>
          <w:sz w:val="24"/>
          <w:szCs w:val="24"/>
        </w:rPr>
        <w:t xml:space="preserve"> 38 brigadas de producción, 298 equipos de producción, 53.200 habitantes, 9.100 familias, </w:t>
      </w:r>
      <w:r w:rsidR="007B3EAA" w:rsidRPr="001C7C5E">
        <w:rPr>
          <w:rFonts w:ascii="Times New Roman" w:hAnsi="Times New Roman" w:cs="Times New Roman"/>
          <w:sz w:val="24"/>
          <w:szCs w:val="24"/>
        </w:rPr>
        <w:t>6193 hectáreas para cultivar.</w:t>
      </w:r>
    </w:p>
    <w:p w:rsidR="001F3ED8" w:rsidRPr="001C7C5E" w:rsidRDefault="00D66A17" w:rsidP="00D66A17">
      <w:pPr>
        <w:tabs>
          <w:tab w:val="left" w:pos="2235"/>
        </w:tabs>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sz w:val="24"/>
          <w:szCs w:val="24"/>
        </w:rPr>
        <w:tab/>
      </w:r>
    </w:p>
    <w:p w:rsidR="007B3EAA" w:rsidRPr="001C7C5E" w:rsidRDefault="007B3EAA" w:rsidP="003936E1">
      <w:pPr>
        <w:autoSpaceDE w:val="0"/>
        <w:autoSpaceDN w:val="0"/>
        <w:adjustRightInd w:val="0"/>
        <w:spacing w:after="0" w:line="360" w:lineRule="auto"/>
        <w:jc w:val="both"/>
        <w:rPr>
          <w:rFonts w:ascii="Times New Roman" w:hAnsi="Times New Roman" w:cs="Times New Roman"/>
          <w:b/>
          <w:sz w:val="24"/>
          <w:szCs w:val="24"/>
        </w:rPr>
      </w:pPr>
      <w:r w:rsidRPr="001C7C5E">
        <w:rPr>
          <w:rFonts w:ascii="Times New Roman" w:hAnsi="Times New Roman" w:cs="Times New Roman"/>
          <w:b/>
          <w:sz w:val="24"/>
          <w:szCs w:val="24"/>
        </w:rPr>
        <w:t xml:space="preserve">La propiedad en la comuna </w:t>
      </w:r>
    </w:p>
    <w:p w:rsidR="00AD6800" w:rsidRPr="001C7C5E" w:rsidRDefault="00AD6800" w:rsidP="003936E1">
      <w:pPr>
        <w:autoSpaceDE w:val="0"/>
        <w:autoSpaceDN w:val="0"/>
        <w:adjustRightInd w:val="0"/>
        <w:spacing w:after="0" w:line="360" w:lineRule="auto"/>
        <w:jc w:val="both"/>
        <w:rPr>
          <w:rFonts w:ascii="Times New Roman" w:hAnsi="Times New Roman" w:cs="Times New Roman"/>
          <w:sz w:val="24"/>
          <w:szCs w:val="24"/>
        </w:rPr>
      </w:pPr>
    </w:p>
    <w:p w:rsidR="00D66A17" w:rsidRPr="001C7C5E" w:rsidRDefault="003E6D67" w:rsidP="003936E1">
      <w:p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sz w:val="24"/>
          <w:szCs w:val="24"/>
        </w:rPr>
        <w:t>Para Chun Li (1976).</w:t>
      </w:r>
      <w:r w:rsidR="007B3EAA" w:rsidRPr="001C7C5E">
        <w:rPr>
          <w:rFonts w:ascii="Times New Roman" w:hAnsi="Times New Roman" w:cs="Times New Roman"/>
          <w:sz w:val="24"/>
          <w:szCs w:val="24"/>
        </w:rPr>
        <w:t xml:space="preserve">La propiedad en la comuna era de carácter colectivo y se dividía en 3 niveles: </w:t>
      </w:r>
    </w:p>
    <w:p w:rsidR="007B3EAA" w:rsidRPr="001C7C5E" w:rsidRDefault="00D66A17" w:rsidP="00D66A17">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b/>
          <w:sz w:val="24"/>
          <w:szCs w:val="24"/>
        </w:rPr>
        <w:t>L</w:t>
      </w:r>
      <w:r w:rsidR="007B3EAA" w:rsidRPr="001C7C5E">
        <w:rPr>
          <w:rFonts w:ascii="Times New Roman" w:hAnsi="Times New Roman" w:cs="Times New Roman"/>
          <w:b/>
          <w:sz w:val="24"/>
          <w:szCs w:val="24"/>
        </w:rPr>
        <w:t>a comuna</w:t>
      </w:r>
      <w:r w:rsidR="00754C93" w:rsidRPr="001C7C5E">
        <w:rPr>
          <w:rFonts w:ascii="Times New Roman" w:hAnsi="Times New Roman" w:cs="Times New Roman"/>
          <w:sz w:val="24"/>
          <w:szCs w:val="24"/>
        </w:rPr>
        <w:t>: La comuna tení</w:t>
      </w:r>
      <w:r w:rsidR="007B3EAA" w:rsidRPr="001C7C5E">
        <w:rPr>
          <w:rFonts w:ascii="Times New Roman" w:hAnsi="Times New Roman" w:cs="Times New Roman"/>
          <w:sz w:val="24"/>
          <w:szCs w:val="24"/>
        </w:rPr>
        <w:t xml:space="preserve">a las empresas que las brigadas no son capaces de administrar y las instalaciones hidráulicas de toda la comuna. </w:t>
      </w:r>
    </w:p>
    <w:p w:rsidR="003936E1" w:rsidRPr="001C7C5E" w:rsidRDefault="003936E1" w:rsidP="003936E1">
      <w:pPr>
        <w:autoSpaceDE w:val="0"/>
        <w:autoSpaceDN w:val="0"/>
        <w:adjustRightInd w:val="0"/>
        <w:spacing w:after="0" w:line="360" w:lineRule="auto"/>
        <w:jc w:val="both"/>
        <w:rPr>
          <w:rFonts w:ascii="Times New Roman" w:hAnsi="Times New Roman" w:cs="Times New Roman"/>
          <w:sz w:val="24"/>
          <w:szCs w:val="24"/>
        </w:rPr>
      </w:pPr>
    </w:p>
    <w:p w:rsidR="007B3EAA" w:rsidRPr="001C7C5E" w:rsidRDefault="007B3EAA" w:rsidP="00D66A17">
      <w:pPr>
        <w:autoSpaceDE w:val="0"/>
        <w:autoSpaceDN w:val="0"/>
        <w:adjustRightInd w:val="0"/>
        <w:spacing w:after="0" w:line="360" w:lineRule="auto"/>
        <w:ind w:firstLine="360"/>
        <w:jc w:val="both"/>
        <w:rPr>
          <w:rFonts w:ascii="Times New Roman" w:hAnsi="Times New Roman" w:cs="Times New Roman"/>
          <w:sz w:val="24"/>
          <w:szCs w:val="24"/>
        </w:rPr>
      </w:pPr>
      <w:r w:rsidRPr="001C7C5E">
        <w:rPr>
          <w:rFonts w:ascii="Times New Roman" w:hAnsi="Times New Roman" w:cs="Times New Roman"/>
          <w:b/>
          <w:sz w:val="24"/>
          <w:szCs w:val="24"/>
        </w:rPr>
        <w:t>2- Las Brigadas</w:t>
      </w:r>
      <w:r w:rsidRPr="001C7C5E">
        <w:rPr>
          <w:rFonts w:ascii="Times New Roman" w:hAnsi="Times New Roman" w:cs="Times New Roman"/>
          <w:sz w:val="24"/>
          <w:szCs w:val="24"/>
        </w:rPr>
        <w:t>: Las brigadas poseían aquellos</w:t>
      </w:r>
      <w:r w:rsidR="003936E1" w:rsidRPr="001C7C5E">
        <w:rPr>
          <w:rFonts w:ascii="Times New Roman" w:hAnsi="Times New Roman" w:cs="Times New Roman"/>
          <w:sz w:val="24"/>
          <w:szCs w:val="24"/>
        </w:rPr>
        <w:t xml:space="preserve"> medios de producción que estaban </w:t>
      </w:r>
      <w:r w:rsidRPr="001C7C5E">
        <w:rPr>
          <w:rFonts w:ascii="Times New Roman" w:hAnsi="Times New Roman" w:cs="Times New Roman"/>
          <w:sz w:val="24"/>
          <w:szCs w:val="24"/>
        </w:rPr>
        <w:t xml:space="preserve">al servicio de varios equipos: tractores, instalaciones de irrigación y desagüe, </w:t>
      </w:r>
      <w:r w:rsidR="00754C93" w:rsidRPr="001C7C5E">
        <w:rPr>
          <w:rFonts w:ascii="Times New Roman" w:hAnsi="Times New Roman" w:cs="Times New Roman"/>
          <w:sz w:val="24"/>
          <w:szCs w:val="24"/>
        </w:rPr>
        <w:t>entre otros</w:t>
      </w:r>
      <w:r w:rsidRPr="001C7C5E">
        <w:rPr>
          <w:rFonts w:ascii="Times New Roman" w:hAnsi="Times New Roman" w:cs="Times New Roman"/>
          <w:sz w:val="24"/>
          <w:szCs w:val="24"/>
        </w:rPr>
        <w:t>. Por ejemplo, la brigada de producción Chiliying,</w:t>
      </w:r>
      <w:r w:rsidR="003936E1" w:rsidRPr="001C7C5E">
        <w:rPr>
          <w:rFonts w:ascii="Times New Roman" w:hAnsi="Times New Roman" w:cs="Times New Roman"/>
          <w:sz w:val="24"/>
          <w:szCs w:val="24"/>
        </w:rPr>
        <w:t xml:space="preserve"> la mayor de la comuna, poseía</w:t>
      </w:r>
      <w:r w:rsidRPr="001C7C5E">
        <w:rPr>
          <w:rFonts w:ascii="Times New Roman" w:hAnsi="Times New Roman" w:cs="Times New Roman"/>
          <w:sz w:val="24"/>
          <w:szCs w:val="24"/>
        </w:rPr>
        <w:t xml:space="preserve"> un grupo de tractores, un molino de harina, una fábrica de ladrillos, un taller de reparación de aperos, un criadero de cerdos</w:t>
      </w:r>
      <w:r w:rsidR="003936E1" w:rsidRPr="001C7C5E">
        <w:rPr>
          <w:rFonts w:ascii="Times New Roman" w:hAnsi="Times New Roman" w:cs="Times New Roman"/>
          <w:sz w:val="24"/>
          <w:szCs w:val="24"/>
        </w:rPr>
        <w:t>, etc. Sus seis tractores servían</w:t>
      </w:r>
      <w:r w:rsidRPr="001C7C5E">
        <w:rPr>
          <w:rFonts w:ascii="Times New Roman" w:hAnsi="Times New Roman" w:cs="Times New Roman"/>
          <w:sz w:val="24"/>
          <w:szCs w:val="24"/>
        </w:rPr>
        <w:t xml:space="preserve"> a sus 34 </w:t>
      </w:r>
      <w:r w:rsidRPr="001C7C5E">
        <w:rPr>
          <w:rFonts w:ascii="Times New Roman" w:hAnsi="Times New Roman" w:cs="Times New Roman"/>
          <w:sz w:val="24"/>
          <w:szCs w:val="24"/>
        </w:rPr>
        <w:lastRenderedPageBreak/>
        <w:t>equipos. El criadero pro</w:t>
      </w:r>
      <w:r w:rsidR="003936E1" w:rsidRPr="001C7C5E">
        <w:rPr>
          <w:rFonts w:ascii="Times New Roman" w:hAnsi="Times New Roman" w:cs="Times New Roman"/>
          <w:sz w:val="24"/>
          <w:szCs w:val="24"/>
        </w:rPr>
        <w:t>duce pequeños puercos que eran vendidos</w:t>
      </w:r>
      <w:r w:rsidRPr="001C7C5E">
        <w:rPr>
          <w:rFonts w:ascii="Times New Roman" w:hAnsi="Times New Roman" w:cs="Times New Roman"/>
          <w:sz w:val="24"/>
          <w:szCs w:val="24"/>
        </w:rPr>
        <w:t>, con 25% menos del precio estatal, a los comuneros</w:t>
      </w:r>
      <w:r w:rsidR="00970D57" w:rsidRPr="001C7C5E">
        <w:rPr>
          <w:rFonts w:ascii="Times New Roman" w:hAnsi="Times New Roman" w:cs="Times New Roman"/>
          <w:sz w:val="24"/>
          <w:szCs w:val="24"/>
        </w:rPr>
        <w:t>.</w:t>
      </w:r>
    </w:p>
    <w:p w:rsidR="003936E1" w:rsidRPr="001C7C5E" w:rsidRDefault="003936E1" w:rsidP="003936E1">
      <w:pPr>
        <w:autoSpaceDE w:val="0"/>
        <w:autoSpaceDN w:val="0"/>
        <w:adjustRightInd w:val="0"/>
        <w:spacing w:after="0" w:line="360" w:lineRule="auto"/>
        <w:jc w:val="both"/>
        <w:rPr>
          <w:rFonts w:ascii="Times New Roman" w:hAnsi="Times New Roman" w:cs="Times New Roman"/>
          <w:sz w:val="24"/>
          <w:szCs w:val="24"/>
        </w:rPr>
      </w:pPr>
    </w:p>
    <w:p w:rsidR="007B3EAA" w:rsidRPr="001C7C5E" w:rsidRDefault="007B3EAA" w:rsidP="00D66A17">
      <w:pPr>
        <w:autoSpaceDE w:val="0"/>
        <w:autoSpaceDN w:val="0"/>
        <w:adjustRightInd w:val="0"/>
        <w:spacing w:after="0" w:line="360" w:lineRule="auto"/>
        <w:ind w:firstLine="360"/>
        <w:jc w:val="both"/>
        <w:rPr>
          <w:rFonts w:ascii="Times New Roman" w:hAnsi="Times New Roman" w:cs="Times New Roman"/>
          <w:sz w:val="24"/>
          <w:szCs w:val="24"/>
        </w:rPr>
      </w:pPr>
      <w:r w:rsidRPr="001C7C5E">
        <w:rPr>
          <w:rFonts w:ascii="Times New Roman" w:hAnsi="Times New Roman" w:cs="Times New Roman"/>
          <w:b/>
          <w:sz w:val="24"/>
          <w:szCs w:val="24"/>
        </w:rPr>
        <w:t>3- Los equipos</w:t>
      </w:r>
      <w:r w:rsidRPr="001C7C5E">
        <w:rPr>
          <w:rFonts w:ascii="Times New Roman" w:hAnsi="Times New Roman" w:cs="Times New Roman"/>
          <w:sz w:val="24"/>
          <w:szCs w:val="24"/>
        </w:rPr>
        <w:t xml:space="preserve">: </w:t>
      </w:r>
      <w:r w:rsidR="003936E1" w:rsidRPr="001C7C5E">
        <w:rPr>
          <w:rFonts w:ascii="Times New Roman" w:hAnsi="Times New Roman" w:cs="Times New Roman"/>
          <w:sz w:val="24"/>
          <w:szCs w:val="24"/>
        </w:rPr>
        <w:t>El equipo 29 tenía</w:t>
      </w:r>
      <w:r w:rsidRPr="001C7C5E">
        <w:rPr>
          <w:rFonts w:ascii="Times New Roman" w:hAnsi="Times New Roman" w:cs="Times New Roman"/>
          <w:sz w:val="24"/>
          <w:szCs w:val="24"/>
        </w:rPr>
        <w:t xml:space="preserve"> 36 familias</w:t>
      </w:r>
      <w:r w:rsidR="003936E1" w:rsidRPr="001C7C5E">
        <w:rPr>
          <w:rFonts w:ascii="Times New Roman" w:hAnsi="Times New Roman" w:cs="Times New Roman"/>
          <w:sz w:val="24"/>
          <w:szCs w:val="24"/>
        </w:rPr>
        <w:t xml:space="preserve"> y eran</w:t>
      </w:r>
      <w:r w:rsidRPr="001C7C5E">
        <w:rPr>
          <w:rFonts w:ascii="Times New Roman" w:hAnsi="Times New Roman" w:cs="Times New Roman"/>
          <w:sz w:val="24"/>
          <w:szCs w:val="24"/>
        </w:rPr>
        <w:t xml:space="preserve"> de su propiedad 46 hectáreas, 18 ganados de labor, la trilladora, la trituradora y otros medios de prod</w:t>
      </w:r>
      <w:r w:rsidR="003936E1" w:rsidRPr="001C7C5E">
        <w:rPr>
          <w:rFonts w:ascii="Times New Roman" w:hAnsi="Times New Roman" w:cs="Times New Roman"/>
          <w:sz w:val="24"/>
          <w:szCs w:val="24"/>
        </w:rPr>
        <w:t>ucción. El ingreso se distribuía</w:t>
      </w:r>
      <w:r w:rsidRPr="001C7C5E">
        <w:rPr>
          <w:rFonts w:ascii="Times New Roman" w:hAnsi="Times New Roman" w:cs="Times New Roman"/>
          <w:sz w:val="24"/>
          <w:szCs w:val="24"/>
        </w:rPr>
        <w:t xml:space="preserve"> de a</w:t>
      </w:r>
      <w:r w:rsidR="00754C93" w:rsidRPr="001C7C5E">
        <w:rPr>
          <w:rFonts w:ascii="Times New Roman" w:hAnsi="Times New Roman" w:cs="Times New Roman"/>
          <w:sz w:val="24"/>
          <w:szCs w:val="24"/>
        </w:rPr>
        <w:t xml:space="preserve">cuerdo al principio socialista </w:t>
      </w:r>
      <w:r w:rsidRPr="001C7C5E">
        <w:rPr>
          <w:rFonts w:ascii="Times New Roman" w:hAnsi="Times New Roman" w:cs="Times New Roman"/>
          <w:sz w:val="24"/>
          <w:szCs w:val="24"/>
        </w:rPr>
        <w:t>de cada u</w:t>
      </w:r>
      <w:r w:rsidR="00754C93" w:rsidRPr="001C7C5E">
        <w:rPr>
          <w:rFonts w:ascii="Times New Roman" w:hAnsi="Times New Roman" w:cs="Times New Roman"/>
          <w:sz w:val="24"/>
          <w:szCs w:val="24"/>
        </w:rPr>
        <w:t>no, según su capacidad y según su trabajo.</w:t>
      </w:r>
    </w:p>
    <w:p w:rsidR="00970D57" w:rsidRPr="001C7C5E" w:rsidRDefault="00970D57" w:rsidP="003936E1">
      <w:pPr>
        <w:autoSpaceDE w:val="0"/>
        <w:autoSpaceDN w:val="0"/>
        <w:adjustRightInd w:val="0"/>
        <w:spacing w:after="0" w:line="360" w:lineRule="auto"/>
        <w:jc w:val="both"/>
        <w:rPr>
          <w:rFonts w:ascii="Times New Roman" w:hAnsi="Times New Roman" w:cs="Times New Roman"/>
          <w:sz w:val="24"/>
          <w:szCs w:val="24"/>
        </w:rPr>
      </w:pPr>
    </w:p>
    <w:p w:rsidR="00970D57" w:rsidRPr="001C7C5E" w:rsidRDefault="00970D57" w:rsidP="00600E20">
      <w:pPr>
        <w:autoSpaceDE w:val="0"/>
        <w:autoSpaceDN w:val="0"/>
        <w:adjustRightInd w:val="0"/>
        <w:spacing w:after="0" w:line="360" w:lineRule="auto"/>
        <w:ind w:left="284" w:right="284" w:firstLine="357"/>
        <w:jc w:val="both"/>
        <w:rPr>
          <w:rFonts w:ascii="Times New Roman" w:hAnsi="Times New Roman" w:cs="Times New Roman"/>
          <w:sz w:val="24"/>
          <w:szCs w:val="24"/>
        </w:rPr>
      </w:pPr>
      <w:r w:rsidRPr="001C7C5E">
        <w:rPr>
          <w:rFonts w:ascii="Times New Roman" w:hAnsi="Times New Roman" w:cs="Times New Roman"/>
          <w:sz w:val="24"/>
          <w:szCs w:val="24"/>
        </w:rPr>
        <w:t>En la comuna de Chiliying existían 38 fábricas, estas fábricas son operadas por los trabajadores de la comuna, a su vez estas fábricas ayudaban en las labores de las brigadas y los equipos de trabajo, entre estas empresas se encontraban: una estación de tractores y un taller de reparación, una planta de producción y reparación de máquinas agrícolas, y construcción de trilladoras, trituradoras y otras máquinas agrícolas; una fábrica de fertilizantes fosfatados; una hilandería; grandes instalaciones de irrigación y desagüe; una red de cables de alta tensión e instalaciones suplementarias</w:t>
      </w:r>
      <w:r w:rsidR="00EF62DE" w:rsidRPr="001C7C5E">
        <w:rPr>
          <w:rFonts w:ascii="Times New Roman" w:hAnsi="Times New Roman" w:cs="Times New Roman"/>
          <w:sz w:val="24"/>
          <w:szCs w:val="24"/>
        </w:rPr>
        <w:t>.</w:t>
      </w:r>
      <w:r w:rsidR="00600E20" w:rsidRPr="001C7C5E">
        <w:rPr>
          <w:rFonts w:ascii="Times New Roman" w:hAnsi="Times New Roman" w:cs="Times New Roman"/>
          <w:sz w:val="24"/>
          <w:szCs w:val="24"/>
        </w:rPr>
        <w:t xml:space="preserve"> </w:t>
      </w:r>
      <w:r w:rsidR="00222EF2" w:rsidRPr="001C7C5E">
        <w:rPr>
          <w:rFonts w:ascii="Times New Roman" w:hAnsi="Times New Roman" w:cs="Times New Roman"/>
          <w:sz w:val="24"/>
          <w:szCs w:val="24"/>
        </w:rPr>
        <w:t>Chun Li, ChieYun (1976).</w:t>
      </w:r>
    </w:p>
    <w:p w:rsidR="00EF62DE" w:rsidRPr="001C7C5E" w:rsidRDefault="00EF62DE" w:rsidP="00AA1EBB">
      <w:pPr>
        <w:autoSpaceDE w:val="0"/>
        <w:autoSpaceDN w:val="0"/>
        <w:adjustRightInd w:val="0"/>
        <w:spacing w:after="0" w:line="360" w:lineRule="auto"/>
        <w:jc w:val="both"/>
        <w:rPr>
          <w:rFonts w:ascii="Times New Roman" w:hAnsi="Times New Roman" w:cs="Times New Roman"/>
          <w:sz w:val="24"/>
          <w:szCs w:val="24"/>
        </w:rPr>
      </w:pPr>
    </w:p>
    <w:p w:rsidR="00EF62DE" w:rsidRPr="001C7C5E" w:rsidRDefault="00EF62DE" w:rsidP="00AA1EBB">
      <w:pPr>
        <w:autoSpaceDE w:val="0"/>
        <w:autoSpaceDN w:val="0"/>
        <w:adjustRightInd w:val="0"/>
        <w:spacing w:after="0" w:line="360" w:lineRule="auto"/>
        <w:jc w:val="both"/>
        <w:rPr>
          <w:rFonts w:ascii="Times New Roman" w:hAnsi="Times New Roman" w:cs="Times New Roman"/>
          <w:b/>
          <w:sz w:val="24"/>
          <w:szCs w:val="24"/>
        </w:rPr>
      </w:pPr>
      <w:r w:rsidRPr="001C7C5E">
        <w:rPr>
          <w:rFonts w:ascii="Times New Roman" w:hAnsi="Times New Roman" w:cs="Times New Roman"/>
          <w:b/>
          <w:sz w:val="24"/>
          <w:szCs w:val="24"/>
        </w:rPr>
        <w:t>Los ingresos en la comuna:</w:t>
      </w:r>
    </w:p>
    <w:p w:rsidR="00AD6800" w:rsidRPr="001C7C5E" w:rsidRDefault="00AD6800" w:rsidP="00AA1EBB">
      <w:pPr>
        <w:autoSpaceDE w:val="0"/>
        <w:autoSpaceDN w:val="0"/>
        <w:adjustRightInd w:val="0"/>
        <w:spacing w:after="0" w:line="360" w:lineRule="auto"/>
        <w:jc w:val="both"/>
        <w:rPr>
          <w:rFonts w:ascii="Times New Roman" w:hAnsi="Times New Roman" w:cs="Times New Roman"/>
          <w:sz w:val="24"/>
          <w:szCs w:val="24"/>
        </w:rPr>
      </w:pPr>
    </w:p>
    <w:p w:rsidR="00AD6800" w:rsidRPr="001C7C5E" w:rsidRDefault="00222EF2"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Según Chun Li, Chie-Yun (1976) </w:t>
      </w:r>
      <w:r w:rsidR="00EF62DE" w:rsidRPr="001C7C5E">
        <w:rPr>
          <w:rFonts w:ascii="Times New Roman" w:hAnsi="Times New Roman" w:cs="Times New Roman"/>
          <w:sz w:val="24"/>
          <w:szCs w:val="24"/>
        </w:rPr>
        <w:t xml:space="preserve">Los ingresos en la comuna no eran apropiados con fines privados sino que se convertían en fondos que financiaban otros proyectos tanto de la comuna, de las brigadas y los equipos, este rasgo constituía la esencia de la producción en la comuna, la administración era de manera popular y no privada.  </w:t>
      </w:r>
    </w:p>
    <w:p w:rsidR="008240A0" w:rsidRPr="001C7C5E" w:rsidRDefault="008240A0" w:rsidP="00AA1EBB">
      <w:pPr>
        <w:autoSpaceDE w:val="0"/>
        <w:autoSpaceDN w:val="0"/>
        <w:adjustRightInd w:val="0"/>
        <w:spacing w:after="0" w:line="360" w:lineRule="auto"/>
        <w:jc w:val="both"/>
        <w:rPr>
          <w:rFonts w:ascii="Times New Roman" w:hAnsi="Times New Roman" w:cs="Times New Roman"/>
          <w:sz w:val="24"/>
          <w:szCs w:val="24"/>
        </w:rPr>
      </w:pPr>
    </w:p>
    <w:p w:rsidR="008240A0" w:rsidRPr="001C7C5E" w:rsidRDefault="008240A0" w:rsidP="00600E20">
      <w:pPr>
        <w:autoSpaceDE w:val="0"/>
        <w:autoSpaceDN w:val="0"/>
        <w:adjustRightInd w:val="0"/>
        <w:spacing w:after="0" w:line="360" w:lineRule="auto"/>
        <w:ind w:firstLine="708"/>
        <w:jc w:val="both"/>
        <w:rPr>
          <w:rFonts w:ascii="Times New Roman" w:hAnsi="Times New Roman" w:cs="Times New Roman"/>
          <w:b/>
          <w:sz w:val="24"/>
          <w:szCs w:val="24"/>
        </w:rPr>
      </w:pPr>
      <w:r w:rsidRPr="001C7C5E">
        <w:rPr>
          <w:rFonts w:ascii="Times New Roman" w:hAnsi="Times New Roman" w:cs="Times New Roman"/>
          <w:b/>
          <w:sz w:val="24"/>
          <w:szCs w:val="24"/>
        </w:rPr>
        <w:t xml:space="preserve">Algunos aspectos superiores en la comuna en comparación con la producción capitalista. </w:t>
      </w:r>
    </w:p>
    <w:p w:rsidR="008240A0" w:rsidRPr="001C7C5E" w:rsidRDefault="008240A0" w:rsidP="00D66A17">
      <w:pPr>
        <w:autoSpaceDE w:val="0"/>
        <w:autoSpaceDN w:val="0"/>
        <w:adjustRightInd w:val="0"/>
        <w:spacing w:after="0" w:line="360" w:lineRule="auto"/>
        <w:jc w:val="both"/>
        <w:rPr>
          <w:rFonts w:ascii="Times New Roman" w:hAnsi="Times New Roman" w:cs="Times New Roman"/>
          <w:sz w:val="24"/>
          <w:szCs w:val="24"/>
        </w:rPr>
      </w:pPr>
    </w:p>
    <w:p w:rsidR="00065797" w:rsidRPr="001C7C5E" w:rsidRDefault="00065797" w:rsidP="00600E20">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lastRenderedPageBreak/>
        <w:t xml:space="preserve">-Construcción de un sistema de irrigación y drenaje único en las hectáreas (6913) cultivables de la comuna: dicho sistema fue construido por las brigadas y los equipos, es decir a partir del esfuerzo de la propia población. </w:t>
      </w:r>
    </w:p>
    <w:p w:rsidR="008240A0" w:rsidRPr="001C7C5E" w:rsidRDefault="00065797" w:rsidP="00600E20">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-Desarrollo de la mecanización y electrificación: se aro con los tractores más del 90%  de las ti</w:t>
      </w:r>
      <w:r w:rsidR="00AA1EBB" w:rsidRPr="001C7C5E">
        <w:rPr>
          <w:rFonts w:ascii="Times New Roman" w:hAnsi="Times New Roman" w:cs="Times New Roman"/>
          <w:sz w:val="24"/>
          <w:szCs w:val="24"/>
        </w:rPr>
        <w:t>erras cultivables, se cavaron</w:t>
      </w:r>
      <w:r w:rsidRPr="001C7C5E">
        <w:rPr>
          <w:rFonts w:ascii="Times New Roman" w:hAnsi="Times New Roman" w:cs="Times New Roman"/>
          <w:sz w:val="24"/>
          <w:szCs w:val="24"/>
        </w:rPr>
        <w:t xml:space="preserve"> 480 pozos </w:t>
      </w:r>
      <w:r w:rsidR="00AA1EBB" w:rsidRPr="001C7C5E">
        <w:rPr>
          <w:rFonts w:ascii="Times New Roman" w:hAnsi="Times New Roman" w:cs="Times New Roman"/>
          <w:sz w:val="24"/>
          <w:szCs w:val="24"/>
        </w:rPr>
        <w:t xml:space="preserve">de bombeo eléctrico, esto demando la fuerza de 10.000 comuneros y comuneras. </w:t>
      </w:r>
    </w:p>
    <w:p w:rsidR="00AA1EBB" w:rsidRPr="001C7C5E" w:rsidRDefault="00AA1EBB" w:rsidP="00600E20">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-Masivo movimiento de labranza científica: Se hacen experimentos científicos en las áreas de mejoramiento de semillas, siembra compacta, protección y plantación de vegetales. Se promueven las experiencias avanzadas y se adoptan nuevas técnicas. </w:t>
      </w:r>
    </w:p>
    <w:p w:rsidR="00AA1EBB" w:rsidRPr="001C7C5E" w:rsidRDefault="00AA1EBB" w:rsidP="00D12BD9">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-Ayuda a las brigadas más atrasadas: en este aspecto la competencia del mercado capitalista y su tendencia monopólica dicta que se debe destruir a la competencia, en este caso las brigadas que avanzaban más rápido en su técnica y en su organización ayudaban a las brigadas más atrasadas. </w:t>
      </w:r>
    </w:p>
    <w:p w:rsidR="00D92750" w:rsidRPr="001C7C5E" w:rsidRDefault="00AA1EBB" w:rsidP="00D12BD9">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-Desconcentración y concentración del trabajo campesino: En tiempos normales la fuerza de trabajo de 800 hombres y mujeres se divide en equipos y grupos especiales, para desarrollar simultáneamente</w:t>
      </w:r>
      <w:r w:rsidR="00D12BD9" w:rsidRPr="001C7C5E">
        <w:rPr>
          <w:rFonts w:ascii="Times New Roman" w:hAnsi="Times New Roman" w:cs="Times New Roman"/>
          <w:sz w:val="24"/>
          <w:szCs w:val="24"/>
        </w:rPr>
        <w:t>,</w:t>
      </w:r>
      <w:r w:rsidRPr="001C7C5E">
        <w:rPr>
          <w:rFonts w:ascii="Times New Roman" w:hAnsi="Times New Roman" w:cs="Times New Roman"/>
          <w:sz w:val="24"/>
          <w:szCs w:val="24"/>
        </w:rPr>
        <w:t xml:space="preserve"> la agricultura, la silvicultura, la ganadería, y cuando es necesario la fuerza de trabajo se concentra bajo el mando unificado de la brigada, así puede cumplirse sobresalientes tareas de choque.</w:t>
      </w:r>
    </w:p>
    <w:p w:rsidR="00AA1EBB" w:rsidRPr="001C7C5E" w:rsidRDefault="00F90DC2"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Esta experiencia del siglo XX es la muestra de cómo la organización del trabajo libre y asociado es siempre superior a la competencia y monopolización capitalista, la comuna y la economía comunal es una forma de propiedad colectiva, una corporación del trabajo ya no subordinado al capital</w:t>
      </w:r>
      <w:r w:rsidR="00D12BD9" w:rsidRPr="001C7C5E">
        <w:rPr>
          <w:rFonts w:ascii="Times New Roman" w:hAnsi="Times New Roman" w:cs="Times New Roman"/>
          <w:sz w:val="24"/>
          <w:szCs w:val="24"/>
        </w:rPr>
        <w:t>,</w:t>
      </w:r>
      <w:r w:rsidRPr="001C7C5E">
        <w:rPr>
          <w:rFonts w:ascii="Times New Roman" w:hAnsi="Times New Roman" w:cs="Times New Roman"/>
          <w:sz w:val="24"/>
          <w:szCs w:val="24"/>
        </w:rPr>
        <w:t xml:space="preserve"> sino </w:t>
      </w:r>
      <w:r w:rsidR="0089344B" w:rsidRPr="001C7C5E">
        <w:rPr>
          <w:rFonts w:ascii="Times New Roman" w:hAnsi="Times New Roman" w:cs="Times New Roman"/>
          <w:sz w:val="24"/>
          <w:szCs w:val="24"/>
        </w:rPr>
        <w:t xml:space="preserve">atendiendo a las necesidades humanas y a su vez va creando actividad libre y asociando a los trabajadores en función de lograr su autodeterminación. </w:t>
      </w:r>
    </w:p>
    <w:p w:rsidR="00900FEB" w:rsidRPr="001C7C5E" w:rsidRDefault="00900FEB"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Luego de revisar estas experiencias de origen y organización de la comuna, nos trasladamos a nuestra realidad, a nuestro esp</w:t>
      </w:r>
      <w:r w:rsidR="00D12BD9" w:rsidRPr="001C7C5E">
        <w:rPr>
          <w:rFonts w:ascii="Times New Roman" w:hAnsi="Times New Roman" w:cs="Times New Roman"/>
          <w:sz w:val="24"/>
          <w:szCs w:val="24"/>
        </w:rPr>
        <w:t>acio para entender desde territorio propio,</w:t>
      </w:r>
      <w:r w:rsidRPr="001C7C5E">
        <w:rPr>
          <w:rFonts w:ascii="Times New Roman" w:hAnsi="Times New Roman" w:cs="Times New Roman"/>
          <w:sz w:val="24"/>
          <w:szCs w:val="24"/>
        </w:rPr>
        <w:t xml:space="preserve"> estas dinámicas sociales que prefiguran </w:t>
      </w:r>
      <w:r w:rsidR="00886A34" w:rsidRPr="001C7C5E">
        <w:rPr>
          <w:rFonts w:ascii="Times New Roman" w:hAnsi="Times New Roman" w:cs="Times New Roman"/>
          <w:sz w:val="24"/>
          <w:szCs w:val="24"/>
        </w:rPr>
        <w:t>la creación de la comuna</w:t>
      </w:r>
      <w:r w:rsidR="00D12BD9" w:rsidRPr="001C7C5E">
        <w:rPr>
          <w:rFonts w:ascii="Times New Roman" w:hAnsi="Times New Roman" w:cs="Times New Roman"/>
          <w:sz w:val="24"/>
          <w:szCs w:val="24"/>
        </w:rPr>
        <w:t>,</w:t>
      </w:r>
      <w:r w:rsidR="00886A34" w:rsidRPr="001C7C5E">
        <w:rPr>
          <w:rFonts w:ascii="Times New Roman" w:hAnsi="Times New Roman" w:cs="Times New Roman"/>
          <w:sz w:val="24"/>
          <w:szCs w:val="24"/>
        </w:rPr>
        <w:t xml:space="preserve"> como espacio donde se desarrollara lo nuevo, donde las dinámicas económicas respondan a </w:t>
      </w:r>
      <w:r w:rsidR="00886A34" w:rsidRPr="001C7C5E">
        <w:rPr>
          <w:rFonts w:ascii="Times New Roman" w:hAnsi="Times New Roman" w:cs="Times New Roman"/>
          <w:sz w:val="24"/>
          <w:szCs w:val="24"/>
        </w:rPr>
        <w:lastRenderedPageBreak/>
        <w:t xml:space="preserve">las mayorías y no a las cúpulas empresariales que han dirigido históricamente nuestra economía.  </w:t>
      </w:r>
    </w:p>
    <w:p w:rsidR="00D66A17" w:rsidRPr="001C7C5E" w:rsidRDefault="00D66A17" w:rsidP="00D66A17">
      <w:pPr>
        <w:spacing w:line="360" w:lineRule="auto"/>
        <w:jc w:val="both"/>
        <w:rPr>
          <w:rFonts w:ascii="Times New Roman" w:hAnsi="Times New Roman" w:cs="Times New Roman"/>
          <w:b/>
          <w:sz w:val="24"/>
          <w:szCs w:val="24"/>
        </w:rPr>
      </w:pPr>
    </w:p>
    <w:p w:rsidR="0089344B" w:rsidRPr="001C7C5E" w:rsidRDefault="00422AE2" w:rsidP="00D66A17">
      <w:pPr>
        <w:spacing w:line="360" w:lineRule="auto"/>
        <w:jc w:val="both"/>
        <w:rPr>
          <w:rFonts w:ascii="Times New Roman" w:hAnsi="Times New Roman" w:cs="Times New Roman"/>
          <w:sz w:val="24"/>
          <w:szCs w:val="24"/>
        </w:rPr>
      </w:pPr>
      <w:r w:rsidRPr="001C7C5E">
        <w:rPr>
          <w:rFonts w:ascii="Times New Roman" w:hAnsi="Times New Roman" w:cs="Times New Roman"/>
          <w:b/>
          <w:sz w:val="24"/>
          <w:szCs w:val="24"/>
        </w:rPr>
        <w:t xml:space="preserve">Experiencias </w:t>
      </w:r>
      <w:r w:rsidR="001F46A3" w:rsidRPr="001C7C5E">
        <w:rPr>
          <w:rFonts w:ascii="Times New Roman" w:hAnsi="Times New Roman" w:cs="Times New Roman"/>
          <w:b/>
          <w:sz w:val="24"/>
          <w:szCs w:val="24"/>
        </w:rPr>
        <w:t>comuneras en Venezuela</w:t>
      </w:r>
      <w:r w:rsidR="001F46A3" w:rsidRPr="001C7C5E">
        <w:rPr>
          <w:rFonts w:ascii="Times New Roman" w:hAnsi="Times New Roman" w:cs="Times New Roman"/>
          <w:sz w:val="24"/>
          <w:szCs w:val="24"/>
        </w:rPr>
        <w:t xml:space="preserve">. </w:t>
      </w:r>
    </w:p>
    <w:p w:rsidR="000E2526" w:rsidRPr="001C7C5E" w:rsidRDefault="00D12BD9" w:rsidP="00D66A17">
      <w:pPr>
        <w:autoSpaceDE w:val="0"/>
        <w:autoSpaceDN w:val="0"/>
        <w:adjustRightInd w:val="0"/>
        <w:spacing w:after="0"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Se senalarán</w:t>
      </w:r>
      <w:r w:rsidR="00F327DB" w:rsidRPr="001C7C5E">
        <w:rPr>
          <w:rFonts w:ascii="Times New Roman" w:hAnsi="Times New Roman" w:cs="Times New Roman"/>
          <w:sz w:val="24"/>
          <w:szCs w:val="24"/>
        </w:rPr>
        <w:t xml:space="preserve"> tres</w:t>
      </w:r>
      <w:r w:rsidR="00173955" w:rsidRPr="001C7C5E">
        <w:rPr>
          <w:rFonts w:ascii="Times New Roman" w:hAnsi="Times New Roman" w:cs="Times New Roman"/>
          <w:sz w:val="24"/>
          <w:szCs w:val="24"/>
        </w:rPr>
        <w:t xml:space="preserve"> </w:t>
      </w:r>
      <w:r w:rsidRPr="001C7C5E">
        <w:rPr>
          <w:rFonts w:ascii="Times New Roman" w:hAnsi="Times New Roman" w:cs="Times New Roman"/>
          <w:sz w:val="24"/>
          <w:szCs w:val="24"/>
        </w:rPr>
        <w:t xml:space="preserve">ejemplos reveladores </w:t>
      </w:r>
      <w:r w:rsidR="00173955" w:rsidRPr="001C7C5E">
        <w:rPr>
          <w:rFonts w:ascii="Times New Roman" w:hAnsi="Times New Roman" w:cs="Times New Roman"/>
          <w:sz w:val="24"/>
          <w:szCs w:val="24"/>
        </w:rPr>
        <w:t>de experie</w:t>
      </w:r>
      <w:r w:rsidR="00F327DB" w:rsidRPr="001C7C5E">
        <w:rPr>
          <w:rFonts w:ascii="Times New Roman" w:hAnsi="Times New Roman" w:cs="Times New Roman"/>
          <w:sz w:val="24"/>
          <w:szCs w:val="24"/>
        </w:rPr>
        <w:t xml:space="preserve">ncias surgidas en Barquisimeto, </w:t>
      </w:r>
      <w:r w:rsidR="00173955" w:rsidRPr="001C7C5E">
        <w:rPr>
          <w:rFonts w:ascii="Times New Roman" w:hAnsi="Times New Roman" w:cs="Times New Roman"/>
          <w:sz w:val="24"/>
          <w:szCs w:val="24"/>
        </w:rPr>
        <w:t>en la Sierra falconiana</w:t>
      </w:r>
      <w:r w:rsidR="00F327DB" w:rsidRPr="001C7C5E">
        <w:rPr>
          <w:rFonts w:ascii="Times New Roman" w:hAnsi="Times New Roman" w:cs="Times New Roman"/>
          <w:sz w:val="24"/>
          <w:szCs w:val="24"/>
        </w:rPr>
        <w:t xml:space="preserve"> y en el estado Carabobo</w:t>
      </w:r>
      <w:r w:rsidR="00173955" w:rsidRPr="001C7C5E">
        <w:rPr>
          <w:rFonts w:ascii="Times New Roman" w:hAnsi="Times New Roman" w:cs="Times New Roman"/>
          <w:sz w:val="24"/>
          <w:szCs w:val="24"/>
        </w:rPr>
        <w:t>.</w:t>
      </w:r>
      <w:r w:rsidR="00222EF2" w:rsidRPr="001C7C5E">
        <w:rPr>
          <w:rFonts w:ascii="Times New Roman" w:hAnsi="Times New Roman" w:cs="Times New Roman"/>
          <w:sz w:val="24"/>
          <w:szCs w:val="24"/>
        </w:rPr>
        <w:t xml:space="preserve"> Para </w:t>
      </w:r>
      <w:r w:rsidRPr="001C7C5E">
        <w:rPr>
          <w:rFonts w:ascii="Times New Roman" w:hAnsi="Times New Roman" w:cs="Times New Roman"/>
          <w:sz w:val="24"/>
          <w:szCs w:val="24"/>
        </w:rPr>
        <w:t>estos ejemplos, se documentó,</w:t>
      </w:r>
      <w:r w:rsidR="00D528A5" w:rsidRPr="001C7C5E">
        <w:rPr>
          <w:rFonts w:ascii="Times New Roman" w:hAnsi="Times New Roman" w:cs="Times New Roman"/>
          <w:sz w:val="24"/>
          <w:szCs w:val="24"/>
        </w:rPr>
        <w:t xml:space="preserve"> a través de la entrevista oral a participantes directos de estas experiencias</w:t>
      </w:r>
      <w:r w:rsidRPr="001C7C5E">
        <w:rPr>
          <w:rFonts w:ascii="Times New Roman" w:hAnsi="Times New Roman" w:cs="Times New Roman"/>
          <w:sz w:val="24"/>
          <w:szCs w:val="24"/>
        </w:rPr>
        <w:t>:</w:t>
      </w:r>
      <w:r w:rsidR="00D528A5" w:rsidRPr="001C7C5E">
        <w:rPr>
          <w:rFonts w:ascii="Times New Roman" w:hAnsi="Times New Roman" w:cs="Times New Roman"/>
          <w:sz w:val="24"/>
          <w:szCs w:val="24"/>
        </w:rPr>
        <w:t xml:space="preserve"> Luis Machado (Ex-miembro de CECOSESOLA) </w:t>
      </w:r>
      <w:r w:rsidR="00DE0A95" w:rsidRPr="001C7C5E">
        <w:rPr>
          <w:rFonts w:ascii="Times New Roman" w:hAnsi="Times New Roman" w:cs="Times New Roman"/>
          <w:sz w:val="24"/>
          <w:szCs w:val="24"/>
        </w:rPr>
        <w:t xml:space="preserve">José Bonilla (Miembro de confederación de consejos comunales de la sierra falconiana) Jeison Rondón (Miembro del SACO en Carabobo)  </w:t>
      </w:r>
    </w:p>
    <w:p w:rsidR="000E2526" w:rsidRPr="001C7C5E" w:rsidRDefault="000E2526" w:rsidP="00D66A17">
      <w:pPr>
        <w:autoSpaceDE w:val="0"/>
        <w:autoSpaceDN w:val="0"/>
        <w:adjustRightInd w:val="0"/>
        <w:spacing w:after="0" w:line="360" w:lineRule="auto"/>
        <w:jc w:val="both"/>
        <w:rPr>
          <w:rFonts w:ascii="Times New Roman" w:hAnsi="Times New Roman" w:cs="Times New Roman"/>
          <w:sz w:val="24"/>
          <w:szCs w:val="24"/>
        </w:rPr>
      </w:pPr>
    </w:p>
    <w:p w:rsidR="000E2526" w:rsidRPr="001C7C5E" w:rsidRDefault="000E2526" w:rsidP="00D66A17">
      <w:pPr>
        <w:autoSpaceDE w:val="0"/>
        <w:autoSpaceDN w:val="0"/>
        <w:adjustRightInd w:val="0"/>
        <w:spacing w:after="0" w:line="360" w:lineRule="auto"/>
        <w:jc w:val="both"/>
        <w:rPr>
          <w:rFonts w:ascii="Times New Roman" w:hAnsi="Times New Roman" w:cs="Times New Roman"/>
          <w:b/>
          <w:sz w:val="24"/>
          <w:szCs w:val="24"/>
        </w:rPr>
      </w:pPr>
      <w:r w:rsidRPr="001C7C5E">
        <w:rPr>
          <w:rFonts w:ascii="Times New Roman" w:hAnsi="Times New Roman" w:cs="Times New Roman"/>
          <w:b/>
          <w:sz w:val="24"/>
          <w:szCs w:val="24"/>
        </w:rPr>
        <w:t xml:space="preserve">CECOSESOLA y el modelo cooperativo-comunal. </w:t>
      </w:r>
    </w:p>
    <w:p w:rsidR="000E2526" w:rsidRPr="001C7C5E" w:rsidRDefault="000E2526" w:rsidP="00D66A17">
      <w:pPr>
        <w:autoSpaceDE w:val="0"/>
        <w:autoSpaceDN w:val="0"/>
        <w:adjustRightInd w:val="0"/>
        <w:spacing w:after="0" w:line="360" w:lineRule="auto"/>
        <w:jc w:val="both"/>
        <w:rPr>
          <w:rFonts w:ascii="Times New Roman" w:hAnsi="Times New Roman" w:cs="Times New Roman"/>
          <w:sz w:val="24"/>
          <w:szCs w:val="24"/>
        </w:rPr>
      </w:pPr>
    </w:p>
    <w:p w:rsidR="00173955" w:rsidRPr="001C7C5E" w:rsidRDefault="00D66A17" w:rsidP="00D66A17">
      <w:p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sz w:val="24"/>
          <w:szCs w:val="24"/>
        </w:rPr>
        <w:tab/>
      </w:r>
      <w:r w:rsidR="00173955" w:rsidRPr="001C7C5E">
        <w:rPr>
          <w:rFonts w:ascii="Times New Roman" w:hAnsi="Times New Roman" w:cs="Times New Roman"/>
          <w:sz w:val="24"/>
          <w:szCs w:val="24"/>
        </w:rPr>
        <w:t>En Barquisimeto, a partir del año</w:t>
      </w:r>
      <w:r w:rsidR="002C64F7" w:rsidRPr="001C7C5E">
        <w:rPr>
          <w:rFonts w:ascii="Times New Roman" w:hAnsi="Times New Roman" w:cs="Times New Roman"/>
          <w:sz w:val="24"/>
          <w:szCs w:val="24"/>
        </w:rPr>
        <w:t xml:space="preserve"> 1975, se desencadena </w:t>
      </w:r>
      <w:r w:rsidR="00173955" w:rsidRPr="001C7C5E">
        <w:rPr>
          <w:rFonts w:ascii="Times New Roman" w:hAnsi="Times New Roman" w:cs="Times New Roman"/>
          <w:sz w:val="24"/>
          <w:szCs w:val="24"/>
        </w:rPr>
        <w:t>una serie de eventos, producto de los cambios en los</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objetivos y acciones de unas 20.000 familias, afiliadas a</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45 cooperativas integradas en la Central Cooperativa de</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Servicios Sociales Lara (CECOSESOLA). La lucha por los</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aumentos inconsultos y desproporcionados de los pasajes, y la búsqueda del mejoramiento del servicio de transporte</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colectivo urbano, llevan a la comunidad organizada</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en este movimiento a asumir, sin experiencia previa</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ni manejo del servicio, la mayoría de las rutas urbanas</w:t>
      </w:r>
      <w:r w:rsidR="002C64F7" w:rsidRPr="001C7C5E">
        <w:rPr>
          <w:rFonts w:ascii="Times New Roman" w:hAnsi="Times New Roman" w:cs="Times New Roman"/>
          <w:sz w:val="24"/>
          <w:szCs w:val="24"/>
        </w:rPr>
        <w:t xml:space="preserve"> </w:t>
      </w:r>
      <w:r w:rsidR="00173955" w:rsidRPr="001C7C5E">
        <w:rPr>
          <w:rFonts w:ascii="Times New Roman" w:hAnsi="Times New Roman" w:cs="Times New Roman"/>
          <w:sz w:val="24"/>
          <w:szCs w:val="24"/>
        </w:rPr>
        <w:t>con 128 autobuses que adquieren por medio de un crédito.</w:t>
      </w:r>
    </w:p>
    <w:p w:rsidR="00DE0A95" w:rsidRPr="001C7C5E" w:rsidRDefault="00DE0A95" w:rsidP="00CA4A87">
      <w:pPr>
        <w:autoSpaceDE w:val="0"/>
        <w:autoSpaceDN w:val="0"/>
        <w:adjustRightInd w:val="0"/>
        <w:spacing w:after="0" w:line="360" w:lineRule="auto"/>
        <w:ind w:left="284" w:right="284" w:firstLine="709"/>
        <w:jc w:val="both"/>
        <w:rPr>
          <w:rFonts w:ascii="Times New Roman" w:hAnsi="Times New Roman" w:cs="Times New Roman"/>
          <w:sz w:val="24"/>
          <w:szCs w:val="24"/>
        </w:rPr>
      </w:pPr>
      <w:r w:rsidRPr="001C7C5E">
        <w:rPr>
          <w:rFonts w:ascii="Times New Roman" w:hAnsi="Times New Roman" w:cs="Times New Roman"/>
          <w:sz w:val="24"/>
          <w:szCs w:val="24"/>
        </w:rPr>
        <w:t>“</w:t>
      </w:r>
      <w:r w:rsidR="002C64F7" w:rsidRPr="001C7C5E">
        <w:rPr>
          <w:rFonts w:ascii="Times New Roman" w:hAnsi="Times New Roman" w:cs="Times New Roman"/>
          <w:sz w:val="24"/>
          <w:szCs w:val="24"/>
        </w:rPr>
        <w:t>Dicha experiencia no só</w:t>
      </w:r>
      <w:r w:rsidR="00DE5C3C" w:rsidRPr="001C7C5E">
        <w:rPr>
          <w:rFonts w:ascii="Times New Roman" w:hAnsi="Times New Roman" w:cs="Times New Roman"/>
          <w:sz w:val="24"/>
          <w:szCs w:val="24"/>
        </w:rPr>
        <w:t>lo se proponía mejorar el servicio de transporte en su territorio sino que por su natural</w:t>
      </w:r>
      <w:r w:rsidR="002C64F7" w:rsidRPr="001C7C5E">
        <w:rPr>
          <w:rFonts w:ascii="Times New Roman" w:hAnsi="Times New Roman" w:cs="Times New Roman"/>
          <w:sz w:val="24"/>
          <w:szCs w:val="24"/>
        </w:rPr>
        <w:t>eza comunitaria también encabezó</w:t>
      </w:r>
      <w:r w:rsidR="00DE5C3C" w:rsidRPr="001C7C5E">
        <w:rPr>
          <w:rFonts w:ascii="Times New Roman" w:hAnsi="Times New Roman" w:cs="Times New Roman"/>
          <w:sz w:val="24"/>
          <w:szCs w:val="24"/>
        </w:rPr>
        <w:t xml:space="preserve"> </w:t>
      </w:r>
      <w:r w:rsidR="002C64F7" w:rsidRPr="001C7C5E">
        <w:rPr>
          <w:rFonts w:ascii="Times New Roman" w:hAnsi="Times New Roman" w:cs="Times New Roman"/>
          <w:sz w:val="24"/>
          <w:szCs w:val="24"/>
        </w:rPr>
        <w:t>-</w:t>
      </w:r>
      <w:r w:rsidR="00DE5C3C" w:rsidRPr="001C7C5E">
        <w:rPr>
          <w:rFonts w:ascii="Times New Roman" w:hAnsi="Times New Roman" w:cs="Times New Roman"/>
          <w:sz w:val="24"/>
          <w:szCs w:val="24"/>
        </w:rPr>
        <w:t>un movimiento político en contra de las injusticias cometidas en el sector transporte</w:t>
      </w:r>
      <w:r w:rsidR="002C64F7" w:rsidRPr="001C7C5E">
        <w:rPr>
          <w:rFonts w:ascii="Times New Roman" w:hAnsi="Times New Roman" w:cs="Times New Roman"/>
          <w:sz w:val="24"/>
          <w:szCs w:val="24"/>
        </w:rPr>
        <w:t>-</w:t>
      </w:r>
      <w:r w:rsidR="00222EF2" w:rsidRPr="001C7C5E">
        <w:rPr>
          <w:rFonts w:ascii="Times New Roman" w:hAnsi="Times New Roman" w:cs="Times New Roman"/>
          <w:sz w:val="24"/>
          <w:szCs w:val="24"/>
        </w:rPr>
        <w:t xml:space="preserve"> </w:t>
      </w:r>
      <w:r w:rsidR="00DE5C3C" w:rsidRPr="001C7C5E">
        <w:rPr>
          <w:rFonts w:ascii="Times New Roman" w:hAnsi="Times New Roman" w:cs="Times New Roman"/>
          <w:sz w:val="24"/>
          <w:szCs w:val="24"/>
        </w:rPr>
        <w:t xml:space="preserve">injusticias pactadas por los políticos de turno y las mafias transportistas, la mayoría de sus dirigentes fueron perseguidos políticamente, y luego de tantos embates y tanta persecución migraron con la moral y la mística intacta </w:t>
      </w:r>
      <w:r w:rsidR="001C4672" w:rsidRPr="001C7C5E">
        <w:rPr>
          <w:rFonts w:ascii="Times New Roman" w:hAnsi="Times New Roman" w:cs="Times New Roman"/>
          <w:sz w:val="24"/>
          <w:szCs w:val="24"/>
        </w:rPr>
        <w:t>a o</w:t>
      </w:r>
      <w:r w:rsidR="002C64F7" w:rsidRPr="001C7C5E">
        <w:rPr>
          <w:rFonts w:ascii="Times New Roman" w:hAnsi="Times New Roman" w:cs="Times New Roman"/>
          <w:sz w:val="24"/>
          <w:szCs w:val="24"/>
        </w:rPr>
        <w:t>rganizarse con productores de</w:t>
      </w:r>
      <w:r w:rsidR="001C4672" w:rsidRPr="001C7C5E">
        <w:rPr>
          <w:rFonts w:ascii="Times New Roman" w:hAnsi="Times New Roman" w:cs="Times New Roman"/>
          <w:sz w:val="24"/>
          <w:szCs w:val="24"/>
        </w:rPr>
        <w:t xml:space="preserve"> Lara, Trujillo y </w:t>
      </w:r>
      <w:r w:rsidR="00813758" w:rsidRPr="001C7C5E">
        <w:rPr>
          <w:rFonts w:ascii="Times New Roman" w:hAnsi="Times New Roman" w:cs="Times New Roman"/>
          <w:sz w:val="24"/>
          <w:szCs w:val="24"/>
        </w:rPr>
        <w:t>Mérida</w:t>
      </w:r>
      <w:r w:rsidR="001C4672" w:rsidRPr="001C7C5E">
        <w:rPr>
          <w:rFonts w:ascii="Times New Roman" w:hAnsi="Times New Roman" w:cs="Times New Roman"/>
          <w:sz w:val="24"/>
          <w:szCs w:val="24"/>
        </w:rPr>
        <w:t xml:space="preserve"> en las llamadas </w:t>
      </w:r>
      <w:r w:rsidR="001C4672" w:rsidRPr="001C7C5E">
        <w:rPr>
          <w:rFonts w:ascii="Times New Roman" w:hAnsi="Times New Roman" w:cs="Times New Roman"/>
          <w:sz w:val="24"/>
          <w:szCs w:val="24"/>
        </w:rPr>
        <w:lastRenderedPageBreak/>
        <w:t xml:space="preserve">ferias de consumo familiar que se dedicaban a la planificación de </w:t>
      </w:r>
      <w:r w:rsidR="00813758" w:rsidRPr="001C7C5E">
        <w:rPr>
          <w:rFonts w:ascii="Times New Roman" w:hAnsi="Times New Roman" w:cs="Times New Roman"/>
          <w:sz w:val="24"/>
          <w:szCs w:val="24"/>
        </w:rPr>
        <w:t xml:space="preserve">la producción, intermediación y consumo </w:t>
      </w:r>
      <w:r w:rsidR="0074212C" w:rsidRPr="001C7C5E">
        <w:rPr>
          <w:rFonts w:ascii="Times New Roman" w:hAnsi="Times New Roman" w:cs="Times New Roman"/>
          <w:sz w:val="24"/>
          <w:szCs w:val="24"/>
        </w:rPr>
        <w:t>de</w:t>
      </w:r>
      <w:r w:rsidRPr="001C7C5E">
        <w:rPr>
          <w:rFonts w:ascii="Times New Roman" w:hAnsi="Times New Roman" w:cs="Times New Roman"/>
          <w:sz w:val="24"/>
          <w:szCs w:val="24"/>
        </w:rPr>
        <w:t xml:space="preserve"> rubros de producción agrícola” MACHADO, Luis, entrevista el 11 de Noviembre del</w:t>
      </w:r>
      <w:r w:rsidR="002C64F7" w:rsidRPr="001C7C5E">
        <w:rPr>
          <w:rFonts w:ascii="Times New Roman" w:hAnsi="Times New Roman" w:cs="Times New Roman"/>
          <w:sz w:val="24"/>
          <w:szCs w:val="24"/>
        </w:rPr>
        <w:t xml:space="preserve"> 2015 en Bar</w:t>
      </w:r>
      <w:r w:rsidR="00CA4A87" w:rsidRPr="001C7C5E">
        <w:rPr>
          <w:rFonts w:ascii="Times New Roman" w:hAnsi="Times New Roman" w:cs="Times New Roman"/>
          <w:sz w:val="24"/>
          <w:szCs w:val="24"/>
        </w:rPr>
        <w:t>quisimeto, Moreno J.</w:t>
      </w:r>
      <w:r w:rsidRPr="001C7C5E">
        <w:rPr>
          <w:rFonts w:ascii="Times New Roman" w:hAnsi="Times New Roman" w:cs="Times New Roman"/>
          <w:sz w:val="24"/>
          <w:szCs w:val="24"/>
        </w:rPr>
        <w:t xml:space="preserve"> Esaa O. </w:t>
      </w:r>
    </w:p>
    <w:p w:rsidR="00DE0A95" w:rsidRPr="001C7C5E" w:rsidRDefault="00DE0A95" w:rsidP="00DE0A95">
      <w:pPr>
        <w:autoSpaceDE w:val="0"/>
        <w:autoSpaceDN w:val="0"/>
        <w:adjustRightInd w:val="0"/>
        <w:spacing w:after="0" w:line="360" w:lineRule="auto"/>
        <w:ind w:firstLine="708"/>
        <w:jc w:val="both"/>
        <w:rPr>
          <w:rFonts w:ascii="Times New Roman" w:hAnsi="Times New Roman" w:cs="Times New Roman"/>
          <w:sz w:val="24"/>
          <w:szCs w:val="24"/>
        </w:rPr>
      </w:pPr>
    </w:p>
    <w:p w:rsidR="0074212C" w:rsidRPr="001C7C5E" w:rsidRDefault="00222EF2" w:rsidP="00DE0A9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sz w:val="24"/>
          <w:szCs w:val="24"/>
        </w:rPr>
        <w:t>Machado refiere que e</w:t>
      </w:r>
      <w:r w:rsidR="0074212C" w:rsidRPr="001C7C5E">
        <w:rPr>
          <w:rFonts w:ascii="Times New Roman" w:hAnsi="Times New Roman" w:cs="Times New Roman"/>
          <w:sz w:val="24"/>
          <w:szCs w:val="24"/>
        </w:rPr>
        <w:t>n esta experiencia participaron directamente 3.000 familias en la parte laboral</w:t>
      </w:r>
      <w:r w:rsidR="00F971CB" w:rsidRPr="001C7C5E">
        <w:rPr>
          <w:rFonts w:ascii="Times New Roman" w:hAnsi="Times New Roman" w:cs="Times New Roman"/>
          <w:sz w:val="24"/>
          <w:szCs w:val="24"/>
        </w:rPr>
        <w:t xml:space="preserve"> y se beneficiaban más de 45.000 familias. </w:t>
      </w:r>
      <w:r w:rsidR="003E0C65" w:rsidRPr="001C7C5E">
        <w:rPr>
          <w:rFonts w:ascii="Times New Roman" w:hAnsi="Times New Roman" w:cs="Times New Roman"/>
          <w:sz w:val="24"/>
          <w:szCs w:val="24"/>
        </w:rPr>
        <w:t>Además</w:t>
      </w:r>
      <w:r w:rsidR="00F971CB" w:rsidRPr="001C7C5E">
        <w:rPr>
          <w:rFonts w:ascii="Times New Roman" w:hAnsi="Times New Roman" w:cs="Times New Roman"/>
          <w:sz w:val="24"/>
          <w:szCs w:val="24"/>
        </w:rPr>
        <w:t xml:space="preserve"> de la distribución, consumo y producción de alimentos también ofrecían servicios como</w:t>
      </w:r>
      <w:r w:rsidR="00F971CB" w:rsidRPr="001C7C5E">
        <w:rPr>
          <w:rFonts w:ascii="Times New Roman" w:hAnsi="Times New Roman" w:cs="Times New Roman"/>
          <w:color w:val="000000"/>
          <w:sz w:val="24"/>
          <w:szCs w:val="24"/>
        </w:rPr>
        <w:t xml:space="preserve"> atención médica en clínicas populares, servicios de ahorro y crédito</w:t>
      </w:r>
      <w:r w:rsidR="003E0C65" w:rsidRPr="001C7C5E">
        <w:rPr>
          <w:rFonts w:ascii="Times New Roman" w:hAnsi="Times New Roman" w:cs="Times New Roman"/>
          <w:color w:val="000000"/>
          <w:sz w:val="24"/>
          <w:szCs w:val="24"/>
        </w:rPr>
        <w:t>s</w:t>
      </w:r>
      <w:r w:rsidR="00F971CB" w:rsidRPr="001C7C5E">
        <w:rPr>
          <w:rFonts w:ascii="Times New Roman" w:hAnsi="Times New Roman" w:cs="Times New Roman"/>
          <w:color w:val="000000"/>
          <w:sz w:val="24"/>
          <w:szCs w:val="24"/>
        </w:rPr>
        <w:t xml:space="preserve"> comunales,</w:t>
      </w:r>
      <w:r w:rsidR="002C64F7" w:rsidRPr="001C7C5E">
        <w:rPr>
          <w:rFonts w:ascii="Times New Roman" w:hAnsi="Times New Roman" w:cs="Times New Roman"/>
          <w:color w:val="000000"/>
          <w:sz w:val="24"/>
          <w:szCs w:val="24"/>
        </w:rPr>
        <w:t xml:space="preserve"> </w:t>
      </w:r>
      <w:r w:rsidR="00F971CB" w:rsidRPr="001C7C5E">
        <w:rPr>
          <w:rFonts w:ascii="Times New Roman" w:hAnsi="Times New Roman" w:cs="Times New Roman"/>
          <w:color w:val="000000"/>
          <w:sz w:val="24"/>
          <w:szCs w:val="24"/>
        </w:rPr>
        <w:t>servicios funerarios, y otros servicios que se fueron creando con el esfuerzo económico sostenido de</w:t>
      </w:r>
      <w:r w:rsidR="002C64F7" w:rsidRPr="001C7C5E">
        <w:rPr>
          <w:rFonts w:ascii="Times New Roman" w:hAnsi="Times New Roman" w:cs="Times New Roman"/>
          <w:color w:val="000000"/>
          <w:sz w:val="24"/>
          <w:szCs w:val="24"/>
        </w:rPr>
        <w:t xml:space="preserve"> </w:t>
      </w:r>
      <w:r w:rsidR="00F971CB" w:rsidRPr="001C7C5E">
        <w:rPr>
          <w:rFonts w:ascii="Times New Roman" w:hAnsi="Times New Roman" w:cs="Times New Roman"/>
          <w:color w:val="000000"/>
          <w:sz w:val="24"/>
          <w:szCs w:val="24"/>
        </w:rPr>
        <w:t>los mismos</w:t>
      </w:r>
      <w:r w:rsidR="002C64F7" w:rsidRPr="001C7C5E">
        <w:rPr>
          <w:rFonts w:ascii="Times New Roman" w:hAnsi="Times New Roman" w:cs="Times New Roman"/>
          <w:color w:val="000000"/>
          <w:sz w:val="24"/>
          <w:szCs w:val="24"/>
        </w:rPr>
        <w:t xml:space="preserve"> </w:t>
      </w:r>
      <w:r w:rsidR="00F971CB" w:rsidRPr="001C7C5E">
        <w:rPr>
          <w:rFonts w:ascii="Times New Roman" w:hAnsi="Times New Roman" w:cs="Times New Roman"/>
          <w:color w:val="000000"/>
          <w:sz w:val="24"/>
          <w:szCs w:val="24"/>
        </w:rPr>
        <w:t xml:space="preserve">usuarios, pacientes, ahorristas y comunidad barquisimetana en general. </w:t>
      </w:r>
    </w:p>
    <w:p w:rsidR="004E3F94" w:rsidRPr="001C7C5E" w:rsidRDefault="003E0C6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La organización social lograda por esta experiencia comunera cooperativa introdujo rasgos que serán utilizados años más tarde como referencia en el proceso constituyente de las comunas en Venezuela, algunos de los rasgos fueron:</w:t>
      </w:r>
    </w:p>
    <w:p w:rsidR="003A75BE" w:rsidRPr="001C7C5E" w:rsidRDefault="00DE0A9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w:t>
      </w:r>
      <w:r w:rsidR="004E3F94" w:rsidRPr="001C7C5E">
        <w:rPr>
          <w:rFonts w:ascii="Times New Roman" w:hAnsi="Times New Roman" w:cs="Times New Roman"/>
          <w:color w:val="000000"/>
          <w:sz w:val="24"/>
          <w:szCs w:val="24"/>
        </w:rPr>
        <w:t>La toma de decisiones se realizaba de manera horizontal y en asamblea, no existían jefes, esto desmonta el viejo mito sobre la imposibilidad de poder trabajar sin un jefe, esta experiencia nos demuestra que no solo es posible sino que el trabajo es mucho más eficiente y productivo</w:t>
      </w:r>
      <w:r w:rsidR="003A75BE" w:rsidRPr="001C7C5E">
        <w:rPr>
          <w:rFonts w:ascii="Times New Roman" w:hAnsi="Times New Roman" w:cs="Times New Roman"/>
          <w:color w:val="000000"/>
          <w:sz w:val="24"/>
          <w:szCs w:val="24"/>
        </w:rPr>
        <w:t>.</w:t>
      </w:r>
    </w:p>
    <w:p w:rsidR="00DE0A95" w:rsidRPr="001C7C5E" w:rsidRDefault="00DE0A9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3A75BE" w:rsidRPr="001C7C5E" w:rsidRDefault="00DE0A9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w:t>
      </w:r>
      <w:r w:rsidR="003A75BE" w:rsidRPr="001C7C5E">
        <w:rPr>
          <w:rFonts w:ascii="Times New Roman" w:hAnsi="Times New Roman" w:cs="Times New Roman"/>
          <w:color w:val="000000"/>
          <w:sz w:val="24"/>
          <w:szCs w:val="24"/>
        </w:rPr>
        <w:t>La instauración de una metodología efectiva de coordinación colectiva.</w:t>
      </w:r>
    </w:p>
    <w:p w:rsidR="00DE0A95" w:rsidRPr="001C7C5E" w:rsidRDefault="00DE0A9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3A75BE" w:rsidRPr="001C7C5E" w:rsidRDefault="00DE0A9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w:t>
      </w:r>
      <w:r w:rsidR="003A75BE" w:rsidRPr="001C7C5E">
        <w:rPr>
          <w:rFonts w:ascii="Times New Roman" w:hAnsi="Times New Roman" w:cs="Times New Roman"/>
          <w:color w:val="000000"/>
          <w:sz w:val="24"/>
          <w:szCs w:val="24"/>
        </w:rPr>
        <w:t>Las reuniones y asambleas como forma de evaluación y control de las operaciones de las cooperativas, demuestran que con la colectivización de los problemas la resolución es más</w:t>
      </w:r>
      <w:r w:rsidR="00BD3A2B" w:rsidRPr="001C7C5E">
        <w:rPr>
          <w:rFonts w:ascii="Times New Roman" w:hAnsi="Times New Roman" w:cs="Times New Roman"/>
          <w:color w:val="000000"/>
          <w:sz w:val="24"/>
          <w:szCs w:val="24"/>
        </w:rPr>
        <w:t xml:space="preserve"> temprana y efectiva.</w:t>
      </w:r>
    </w:p>
    <w:p w:rsidR="00BD3A2B" w:rsidRPr="001C7C5E" w:rsidRDefault="00BD3A2B"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 xml:space="preserve">No hay contraloría formal, la honestidad es una premisa para el funcionamiento de esta experiencia. </w:t>
      </w:r>
    </w:p>
    <w:p w:rsidR="003E0C65" w:rsidRPr="001C7C5E" w:rsidRDefault="00DE0A95"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w:t>
      </w:r>
      <w:r w:rsidR="003A75BE" w:rsidRPr="001C7C5E">
        <w:rPr>
          <w:rFonts w:ascii="Times New Roman" w:hAnsi="Times New Roman" w:cs="Times New Roman"/>
          <w:color w:val="000000"/>
          <w:sz w:val="24"/>
          <w:szCs w:val="24"/>
        </w:rPr>
        <w:t>Dichos</w:t>
      </w:r>
      <w:r w:rsidR="003E0C65" w:rsidRPr="001C7C5E">
        <w:rPr>
          <w:rFonts w:ascii="Times New Roman" w:hAnsi="Times New Roman" w:cs="Times New Roman"/>
          <w:color w:val="000000"/>
          <w:sz w:val="24"/>
          <w:szCs w:val="24"/>
        </w:rPr>
        <w:t xml:space="preserve"> rasgos son los que nos permiten afirmar el carácter no capitalista de este tipo de </w:t>
      </w:r>
      <w:r w:rsidR="00BD3A2B" w:rsidRPr="001C7C5E">
        <w:rPr>
          <w:rFonts w:ascii="Times New Roman" w:hAnsi="Times New Roman" w:cs="Times New Roman"/>
          <w:color w:val="000000"/>
          <w:sz w:val="24"/>
          <w:szCs w:val="24"/>
        </w:rPr>
        <w:t>prácticas</w:t>
      </w:r>
      <w:r w:rsidR="004E3F94" w:rsidRPr="001C7C5E">
        <w:rPr>
          <w:rFonts w:ascii="Times New Roman" w:hAnsi="Times New Roman" w:cs="Times New Roman"/>
          <w:color w:val="000000"/>
          <w:sz w:val="24"/>
          <w:szCs w:val="24"/>
        </w:rPr>
        <w:t>, y probar</w:t>
      </w:r>
      <w:r w:rsidR="00BD3A2B" w:rsidRPr="001C7C5E">
        <w:rPr>
          <w:rFonts w:ascii="Times New Roman" w:hAnsi="Times New Roman" w:cs="Times New Roman"/>
          <w:color w:val="000000"/>
          <w:sz w:val="24"/>
          <w:szCs w:val="24"/>
        </w:rPr>
        <w:t xml:space="preserve"> desde lo concreto</w:t>
      </w:r>
      <w:r w:rsidR="003E0C65" w:rsidRPr="001C7C5E">
        <w:rPr>
          <w:rFonts w:ascii="Times New Roman" w:hAnsi="Times New Roman" w:cs="Times New Roman"/>
          <w:color w:val="000000"/>
          <w:sz w:val="24"/>
          <w:szCs w:val="24"/>
        </w:rPr>
        <w:t xml:space="preserve"> que es posible prescindir del </w:t>
      </w:r>
      <w:r w:rsidR="003E0C65" w:rsidRPr="001C7C5E">
        <w:rPr>
          <w:rFonts w:ascii="Times New Roman" w:hAnsi="Times New Roman" w:cs="Times New Roman"/>
          <w:color w:val="000000"/>
          <w:sz w:val="24"/>
          <w:szCs w:val="24"/>
        </w:rPr>
        <w:lastRenderedPageBreak/>
        <w:t>capitalismo y de s</w:t>
      </w:r>
      <w:r w:rsidRPr="001C7C5E">
        <w:rPr>
          <w:rFonts w:ascii="Times New Roman" w:hAnsi="Times New Roman" w:cs="Times New Roman"/>
          <w:color w:val="000000"/>
          <w:sz w:val="24"/>
          <w:szCs w:val="24"/>
        </w:rPr>
        <w:t xml:space="preserve">us instituciones” </w:t>
      </w:r>
      <w:r w:rsidRPr="001C7C5E">
        <w:rPr>
          <w:rFonts w:ascii="Times New Roman" w:hAnsi="Times New Roman" w:cs="Times New Roman"/>
          <w:sz w:val="24"/>
          <w:szCs w:val="24"/>
        </w:rPr>
        <w:t>MACHADO, Luis, entrevista el 11 de Noviembre del 2015 en Barquisimeto, Moreno j, Esaa O.</w:t>
      </w:r>
    </w:p>
    <w:p w:rsidR="000E2526" w:rsidRPr="001C7C5E" w:rsidRDefault="000E2526" w:rsidP="00D66A17">
      <w:pPr>
        <w:autoSpaceDE w:val="0"/>
        <w:autoSpaceDN w:val="0"/>
        <w:adjustRightInd w:val="0"/>
        <w:spacing w:after="0" w:line="360" w:lineRule="auto"/>
        <w:jc w:val="both"/>
        <w:rPr>
          <w:rFonts w:ascii="Times New Roman" w:hAnsi="Times New Roman" w:cs="Times New Roman"/>
          <w:color w:val="000000"/>
          <w:sz w:val="24"/>
          <w:szCs w:val="24"/>
        </w:rPr>
      </w:pPr>
    </w:p>
    <w:p w:rsidR="00A41D58" w:rsidRPr="001C7C5E" w:rsidRDefault="00A41D58" w:rsidP="00D66A17">
      <w:pPr>
        <w:autoSpaceDE w:val="0"/>
        <w:autoSpaceDN w:val="0"/>
        <w:adjustRightInd w:val="0"/>
        <w:spacing w:after="0" w:line="360" w:lineRule="auto"/>
        <w:jc w:val="both"/>
        <w:rPr>
          <w:rFonts w:ascii="Times New Roman" w:hAnsi="Times New Roman" w:cs="Times New Roman"/>
          <w:b/>
          <w:color w:val="000000"/>
          <w:sz w:val="24"/>
          <w:szCs w:val="24"/>
        </w:rPr>
      </w:pPr>
      <w:r w:rsidRPr="001C7C5E">
        <w:rPr>
          <w:rFonts w:ascii="Times New Roman" w:hAnsi="Times New Roman" w:cs="Times New Roman"/>
          <w:b/>
          <w:color w:val="000000"/>
          <w:sz w:val="24"/>
          <w:szCs w:val="24"/>
        </w:rPr>
        <w:t xml:space="preserve">La serranía Falconiana y el Intercambio solidario </w:t>
      </w:r>
    </w:p>
    <w:p w:rsidR="000E2526" w:rsidRPr="001C7C5E" w:rsidRDefault="000E2526" w:rsidP="00D66A17">
      <w:pPr>
        <w:autoSpaceDE w:val="0"/>
        <w:autoSpaceDN w:val="0"/>
        <w:adjustRightInd w:val="0"/>
        <w:spacing w:after="0" w:line="360" w:lineRule="auto"/>
        <w:jc w:val="both"/>
        <w:rPr>
          <w:rFonts w:ascii="Times New Roman" w:hAnsi="Times New Roman" w:cs="Times New Roman"/>
          <w:b/>
          <w:color w:val="000000"/>
          <w:sz w:val="24"/>
          <w:szCs w:val="24"/>
        </w:rPr>
      </w:pPr>
    </w:p>
    <w:p w:rsidR="003E0C65" w:rsidRPr="001C7C5E" w:rsidRDefault="00A41D58"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La próxima referencia histórica tiene lugar en la sierra falconiana, cabe acotar que la sierra tiene una tradición de lucha y de rebeldía que data desde la gesta de José Leonardo Chirinos hasta las manifestaciones insurgentes de la guerrilla venezolana, entonces estamos hablando de una zona</w:t>
      </w:r>
      <w:r w:rsidR="002C64F7" w:rsidRPr="001C7C5E">
        <w:rPr>
          <w:rFonts w:ascii="Times New Roman" w:hAnsi="Times New Roman" w:cs="Times New Roman"/>
          <w:color w:val="000000"/>
          <w:sz w:val="24"/>
          <w:szCs w:val="24"/>
        </w:rPr>
        <w:t>,</w:t>
      </w:r>
      <w:r w:rsidRPr="001C7C5E">
        <w:rPr>
          <w:rFonts w:ascii="Times New Roman" w:hAnsi="Times New Roman" w:cs="Times New Roman"/>
          <w:color w:val="000000"/>
          <w:sz w:val="24"/>
          <w:szCs w:val="24"/>
        </w:rPr>
        <w:t xml:space="preserve"> tradicionalmente</w:t>
      </w:r>
      <w:r w:rsidR="002C64F7" w:rsidRPr="001C7C5E">
        <w:rPr>
          <w:rFonts w:ascii="Times New Roman" w:hAnsi="Times New Roman" w:cs="Times New Roman"/>
          <w:color w:val="000000"/>
          <w:sz w:val="24"/>
          <w:szCs w:val="24"/>
        </w:rPr>
        <w:t>, rebeldes y luchadoras</w:t>
      </w:r>
      <w:r w:rsidRPr="001C7C5E">
        <w:rPr>
          <w:rFonts w:ascii="Times New Roman" w:hAnsi="Times New Roman" w:cs="Times New Roman"/>
          <w:color w:val="000000"/>
          <w:sz w:val="24"/>
          <w:szCs w:val="24"/>
        </w:rPr>
        <w:t xml:space="preserve">. </w:t>
      </w:r>
    </w:p>
    <w:p w:rsidR="002C64F7" w:rsidRPr="001C7C5E" w:rsidRDefault="002C64F7"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0E2526" w:rsidRPr="001C7C5E" w:rsidRDefault="002C64F7" w:rsidP="00D74D79">
      <w:pPr>
        <w:autoSpaceDE w:val="0"/>
        <w:autoSpaceDN w:val="0"/>
        <w:adjustRightInd w:val="0"/>
        <w:spacing w:after="0" w:line="360" w:lineRule="auto"/>
        <w:ind w:left="284" w:right="284"/>
        <w:jc w:val="both"/>
        <w:rPr>
          <w:rFonts w:ascii="Times New Roman" w:hAnsi="Times New Roman" w:cs="Times New Roman"/>
        </w:rPr>
      </w:pPr>
      <w:r w:rsidRPr="001C7C5E">
        <w:rPr>
          <w:rFonts w:ascii="Times New Roman" w:hAnsi="Times New Roman" w:cs="Times New Roman"/>
          <w:color w:val="000000"/>
        </w:rPr>
        <w:t>En el año 2007 se crea la “Confederación de Consejos C</w:t>
      </w:r>
      <w:r w:rsidR="000E2526" w:rsidRPr="001C7C5E">
        <w:rPr>
          <w:rFonts w:ascii="Times New Roman" w:hAnsi="Times New Roman" w:cs="Times New Roman"/>
          <w:color w:val="000000"/>
        </w:rPr>
        <w:t>omunales</w:t>
      </w:r>
      <w:r w:rsidR="00D74D79" w:rsidRPr="001C7C5E">
        <w:rPr>
          <w:rFonts w:ascii="Times New Roman" w:hAnsi="Times New Roman" w:cs="Times New Roman"/>
          <w:color w:val="000000"/>
        </w:rPr>
        <w:t>”</w:t>
      </w:r>
      <w:r w:rsidR="000E2526" w:rsidRPr="001C7C5E">
        <w:rPr>
          <w:rFonts w:ascii="Times New Roman" w:hAnsi="Times New Roman" w:cs="Times New Roman"/>
          <w:color w:val="000000"/>
        </w:rPr>
        <w:t xml:space="preserve"> José Leonardo Chirino con la intención de darle coherencia política y establecer como un ejercicio permanente lo que es una costumbre y un modo de vida en la Sierra, el intercambio solidario, es así</w:t>
      </w:r>
      <w:r w:rsidRPr="001C7C5E">
        <w:rPr>
          <w:rFonts w:ascii="Times New Roman" w:hAnsi="Times New Roman" w:cs="Times New Roman"/>
          <w:color w:val="000000"/>
        </w:rPr>
        <w:t>,</w:t>
      </w:r>
      <w:r w:rsidR="000E2526" w:rsidRPr="001C7C5E">
        <w:rPr>
          <w:rFonts w:ascii="Times New Roman" w:hAnsi="Times New Roman" w:cs="Times New Roman"/>
          <w:color w:val="000000"/>
        </w:rPr>
        <w:t xml:space="preserve"> como más de 30 consejos comunales tomaron la iniciativa y comenzaron con esta confederación que ya suma a mas de 300 co</w:t>
      </w:r>
      <w:r w:rsidR="00CA4A87" w:rsidRPr="001C7C5E">
        <w:rPr>
          <w:rFonts w:ascii="Times New Roman" w:hAnsi="Times New Roman" w:cs="Times New Roman"/>
          <w:color w:val="000000"/>
        </w:rPr>
        <w:t>nsejos comunales de La Serranía.</w:t>
      </w:r>
      <w:r w:rsidR="0052161E" w:rsidRPr="001C7C5E">
        <w:rPr>
          <w:rFonts w:ascii="Times New Roman" w:hAnsi="Times New Roman" w:cs="Times New Roman"/>
          <w:color w:val="000000"/>
        </w:rPr>
        <w:t xml:space="preserve"> BONILLA, Jose. </w:t>
      </w:r>
      <w:r w:rsidR="0052161E" w:rsidRPr="001C7C5E">
        <w:rPr>
          <w:rFonts w:ascii="Times New Roman" w:hAnsi="Times New Roman" w:cs="Times New Roman"/>
        </w:rPr>
        <w:t>Entrevista realizada el 15 de Noviembre del 2015 en Coro, Moreno j, Esaa O.</w:t>
      </w:r>
    </w:p>
    <w:p w:rsidR="002C64F7" w:rsidRPr="001C7C5E" w:rsidRDefault="002C64F7" w:rsidP="00CA4A87">
      <w:pPr>
        <w:autoSpaceDE w:val="0"/>
        <w:autoSpaceDN w:val="0"/>
        <w:adjustRightInd w:val="0"/>
        <w:spacing w:after="0" w:line="360" w:lineRule="auto"/>
        <w:ind w:left="284" w:right="284" w:firstLine="709"/>
        <w:jc w:val="both"/>
        <w:rPr>
          <w:rFonts w:ascii="Times New Roman" w:hAnsi="Times New Roman" w:cs="Times New Roman"/>
          <w:color w:val="000000"/>
        </w:rPr>
      </w:pPr>
    </w:p>
    <w:p w:rsidR="00167F00" w:rsidRPr="001C7C5E" w:rsidRDefault="000E2526" w:rsidP="00D74D7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 xml:space="preserve">Una de las primeras tareas que emprendieron los serranos y serranas fue la elaboración de mapas para establecer áreas de potencial desarrollo productivo, en los mapas no delimitaron por áreas formales sino por potencialidades agrícolas </w:t>
      </w:r>
      <w:r w:rsidR="00167F00" w:rsidRPr="001C7C5E">
        <w:rPr>
          <w:rFonts w:ascii="Times New Roman" w:hAnsi="Times New Roman" w:cs="Times New Roman"/>
          <w:color w:val="000000"/>
          <w:sz w:val="24"/>
          <w:szCs w:val="24"/>
        </w:rPr>
        <w:t>y de otra naturaleza. En el mismo 2007 se daba una discusión avanzada sobre el manejo de los excedentes que se producían en las distintas actividades de los consejos comunales serranos, y se alegaba que los excedentes debían ir destinados</w:t>
      </w:r>
      <w:r w:rsidR="00D74D79" w:rsidRPr="001C7C5E">
        <w:rPr>
          <w:rFonts w:ascii="Times New Roman" w:hAnsi="Times New Roman" w:cs="Times New Roman"/>
          <w:color w:val="000000"/>
          <w:sz w:val="24"/>
          <w:szCs w:val="24"/>
        </w:rPr>
        <w:t xml:space="preserve"> a crear proyectos que potenciaran la zona y que sirvieran</w:t>
      </w:r>
      <w:r w:rsidR="00167F00" w:rsidRPr="001C7C5E">
        <w:rPr>
          <w:rFonts w:ascii="Times New Roman" w:hAnsi="Times New Roman" w:cs="Times New Roman"/>
          <w:color w:val="000000"/>
          <w:sz w:val="24"/>
          <w:szCs w:val="24"/>
        </w:rPr>
        <w:t xml:space="preserve"> de motor para la generación de otro tipo de economía.</w:t>
      </w:r>
    </w:p>
    <w:p w:rsidR="00D74D79" w:rsidRPr="001C7C5E" w:rsidRDefault="00D74D79" w:rsidP="00D74D79">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167F00" w:rsidRPr="001C7C5E" w:rsidRDefault="00DE0A95" w:rsidP="00CA4A87">
      <w:pPr>
        <w:autoSpaceDE w:val="0"/>
        <w:autoSpaceDN w:val="0"/>
        <w:adjustRightInd w:val="0"/>
        <w:spacing w:after="0" w:line="360" w:lineRule="auto"/>
        <w:ind w:left="284" w:right="284" w:firstLine="709"/>
        <w:jc w:val="both"/>
        <w:rPr>
          <w:rFonts w:ascii="Times New Roman" w:hAnsi="Times New Roman" w:cs="Times New Roman"/>
        </w:rPr>
      </w:pPr>
      <w:r w:rsidRPr="001C7C5E">
        <w:rPr>
          <w:rFonts w:ascii="Times New Roman" w:hAnsi="Times New Roman" w:cs="Times New Roman"/>
          <w:color w:val="000000"/>
        </w:rPr>
        <w:t>“</w:t>
      </w:r>
      <w:r w:rsidR="00167F00" w:rsidRPr="001C7C5E">
        <w:rPr>
          <w:rFonts w:ascii="Times New Roman" w:hAnsi="Times New Roman" w:cs="Times New Roman"/>
          <w:color w:val="000000"/>
        </w:rPr>
        <w:t>En la experiencia de esta confederación se nota la distinción del mercado capitalista pues el intercambio ya no se da a través de la mediación del dinero sino que se usa el sistema del trueque como modo de acceder a bienes que se necesiten para la resolución de una necesidad de ambas partes involucradas en el sistema de</w:t>
      </w:r>
      <w:r w:rsidRPr="001C7C5E">
        <w:rPr>
          <w:rFonts w:ascii="Times New Roman" w:hAnsi="Times New Roman" w:cs="Times New Roman"/>
          <w:color w:val="000000"/>
        </w:rPr>
        <w:t xml:space="preserve"> trueque de </w:t>
      </w:r>
      <w:r w:rsidRPr="001C7C5E">
        <w:rPr>
          <w:rFonts w:ascii="Times New Roman" w:hAnsi="Times New Roman" w:cs="Times New Roman"/>
          <w:color w:val="000000"/>
        </w:rPr>
        <w:lastRenderedPageBreak/>
        <w:t>esta confederación”</w:t>
      </w:r>
      <w:r w:rsidR="0052161E" w:rsidRPr="001C7C5E">
        <w:rPr>
          <w:rFonts w:ascii="Times New Roman" w:hAnsi="Times New Roman" w:cs="Times New Roman"/>
          <w:color w:val="000000"/>
        </w:rPr>
        <w:t xml:space="preserve"> BONILLA, Jose.</w:t>
      </w:r>
      <w:r w:rsidR="0052161E" w:rsidRPr="001C7C5E">
        <w:rPr>
          <w:rFonts w:ascii="Times New Roman" w:hAnsi="Times New Roman" w:cs="Times New Roman"/>
        </w:rPr>
        <w:t>Entrevista</w:t>
      </w:r>
      <w:r w:rsidRPr="001C7C5E">
        <w:rPr>
          <w:rFonts w:ascii="Times New Roman" w:hAnsi="Times New Roman" w:cs="Times New Roman"/>
        </w:rPr>
        <w:t xml:space="preserve"> realizada </w:t>
      </w:r>
      <w:r w:rsidR="0052161E" w:rsidRPr="001C7C5E">
        <w:rPr>
          <w:rFonts w:ascii="Times New Roman" w:hAnsi="Times New Roman" w:cs="Times New Roman"/>
        </w:rPr>
        <w:t>el 15</w:t>
      </w:r>
      <w:r w:rsidRPr="001C7C5E">
        <w:rPr>
          <w:rFonts w:ascii="Times New Roman" w:hAnsi="Times New Roman" w:cs="Times New Roman"/>
        </w:rPr>
        <w:t xml:space="preserve"> de Noviembre del 2015</w:t>
      </w:r>
      <w:r w:rsidR="0052161E" w:rsidRPr="001C7C5E">
        <w:rPr>
          <w:rFonts w:ascii="Times New Roman" w:hAnsi="Times New Roman" w:cs="Times New Roman"/>
        </w:rPr>
        <w:t xml:space="preserve"> en Coro</w:t>
      </w:r>
      <w:r w:rsidRPr="001C7C5E">
        <w:rPr>
          <w:rFonts w:ascii="Times New Roman" w:hAnsi="Times New Roman" w:cs="Times New Roman"/>
        </w:rPr>
        <w:t>, Moreno j, Esaa O.</w:t>
      </w:r>
    </w:p>
    <w:p w:rsidR="00CA4A87" w:rsidRPr="001C7C5E" w:rsidRDefault="00CA4A87" w:rsidP="00CA4A87">
      <w:pPr>
        <w:autoSpaceDE w:val="0"/>
        <w:autoSpaceDN w:val="0"/>
        <w:adjustRightInd w:val="0"/>
        <w:spacing w:after="0" w:line="360" w:lineRule="auto"/>
        <w:ind w:left="284" w:right="284" w:firstLine="709"/>
        <w:jc w:val="both"/>
        <w:rPr>
          <w:rFonts w:ascii="Times New Roman" w:hAnsi="Times New Roman" w:cs="Times New Roman"/>
          <w:color w:val="000000"/>
        </w:rPr>
      </w:pPr>
    </w:p>
    <w:p w:rsidR="00F327DB" w:rsidRPr="001C7C5E" w:rsidRDefault="00167F00" w:rsidP="00CA4A87">
      <w:pPr>
        <w:autoSpaceDE w:val="0"/>
        <w:autoSpaceDN w:val="0"/>
        <w:adjustRightInd w:val="0"/>
        <w:spacing w:after="0" w:line="360" w:lineRule="auto"/>
        <w:ind w:firstLine="284"/>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 xml:space="preserve">Emplear los excedentes en la generación de otras actividades de carácter no lucrativo individual, demuestra </w:t>
      </w:r>
      <w:r w:rsidR="00F327DB" w:rsidRPr="001C7C5E">
        <w:rPr>
          <w:rFonts w:ascii="Times New Roman" w:hAnsi="Times New Roman" w:cs="Times New Roman"/>
          <w:color w:val="000000"/>
          <w:sz w:val="24"/>
          <w:szCs w:val="24"/>
        </w:rPr>
        <w:t>la nueva caracter</w:t>
      </w:r>
      <w:r w:rsidR="005B50B3" w:rsidRPr="001C7C5E">
        <w:rPr>
          <w:rFonts w:ascii="Times New Roman" w:hAnsi="Times New Roman" w:cs="Times New Roman"/>
          <w:color w:val="000000"/>
          <w:sz w:val="24"/>
          <w:szCs w:val="24"/>
        </w:rPr>
        <w:t>ística de este tipo de ejemplos:</w:t>
      </w:r>
      <w:r w:rsidRPr="001C7C5E">
        <w:rPr>
          <w:rFonts w:ascii="Times New Roman" w:hAnsi="Times New Roman" w:cs="Times New Roman"/>
          <w:color w:val="000000"/>
          <w:sz w:val="24"/>
          <w:szCs w:val="24"/>
        </w:rPr>
        <w:t xml:space="preserve"> no poner el excedente al servicio de la reproducción de más capital</w:t>
      </w:r>
      <w:r w:rsidR="005B50B3" w:rsidRPr="001C7C5E">
        <w:rPr>
          <w:rFonts w:ascii="Times New Roman" w:hAnsi="Times New Roman" w:cs="Times New Roman"/>
          <w:color w:val="000000"/>
          <w:sz w:val="24"/>
          <w:szCs w:val="24"/>
        </w:rPr>
        <w:t>,</w:t>
      </w:r>
      <w:r w:rsidRPr="001C7C5E">
        <w:rPr>
          <w:rFonts w:ascii="Times New Roman" w:hAnsi="Times New Roman" w:cs="Times New Roman"/>
          <w:color w:val="000000"/>
          <w:sz w:val="24"/>
          <w:szCs w:val="24"/>
        </w:rPr>
        <w:t xml:space="preserve"> sino a favor de </w:t>
      </w:r>
      <w:r w:rsidR="005B50B3" w:rsidRPr="001C7C5E">
        <w:rPr>
          <w:rFonts w:ascii="Times New Roman" w:hAnsi="Times New Roman" w:cs="Times New Roman"/>
          <w:color w:val="000000"/>
          <w:sz w:val="24"/>
          <w:szCs w:val="24"/>
        </w:rPr>
        <w:t>generar</w:t>
      </w:r>
      <w:r w:rsidRPr="001C7C5E">
        <w:rPr>
          <w:rFonts w:ascii="Times New Roman" w:hAnsi="Times New Roman" w:cs="Times New Roman"/>
          <w:color w:val="000000"/>
          <w:sz w:val="24"/>
          <w:szCs w:val="24"/>
        </w:rPr>
        <w:t xml:space="preserve"> otras dinámicas para darle vida a otra forma de relacionarnos</w:t>
      </w:r>
      <w:r w:rsidR="005B50B3" w:rsidRPr="001C7C5E">
        <w:rPr>
          <w:rFonts w:ascii="Times New Roman" w:hAnsi="Times New Roman" w:cs="Times New Roman"/>
          <w:color w:val="000000"/>
          <w:sz w:val="24"/>
          <w:szCs w:val="24"/>
        </w:rPr>
        <w:t>,</w:t>
      </w:r>
      <w:r w:rsidRPr="001C7C5E">
        <w:rPr>
          <w:rFonts w:ascii="Times New Roman" w:hAnsi="Times New Roman" w:cs="Times New Roman"/>
          <w:color w:val="000000"/>
          <w:sz w:val="24"/>
          <w:szCs w:val="24"/>
        </w:rPr>
        <w:t xml:space="preserve"> sin la mediación del afán de lucro</w:t>
      </w:r>
      <w:r w:rsidR="005B50B3" w:rsidRPr="001C7C5E">
        <w:rPr>
          <w:rFonts w:ascii="Times New Roman" w:hAnsi="Times New Roman" w:cs="Times New Roman"/>
          <w:color w:val="000000"/>
          <w:sz w:val="24"/>
          <w:szCs w:val="24"/>
        </w:rPr>
        <w:t>;</w:t>
      </w:r>
      <w:r w:rsidRPr="001C7C5E">
        <w:rPr>
          <w:rFonts w:ascii="Times New Roman" w:hAnsi="Times New Roman" w:cs="Times New Roman"/>
          <w:color w:val="000000"/>
          <w:sz w:val="24"/>
          <w:szCs w:val="24"/>
        </w:rPr>
        <w:t xml:space="preserve"> </w:t>
      </w:r>
      <w:r w:rsidR="00F327DB" w:rsidRPr="001C7C5E">
        <w:rPr>
          <w:rFonts w:ascii="Times New Roman" w:hAnsi="Times New Roman" w:cs="Times New Roman"/>
          <w:color w:val="000000"/>
          <w:sz w:val="24"/>
          <w:szCs w:val="24"/>
        </w:rPr>
        <w:t xml:space="preserve">es una muestra clara de la potencia que se desata al volcar las relaciones que antes parecían inmutables y estáticas, demuestra que la solución pasa por entendernos como sujetos del cambio. </w:t>
      </w:r>
    </w:p>
    <w:p w:rsidR="00F327DB" w:rsidRPr="001C7C5E" w:rsidRDefault="00F327DB" w:rsidP="00D66A17">
      <w:pPr>
        <w:autoSpaceDE w:val="0"/>
        <w:autoSpaceDN w:val="0"/>
        <w:adjustRightInd w:val="0"/>
        <w:spacing w:after="0" w:line="360" w:lineRule="auto"/>
        <w:jc w:val="both"/>
        <w:rPr>
          <w:rFonts w:ascii="Times New Roman" w:hAnsi="Times New Roman" w:cs="Times New Roman"/>
          <w:color w:val="000000"/>
          <w:sz w:val="24"/>
          <w:szCs w:val="24"/>
        </w:rPr>
      </w:pPr>
    </w:p>
    <w:p w:rsidR="00F327DB" w:rsidRPr="001C7C5E" w:rsidRDefault="00F327DB" w:rsidP="00D66A17">
      <w:pPr>
        <w:autoSpaceDE w:val="0"/>
        <w:autoSpaceDN w:val="0"/>
        <w:adjustRightInd w:val="0"/>
        <w:spacing w:after="0" w:line="360" w:lineRule="auto"/>
        <w:jc w:val="both"/>
        <w:rPr>
          <w:rFonts w:ascii="Times New Roman" w:hAnsi="Times New Roman" w:cs="Times New Roman"/>
          <w:b/>
          <w:color w:val="000000"/>
          <w:sz w:val="24"/>
          <w:szCs w:val="24"/>
        </w:rPr>
      </w:pPr>
      <w:r w:rsidRPr="001C7C5E">
        <w:rPr>
          <w:rFonts w:ascii="Times New Roman" w:hAnsi="Times New Roman" w:cs="Times New Roman"/>
          <w:b/>
          <w:color w:val="000000"/>
          <w:sz w:val="24"/>
          <w:szCs w:val="24"/>
        </w:rPr>
        <w:t>Sistema de Abastecimiento y Producción Comunal (SACO) en Carabobo.</w:t>
      </w:r>
    </w:p>
    <w:p w:rsidR="000E2526" w:rsidRPr="001C7C5E" w:rsidRDefault="000E2526" w:rsidP="00D66A17">
      <w:pPr>
        <w:autoSpaceDE w:val="0"/>
        <w:autoSpaceDN w:val="0"/>
        <w:adjustRightInd w:val="0"/>
        <w:spacing w:after="0" w:line="360" w:lineRule="auto"/>
        <w:jc w:val="both"/>
        <w:rPr>
          <w:rFonts w:ascii="Times New Roman" w:hAnsi="Times New Roman" w:cs="Times New Roman"/>
          <w:color w:val="000000"/>
          <w:sz w:val="24"/>
          <w:szCs w:val="24"/>
        </w:rPr>
      </w:pPr>
    </w:p>
    <w:p w:rsidR="005B50B3" w:rsidRPr="001C7C5E" w:rsidRDefault="00F327DB"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Desde el año 2013, el Consejo Regional del</w:t>
      </w:r>
      <w:r w:rsidR="005B50B3" w:rsidRPr="001C7C5E">
        <w:rPr>
          <w:rFonts w:ascii="Times New Roman" w:hAnsi="Times New Roman" w:cs="Times New Roman"/>
          <w:color w:val="000000"/>
          <w:sz w:val="24"/>
          <w:szCs w:val="24"/>
        </w:rPr>
        <w:t xml:space="preserve"> Poder Popular CRPP reunido en Congreso de Consejos Comunales, Comunas, C</w:t>
      </w:r>
      <w:r w:rsidRPr="001C7C5E">
        <w:rPr>
          <w:rFonts w:ascii="Times New Roman" w:hAnsi="Times New Roman" w:cs="Times New Roman"/>
          <w:color w:val="000000"/>
          <w:sz w:val="24"/>
          <w:szCs w:val="24"/>
        </w:rPr>
        <w:t xml:space="preserve">onsejos de </w:t>
      </w:r>
      <w:r w:rsidR="005B50B3" w:rsidRPr="001C7C5E">
        <w:rPr>
          <w:rFonts w:ascii="Times New Roman" w:hAnsi="Times New Roman" w:cs="Times New Roman"/>
          <w:color w:val="000000"/>
          <w:sz w:val="24"/>
          <w:szCs w:val="24"/>
        </w:rPr>
        <w:t>T</w:t>
      </w:r>
      <w:r w:rsidRPr="001C7C5E">
        <w:rPr>
          <w:rFonts w:ascii="Times New Roman" w:hAnsi="Times New Roman" w:cs="Times New Roman"/>
          <w:color w:val="000000"/>
          <w:sz w:val="24"/>
          <w:szCs w:val="24"/>
        </w:rPr>
        <w:t xml:space="preserve">rabajadores y milicianos </w:t>
      </w:r>
      <w:r w:rsidR="00DF21C7" w:rsidRPr="001C7C5E">
        <w:rPr>
          <w:rFonts w:ascii="Times New Roman" w:hAnsi="Times New Roman" w:cs="Times New Roman"/>
          <w:color w:val="000000"/>
          <w:sz w:val="24"/>
          <w:szCs w:val="24"/>
        </w:rPr>
        <w:t>acordó iniciar con un proceso de ordenamiento de las fuerzas</w:t>
      </w:r>
      <w:r w:rsidR="00CA4A87" w:rsidRPr="001C7C5E">
        <w:rPr>
          <w:rFonts w:ascii="Times New Roman" w:hAnsi="Times New Roman" w:cs="Times New Roman"/>
          <w:color w:val="000000"/>
          <w:sz w:val="24"/>
          <w:szCs w:val="24"/>
        </w:rPr>
        <w:t xml:space="preserve"> del campo popular; expresiones e instancias del poder popular,</w:t>
      </w:r>
      <w:r w:rsidR="00DF21C7" w:rsidRPr="001C7C5E">
        <w:rPr>
          <w:rFonts w:ascii="Times New Roman" w:hAnsi="Times New Roman" w:cs="Times New Roman"/>
          <w:color w:val="000000"/>
          <w:sz w:val="24"/>
          <w:szCs w:val="24"/>
        </w:rPr>
        <w:t xml:space="preserve"> para la creación de un sistema de abastecimiento comunal que pudiera hacerle frente a los embates que los sectores de la burguesía dirigían contra el pueblo</w:t>
      </w:r>
      <w:r w:rsidR="00822DCD"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a través de lo que el gobierno nacional ha</w:t>
      </w:r>
      <w:r w:rsidR="00822DCD" w:rsidRPr="001C7C5E">
        <w:rPr>
          <w:rFonts w:ascii="Times New Roman" w:hAnsi="Times New Roman" w:cs="Times New Roman"/>
          <w:color w:val="000000"/>
          <w:sz w:val="24"/>
          <w:szCs w:val="24"/>
        </w:rPr>
        <w:t xml:space="preserve"> denominado la guerra económica.</w:t>
      </w:r>
      <w:r w:rsidR="005B50B3" w:rsidRPr="001C7C5E">
        <w:rPr>
          <w:rFonts w:ascii="Times New Roman" w:hAnsi="Times New Roman" w:cs="Times New Roman"/>
          <w:color w:val="000000"/>
          <w:sz w:val="24"/>
          <w:szCs w:val="24"/>
        </w:rPr>
        <w:t xml:space="preserve"> </w:t>
      </w:r>
      <w:r w:rsidR="00822DCD" w:rsidRPr="001C7C5E">
        <w:rPr>
          <w:rFonts w:ascii="Times New Roman" w:hAnsi="Times New Roman" w:cs="Times New Roman"/>
          <w:color w:val="000000"/>
          <w:sz w:val="24"/>
          <w:szCs w:val="24"/>
        </w:rPr>
        <w:t>De</w:t>
      </w:r>
      <w:r w:rsidR="00DF21C7" w:rsidRPr="001C7C5E">
        <w:rPr>
          <w:rFonts w:ascii="Times New Roman" w:hAnsi="Times New Roman" w:cs="Times New Roman"/>
          <w:color w:val="000000"/>
          <w:sz w:val="24"/>
          <w:szCs w:val="24"/>
        </w:rPr>
        <w:t xml:space="preserve"> ahí nace la propuesta de avanzar hacia el SACO.</w:t>
      </w:r>
    </w:p>
    <w:p w:rsidR="00F327DB" w:rsidRPr="001C7C5E" w:rsidRDefault="00DF21C7"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 xml:space="preserve"> </w:t>
      </w:r>
    </w:p>
    <w:p w:rsidR="00DF21C7" w:rsidRPr="001C7C5E" w:rsidRDefault="005B50B3"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En el año 2014 el Poder P</w:t>
      </w:r>
      <w:r w:rsidR="00DF21C7" w:rsidRPr="001C7C5E">
        <w:rPr>
          <w:rFonts w:ascii="Times New Roman" w:hAnsi="Times New Roman" w:cs="Times New Roman"/>
          <w:color w:val="000000"/>
          <w:sz w:val="24"/>
          <w:szCs w:val="24"/>
        </w:rPr>
        <w:t>opular organizado en las instancias antes mencionadas se dirigió a diversos encuentros y reuniones con instituciones competentes sobre el tema de la producción y el abastecimiento de alimentos para</w:t>
      </w:r>
      <w:r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desde ahí</w:t>
      </w:r>
      <w:r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empezar a potenciar la propuesta del SACO</w:t>
      </w:r>
      <w:r w:rsidR="000524E6"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sin embargo</w:t>
      </w:r>
      <w:r w:rsidR="000524E6"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en un año completo no hubo ninguna respuesta exitosa que desembocara en la concreción de las ideas expuestas en el sistema, la burocracia por su naturaleza no pudo concebir el h</w:t>
      </w:r>
      <w:r w:rsidR="000524E6" w:rsidRPr="001C7C5E">
        <w:rPr>
          <w:rFonts w:ascii="Times New Roman" w:hAnsi="Times New Roman" w:cs="Times New Roman"/>
          <w:color w:val="000000"/>
          <w:sz w:val="24"/>
          <w:szCs w:val="24"/>
        </w:rPr>
        <w:t>echo que un sistema estuviera</w:t>
      </w:r>
      <w:r w:rsidR="00DF21C7" w:rsidRPr="001C7C5E">
        <w:rPr>
          <w:rFonts w:ascii="Times New Roman" w:hAnsi="Times New Roman" w:cs="Times New Roman"/>
          <w:color w:val="000000"/>
          <w:sz w:val="24"/>
          <w:szCs w:val="24"/>
        </w:rPr>
        <w:t xml:space="preserve"> dirigido p</w:t>
      </w:r>
      <w:r w:rsidR="000524E6" w:rsidRPr="001C7C5E">
        <w:rPr>
          <w:rFonts w:ascii="Times New Roman" w:hAnsi="Times New Roman" w:cs="Times New Roman"/>
          <w:color w:val="000000"/>
          <w:sz w:val="24"/>
          <w:szCs w:val="24"/>
        </w:rPr>
        <w:t>or el pueblo llano y</w:t>
      </w:r>
      <w:r w:rsidR="00DF21C7" w:rsidRPr="001C7C5E">
        <w:rPr>
          <w:rFonts w:ascii="Times New Roman" w:hAnsi="Times New Roman" w:cs="Times New Roman"/>
          <w:color w:val="000000"/>
          <w:sz w:val="24"/>
          <w:szCs w:val="24"/>
        </w:rPr>
        <w:t xml:space="preserve"> no pudo imaginarse aportando a un proce</w:t>
      </w:r>
      <w:r w:rsidR="000524E6" w:rsidRPr="001C7C5E">
        <w:rPr>
          <w:rFonts w:ascii="Times New Roman" w:hAnsi="Times New Roman" w:cs="Times New Roman"/>
          <w:color w:val="000000"/>
          <w:sz w:val="24"/>
          <w:szCs w:val="24"/>
        </w:rPr>
        <w:t>so que ellos no dirigían y por ú</w:t>
      </w:r>
      <w:r w:rsidR="00DF21C7" w:rsidRPr="001C7C5E">
        <w:rPr>
          <w:rFonts w:ascii="Times New Roman" w:hAnsi="Times New Roman" w:cs="Times New Roman"/>
          <w:color w:val="000000"/>
          <w:sz w:val="24"/>
          <w:szCs w:val="24"/>
        </w:rPr>
        <w:t xml:space="preserve">ltimo estaban de acuerdo con la </w:t>
      </w:r>
      <w:r w:rsidR="00DF21C7" w:rsidRPr="001C7C5E">
        <w:rPr>
          <w:rFonts w:ascii="Times New Roman" w:hAnsi="Times New Roman" w:cs="Times New Roman"/>
          <w:color w:val="000000"/>
          <w:sz w:val="24"/>
          <w:szCs w:val="24"/>
        </w:rPr>
        <w:lastRenderedPageBreak/>
        <w:t>forma en cómo se venía</w:t>
      </w:r>
      <w:r w:rsidR="000524E6"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hasta ahora</w:t>
      </w:r>
      <w:r w:rsidR="000524E6" w:rsidRPr="001C7C5E">
        <w:rPr>
          <w:rFonts w:ascii="Times New Roman" w:hAnsi="Times New Roman" w:cs="Times New Roman"/>
          <w:color w:val="000000"/>
          <w:sz w:val="24"/>
          <w:szCs w:val="24"/>
        </w:rPr>
        <w:t>,</w:t>
      </w:r>
      <w:r w:rsidR="00DF21C7" w:rsidRPr="001C7C5E">
        <w:rPr>
          <w:rFonts w:ascii="Times New Roman" w:hAnsi="Times New Roman" w:cs="Times New Roman"/>
          <w:color w:val="000000"/>
          <w:sz w:val="24"/>
          <w:szCs w:val="24"/>
        </w:rPr>
        <w:t xml:space="preserve"> distribuyendo </w:t>
      </w:r>
      <w:r w:rsidR="00212181" w:rsidRPr="001C7C5E">
        <w:rPr>
          <w:rFonts w:ascii="Times New Roman" w:hAnsi="Times New Roman" w:cs="Times New Roman"/>
          <w:color w:val="000000"/>
          <w:sz w:val="24"/>
          <w:szCs w:val="24"/>
        </w:rPr>
        <w:t>los alimentos, ya sea por programas de alimentos dirigidos por funcionarios o desde el comercio privado.</w:t>
      </w:r>
    </w:p>
    <w:p w:rsidR="000524E6" w:rsidRPr="001C7C5E" w:rsidRDefault="000524E6"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p>
    <w:p w:rsidR="00212181" w:rsidRPr="001C7C5E" w:rsidRDefault="00212181"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Fue así</w:t>
      </w:r>
      <w:r w:rsidR="000524E6" w:rsidRPr="001C7C5E">
        <w:rPr>
          <w:rFonts w:ascii="Times New Roman" w:hAnsi="Times New Roman" w:cs="Times New Roman"/>
          <w:color w:val="000000"/>
          <w:sz w:val="24"/>
          <w:szCs w:val="24"/>
        </w:rPr>
        <w:t>, que</w:t>
      </w:r>
      <w:r w:rsidRPr="001C7C5E">
        <w:rPr>
          <w:rFonts w:ascii="Times New Roman" w:hAnsi="Times New Roman" w:cs="Times New Roman"/>
          <w:color w:val="000000"/>
          <w:sz w:val="24"/>
          <w:szCs w:val="24"/>
        </w:rPr>
        <w:t xml:space="preserve"> luego de varias di</w:t>
      </w:r>
      <w:r w:rsidR="000524E6" w:rsidRPr="001C7C5E">
        <w:rPr>
          <w:rFonts w:ascii="Times New Roman" w:hAnsi="Times New Roman" w:cs="Times New Roman"/>
          <w:color w:val="000000"/>
          <w:sz w:val="24"/>
          <w:szCs w:val="24"/>
        </w:rPr>
        <w:t xml:space="preserve">scusiones y varias asambleas </w:t>
      </w:r>
      <w:r w:rsidRPr="001C7C5E">
        <w:rPr>
          <w:rFonts w:ascii="Times New Roman" w:hAnsi="Times New Roman" w:cs="Times New Roman"/>
          <w:color w:val="000000"/>
          <w:sz w:val="24"/>
          <w:szCs w:val="24"/>
        </w:rPr>
        <w:t xml:space="preserve"> se iniciaron las jornadas de distribución comunal del sistema,</w:t>
      </w:r>
      <w:r w:rsidR="000524E6" w:rsidRPr="001C7C5E">
        <w:rPr>
          <w:rFonts w:ascii="Times New Roman" w:hAnsi="Times New Roman" w:cs="Times New Roman"/>
          <w:color w:val="000000"/>
          <w:sz w:val="24"/>
          <w:szCs w:val="24"/>
        </w:rPr>
        <w:t xml:space="preserve"> comenzaron</w:t>
      </w:r>
      <w:r w:rsidR="00395E16" w:rsidRPr="001C7C5E">
        <w:rPr>
          <w:rFonts w:ascii="Times New Roman" w:hAnsi="Times New Roman" w:cs="Times New Roman"/>
          <w:color w:val="000000"/>
          <w:sz w:val="24"/>
          <w:szCs w:val="24"/>
        </w:rPr>
        <w:t xml:space="preserve"> cuan</w:t>
      </w:r>
      <w:r w:rsidR="000524E6" w:rsidRPr="001C7C5E">
        <w:rPr>
          <w:rFonts w:ascii="Times New Roman" w:hAnsi="Times New Roman" w:cs="Times New Roman"/>
          <w:color w:val="000000"/>
          <w:sz w:val="24"/>
          <w:szCs w:val="24"/>
        </w:rPr>
        <w:t>do los mismos integrantes empezaron</w:t>
      </w:r>
      <w:r w:rsidR="00395E16" w:rsidRPr="001C7C5E">
        <w:rPr>
          <w:rFonts w:ascii="Times New Roman" w:hAnsi="Times New Roman" w:cs="Times New Roman"/>
          <w:color w:val="000000"/>
          <w:sz w:val="24"/>
          <w:szCs w:val="24"/>
        </w:rPr>
        <w:t xml:space="preserve"> a entender que el arranque del programa dependía </w:t>
      </w:r>
      <w:r w:rsidR="00105099" w:rsidRPr="001C7C5E">
        <w:rPr>
          <w:rFonts w:ascii="Times New Roman" w:hAnsi="Times New Roman" w:cs="Times New Roman"/>
          <w:color w:val="000000"/>
          <w:sz w:val="24"/>
          <w:szCs w:val="24"/>
        </w:rPr>
        <w:t>más</w:t>
      </w:r>
      <w:r w:rsidR="00395E16" w:rsidRPr="001C7C5E">
        <w:rPr>
          <w:rFonts w:ascii="Times New Roman" w:hAnsi="Times New Roman" w:cs="Times New Roman"/>
          <w:color w:val="000000"/>
          <w:sz w:val="24"/>
          <w:szCs w:val="24"/>
        </w:rPr>
        <w:t xml:space="preserve"> de ellos que de los funcionarios y actuaron en consecuencia,</w:t>
      </w:r>
      <w:r w:rsidRPr="001C7C5E">
        <w:rPr>
          <w:rFonts w:ascii="Times New Roman" w:hAnsi="Times New Roman" w:cs="Times New Roman"/>
          <w:color w:val="000000"/>
          <w:sz w:val="24"/>
          <w:szCs w:val="24"/>
        </w:rPr>
        <w:t xml:space="preserve"> dichas jornadas están caracterizadas por planificar todas las esferas de la producción con criterio comunal, es decir</w:t>
      </w:r>
      <w:r w:rsidR="000524E6" w:rsidRPr="001C7C5E">
        <w:rPr>
          <w:rFonts w:ascii="Times New Roman" w:hAnsi="Times New Roman" w:cs="Times New Roman"/>
          <w:color w:val="000000"/>
          <w:sz w:val="24"/>
          <w:szCs w:val="24"/>
        </w:rPr>
        <w:t>,</w:t>
      </w:r>
      <w:r w:rsidRPr="001C7C5E">
        <w:rPr>
          <w:rFonts w:ascii="Times New Roman" w:hAnsi="Times New Roman" w:cs="Times New Roman"/>
          <w:color w:val="000000"/>
          <w:sz w:val="24"/>
          <w:szCs w:val="24"/>
        </w:rPr>
        <w:t xml:space="preserve"> dirigido por la misma gente y atendiendo a necesidades humanas, en el año 2015 se realizaron más de 700 jornadas comunales donde se distribuyeron más de 1000 toneladas de alimentos a precios no influenciados por la intermediación especuladora ni la rapiña hamponil de los comerciantes </w:t>
      </w:r>
      <w:r w:rsidR="00395E16" w:rsidRPr="001C7C5E">
        <w:rPr>
          <w:rFonts w:ascii="Times New Roman" w:hAnsi="Times New Roman" w:cs="Times New Roman"/>
          <w:color w:val="000000"/>
          <w:sz w:val="24"/>
          <w:szCs w:val="24"/>
        </w:rPr>
        <w:t xml:space="preserve">sumados a este tipo de prácticas. </w:t>
      </w:r>
    </w:p>
    <w:p w:rsidR="00395E16" w:rsidRPr="001C7C5E" w:rsidRDefault="00395E16" w:rsidP="00D66A17">
      <w:pPr>
        <w:autoSpaceDE w:val="0"/>
        <w:autoSpaceDN w:val="0"/>
        <w:adjustRightInd w:val="0"/>
        <w:spacing w:after="0" w:line="360" w:lineRule="auto"/>
        <w:jc w:val="both"/>
        <w:rPr>
          <w:rFonts w:ascii="Times New Roman" w:hAnsi="Times New Roman" w:cs="Times New Roman"/>
          <w:color w:val="000000"/>
          <w:sz w:val="24"/>
          <w:szCs w:val="24"/>
        </w:rPr>
      </w:pPr>
    </w:p>
    <w:p w:rsidR="00395E16" w:rsidRPr="001C7C5E" w:rsidRDefault="00395E16" w:rsidP="00D66A17">
      <w:pPr>
        <w:autoSpaceDE w:val="0"/>
        <w:autoSpaceDN w:val="0"/>
        <w:adjustRightInd w:val="0"/>
        <w:spacing w:after="0" w:line="360" w:lineRule="auto"/>
        <w:jc w:val="both"/>
        <w:rPr>
          <w:rFonts w:ascii="Times New Roman" w:hAnsi="Times New Roman" w:cs="Times New Roman"/>
          <w:color w:val="000000"/>
          <w:sz w:val="24"/>
          <w:szCs w:val="24"/>
        </w:rPr>
      </w:pPr>
      <w:r w:rsidRPr="001C7C5E">
        <w:rPr>
          <w:rFonts w:ascii="Times New Roman" w:hAnsi="Times New Roman" w:cs="Times New Roman"/>
          <w:b/>
          <w:color w:val="000000"/>
          <w:sz w:val="24"/>
          <w:szCs w:val="24"/>
        </w:rPr>
        <w:t>Toma de decisiones en el SACO</w:t>
      </w:r>
      <w:r w:rsidRPr="001C7C5E">
        <w:rPr>
          <w:rFonts w:ascii="Times New Roman" w:hAnsi="Times New Roman" w:cs="Times New Roman"/>
          <w:color w:val="000000"/>
          <w:sz w:val="24"/>
          <w:szCs w:val="24"/>
        </w:rPr>
        <w:t>.</w:t>
      </w:r>
    </w:p>
    <w:p w:rsidR="00395E16" w:rsidRPr="001C7C5E" w:rsidRDefault="00395E16" w:rsidP="00D66A17">
      <w:pPr>
        <w:autoSpaceDE w:val="0"/>
        <w:autoSpaceDN w:val="0"/>
        <w:adjustRightInd w:val="0"/>
        <w:spacing w:after="0" w:line="360" w:lineRule="auto"/>
        <w:jc w:val="both"/>
        <w:rPr>
          <w:rFonts w:ascii="Times New Roman" w:hAnsi="Times New Roman" w:cs="Times New Roman"/>
          <w:color w:val="000000"/>
          <w:sz w:val="24"/>
          <w:szCs w:val="24"/>
        </w:rPr>
      </w:pPr>
    </w:p>
    <w:p w:rsidR="00395E16" w:rsidRPr="001C7C5E" w:rsidRDefault="00395E16" w:rsidP="00D66A1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C7C5E">
        <w:rPr>
          <w:rFonts w:ascii="Times New Roman" w:hAnsi="Times New Roman" w:cs="Times New Roman"/>
          <w:color w:val="000000"/>
          <w:sz w:val="24"/>
          <w:szCs w:val="24"/>
        </w:rPr>
        <w:t xml:space="preserve">En el sistema las decisiones se toman sin la existencia de una jefatura burocrática, todas las reuniones son de carácter asambleario y las decisiones se toman en estos espacios de discusión y reflexión colectiva. </w:t>
      </w:r>
    </w:p>
    <w:p w:rsidR="00395E16" w:rsidRPr="001C7C5E" w:rsidRDefault="00395E16" w:rsidP="00D66A17">
      <w:pPr>
        <w:autoSpaceDE w:val="0"/>
        <w:autoSpaceDN w:val="0"/>
        <w:adjustRightInd w:val="0"/>
        <w:spacing w:after="0" w:line="360" w:lineRule="auto"/>
        <w:jc w:val="both"/>
        <w:rPr>
          <w:rFonts w:ascii="Times New Roman" w:hAnsi="Times New Roman" w:cs="Times New Roman"/>
          <w:color w:val="000000"/>
          <w:sz w:val="24"/>
          <w:szCs w:val="24"/>
        </w:rPr>
      </w:pPr>
    </w:p>
    <w:p w:rsidR="00395E16" w:rsidRPr="001C7C5E" w:rsidRDefault="00395E16" w:rsidP="00D66A17">
      <w:pPr>
        <w:autoSpaceDE w:val="0"/>
        <w:autoSpaceDN w:val="0"/>
        <w:adjustRightInd w:val="0"/>
        <w:spacing w:after="0" w:line="360" w:lineRule="auto"/>
        <w:jc w:val="both"/>
        <w:rPr>
          <w:rFonts w:ascii="Times New Roman" w:hAnsi="Times New Roman" w:cs="Times New Roman"/>
          <w:b/>
          <w:color w:val="000000"/>
          <w:sz w:val="24"/>
          <w:szCs w:val="24"/>
        </w:rPr>
      </w:pPr>
      <w:r w:rsidRPr="001C7C5E">
        <w:rPr>
          <w:rFonts w:ascii="Times New Roman" w:hAnsi="Times New Roman" w:cs="Times New Roman"/>
          <w:b/>
          <w:color w:val="000000"/>
          <w:sz w:val="24"/>
          <w:szCs w:val="24"/>
        </w:rPr>
        <w:t xml:space="preserve">Producción en el SACO. </w:t>
      </w:r>
    </w:p>
    <w:p w:rsidR="00F821C3" w:rsidRPr="001C7C5E" w:rsidRDefault="00F821C3" w:rsidP="00D66A17">
      <w:pPr>
        <w:autoSpaceDE w:val="0"/>
        <w:autoSpaceDN w:val="0"/>
        <w:adjustRightInd w:val="0"/>
        <w:spacing w:after="0" w:line="360" w:lineRule="auto"/>
        <w:jc w:val="both"/>
        <w:rPr>
          <w:rFonts w:ascii="Times New Roman" w:hAnsi="Times New Roman" w:cs="Times New Roman"/>
          <w:color w:val="000000"/>
          <w:sz w:val="24"/>
          <w:szCs w:val="24"/>
        </w:rPr>
      </w:pPr>
    </w:p>
    <w:p w:rsidR="00F821C3" w:rsidRPr="001C7C5E" w:rsidRDefault="0052161E" w:rsidP="00822DCD">
      <w:pPr>
        <w:spacing w:line="360" w:lineRule="auto"/>
        <w:ind w:left="284" w:right="284" w:firstLine="709"/>
        <w:jc w:val="both"/>
        <w:rPr>
          <w:rFonts w:ascii="Times New Roman" w:hAnsi="Times New Roman" w:cs="Times New Roman"/>
        </w:rPr>
      </w:pPr>
      <w:r w:rsidRPr="001C7C5E">
        <w:rPr>
          <w:rFonts w:ascii="Times New Roman" w:hAnsi="Times New Roman" w:cs="Times New Roman"/>
        </w:rPr>
        <w:t>“</w:t>
      </w:r>
      <w:r w:rsidR="00F821C3" w:rsidRPr="001C7C5E">
        <w:rPr>
          <w:rFonts w:ascii="Times New Roman" w:hAnsi="Times New Roman" w:cs="Times New Roman"/>
        </w:rPr>
        <w:t>La relac</w:t>
      </w:r>
      <w:r w:rsidR="00D7458A" w:rsidRPr="001C7C5E">
        <w:rPr>
          <w:rFonts w:ascii="Times New Roman" w:hAnsi="Times New Roman" w:cs="Times New Roman"/>
        </w:rPr>
        <w:t>ión con los productores no es só</w:t>
      </w:r>
      <w:r w:rsidR="00F821C3" w:rsidRPr="001C7C5E">
        <w:rPr>
          <w:rFonts w:ascii="Times New Roman" w:hAnsi="Times New Roman" w:cs="Times New Roman"/>
        </w:rPr>
        <w:t>lo de compra-venta, se trata de vincular como bloque histórico a los campesinos/obreros/comuneros</w:t>
      </w:r>
      <w:r w:rsidR="00D7458A" w:rsidRPr="001C7C5E">
        <w:rPr>
          <w:rFonts w:ascii="Times New Roman" w:hAnsi="Times New Roman" w:cs="Times New Roman"/>
        </w:rPr>
        <w:t>,</w:t>
      </w:r>
      <w:r w:rsidR="00F821C3" w:rsidRPr="001C7C5E">
        <w:rPr>
          <w:rFonts w:ascii="Times New Roman" w:hAnsi="Times New Roman" w:cs="Times New Roman"/>
        </w:rPr>
        <w:t xml:space="preserve"> a través de estos procesos económicos nacientes que dan</w:t>
      </w:r>
      <w:r w:rsidR="00D7458A" w:rsidRPr="001C7C5E">
        <w:rPr>
          <w:rFonts w:ascii="Times New Roman" w:hAnsi="Times New Roman" w:cs="Times New Roman"/>
        </w:rPr>
        <w:t xml:space="preserve"> fe  de có</w:t>
      </w:r>
      <w:r w:rsidR="00F821C3" w:rsidRPr="001C7C5E">
        <w:rPr>
          <w:rFonts w:ascii="Times New Roman" w:hAnsi="Times New Roman" w:cs="Times New Roman"/>
        </w:rPr>
        <w:t>mo se viene organizando el pueblo para vencer la guerra económica y para crear un sistema superador del mercado capitalista, pues es en esta institución del capital donde descansa toda la opresión y la exclusión necesaria para que ellos (l</w:t>
      </w:r>
      <w:r w:rsidRPr="001C7C5E">
        <w:rPr>
          <w:rFonts w:ascii="Times New Roman" w:hAnsi="Times New Roman" w:cs="Times New Roman"/>
        </w:rPr>
        <w:t xml:space="preserve">a burguesía) nos siga dominando” RONDON, Jeison. Entrevista realizada en Enero de 2016 en Valencia, Moreno J, Esaa O. </w:t>
      </w:r>
    </w:p>
    <w:p w:rsidR="00F821C3" w:rsidRPr="001C7C5E" w:rsidRDefault="00F821C3" w:rsidP="00D66A17">
      <w:pPr>
        <w:spacing w:line="360" w:lineRule="auto"/>
        <w:jc w:val="both"/>
        <w:rPr>
          <w:rFonts w:ascii="Times New Roman" w:hAnsi="Times New Roman" w:cs="Times New Roman"/>
          <w:sz w:val="24"/>
          <w:szCs w:val="24"/>
        </w:rPr>
      </w:pPr>
      <w:r w:rsidRPr="001C7C5E">
        <w:rPr>
          <w:rFonts w:ascii="Times New Roman" w:hAnsi="Times New Roman" w:cs="Times New Roman"/>
          <w:b/>
          <w:sz w:val="24"/>
          <w:szCs w:val="24"/>
        </w:rPr>
        <w:t>Jornadas de Abastecimiento comunal</w:t>
      </w:r>
      <w:r w:rsidRPr="001C7C5E">
        <w:rPr>
          <w:rFonts w:ascii="Times New Roman" w:hAnsi="Times New Roman" w:cs="Times New Roman"/>
          <w:sz w:val="24"/>
          <w:szCs w:val="24"/>
        </w:rPr>
        <w:t>.</w:t>
      </w:r>
    </w:p>
    <w:p w:rsidR="00F821C3" w:rsidRPr="001C7C5E" w:rsidRDefault="00F821C3"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lastRenderedPageBreak/>
        <w:t xml:space="preserve">Desde hace 4 meses se viene desarrollando en Carabobo una propuesta que surge en el marco del SACO, se trata de las jornadas de abastecimiento comunal. Dichas jornadas ya cuentan con casi 200 ejemplos concretos de distribución y planificación del consumo. </w:t>
      </w:r>
    </w:p>
    <w:p w:rsidR="00F821C3" w:rsidRPr="001C7C5E" w:rsidRDefault="00F821C3"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Para </w:t>
      </w:r>
      <w:r w:rsidR="0052161E" w:rsidRPr="001C7C5E">
        <w:rPr>
          <w:rFonts w:ascii="Times New Roman" w:hAnsi="Times New Roman" w:cs="Times New Roman"/>
          <w:sz w:val="24"/>
          <w:szCs w:val="24"/>
        </w:rPr>
        <w:t>desarrollar esta propuesta los integrantes del SACO han</w:t>
      </w:r>
      <w:r w:rsidRPr="001C7C5E">
        <w:rPr>
          <w:rFonts w:ascii="Times New Roman" w:hAnsi="Times New Roman" w:cs="Times New Roman"/>
          <w:sz w:val="24"/>
          <w:szCs w:val="24"/>
        </w:rPr>
        <w:t xml:space="preserve"> escogido el centro de acopio mixto Batalla de Carabobo, donde todos los </w:t>
      </w:r>
      <w:r w:rsidR="0052161E" w:rsidRPr="001C7C5E">
        <w:rPr>
          <w:rFonts w:ascii="Times New Roman" w:hAnsi="Times New Roman" w:cs="Times New Roman"/>
          <w:sz w:val="24"/>
          <w:szCs w:val="24"/>
        </w:rPr>
        <w:t>lunes a la 1</w:t>
      </w:r>
      <w:r w:rsidR="00D7458A" w:rsidRPr="001C7C5E">
        <w:rPr>
          <w:rFonts w:ascii="Times New Roman" w:hAnsi="Times New Roman" w:cs="Times New Roman"/>
          <w:sz w:val="24"/>
          <w:szCs w:val="24"/>
        </w:rPr>
        <w:t>:00</w:t>
      </w:r>
      <w:r w:rsidR="0052161E" w:rsidRPr="001C7C5E">
        <w:rPr>
          <w:rFonts w:ascii="Times New Roman" w:hAnsi="Times New Roman" w:cs="Times New Roman"/>
          <w:sz w:val="24"/>
          <w:szCs w:val="24"/>
        </w:rPr>
        <w:t xml:space="preserve">pm se </w:t>
      </w:r>
      <w:r w:rsidR="00822DCD" w:rsidRPr="001C7C5E">
        <w:rPr>
          <w:rFonts w:ascii="Times New Roman" w:hAnsi="Times New Roman" w:cs="Times New Roman"/>
          <w:sz w:val="24"/>
          <w:szCs w:val="24"/>
        </w:rPr>
        <w:t>reúnen</w:t>
      </w:r>
      <w:r w:rsidRPr="001C7C5E">
        <w:rPr>
          <w:rFonts w:ascii="Times New Roman" w:hAnsi="Times New Roman" w:cs="Times New Roman"/>
          <w:sz w:val="24"/>
          <w:szCs w:val="24"/>
        </w:rPr>
        <w:t xml:space="preserve"> para decidir en asamblea con los consejos comunales, comunas y demás expresiones del poder popular (ya son 50 espacios) la dinámica de las jornadas, el espíritu comunal que ahí se desarrolla y sobre todo como avanzamos hacia la economía comunal. </w:t>
      </w:r>
    </w:p>
    <w:p w:rsidR="00F821C3" w:rsidRPr="001C7C5E" w:rsidRDefault="0052161E" w:rsidP="00822DCD">
      <w:pPr>
        <w:spacing w:line="360" w:lineRule="auto"/>
        <w:ind w:left="284" w:right="284" w:firstLine="709"/>
        <w:jc w:val="both"/>
        <w:rPr>
          <w:rFonts w:ascii="Times New Roman" w:hAnsi="Times New Roman" w:cs="Times New Roman"/>
        </w:rPr>
      </w:pPr>
      <w:r w:rsidRPr="001C7C5E">
        <w:rPr>
          <w:rFonts w:ascii="Times New Roman" w:hAnsi="Times New Roman" w:cs="Times New Roman"/>
        </w:rPr>
        <w:t>“</w:t>
      </w:r>
      <w:r w:rsidR="00F821C3" w:rsidRPr="001C7C5E">
        <w:rPr>
          <w:rFonts w:ascii="Times New Roman" w:hAnsi="Times New Roman" w:cs="Times New Roman"/>
        </w:rPr>
        <w:t>Ya hemos dis</w:t>
      </w:r>
      <w:r w:rsidRPr="001C7C5E">
        <w:rPr>
          <w:rFonts w:ascii="Times New Roman" w:hAnsi="Times New Roman" w:cs="Times New Roman"/>
        </w:rPr>
        <w:t>tribuido más de 1000</w:t>
      </w:r>
      <w:r w:rsidR="00F821C3" w:rsidRPr="001C7C5E">
        <w:rPr>
          <w:rFonts w:ascii="Times New Roman" w:hAnsi="Times New Roman" w:cs="Times New Roman"/>
        </w:rPr>
        <w:t xml:space="preserve"> toneladas de alimentos como poder popular organizado, sin contar con medios como el transporte o espacios adecuados para el acopio, echamos a andar los poderes creadores del pueblo para demostrar que la única forma de acabar con la guerra económica es organizándonos como sujetos portadores del cambio y pasar a dirigir la</w:t>
      </w:r>
      <w:r w:rsidRPr="001C7C5E">
        <w:rPr>
          <w:rFonts w:ascii="Times New Roman" w:hAnsi="Times New Roman" w:cs="Times New Roman"/>
        </w:rPr>
        <w:t xml:space="preserve"> economía y todos sus procesos” RONDON, Jeison. Entrevista realizada en Enero de 2016 en Valencia, Moreno J, Esaa O.</w:t>
      </w:r>
    </w:p>
    <w:p w:rsidR="00F821C3" w:rsidRPr="001C7C5E" w:rsidRDefault="0052161E"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Para los integrantes del SACO l</w:t>
      </w:r>
      <w:r w:rsidR="00F821C3" w:rsidRPr="001C7C5E">
        <w:rPr>
          <w:rFonts w:ascii="Times New Roman" w:hAnsi="Times New Roman" w:cs="Times New Roman"/>
          <w:sz w:val="24"/>
          <w:szCs w:val="24"/>
        </w:rPr>
        <w:t>as Jornadas han permitido ir creando la organización necesaria para asumir el problema estructural que atraviesa nuestra economía,</w:t>
      </w:r>
      <w:r w:rsidR="00D7458A" w:rsidRPr="001C7C5E">
        <w:rPr>
          <w:rFonts w:ascii="Times New Roman" w:hAnsi="Times New Roman" w:cs="Times New Roman"/>
          <w:sz w:val="24"/>
          <w:szCs w:val="24"/>
        </w:rPr>
        <w:t xml:space="preserve"> es la manera de arrancarle</w:t>
      </w:r>
      <w:r w:rsidR="00F821C3" w:rsidRPr="001C7C5E">
        <w:rPr>
          <w:rFonts w:ascii="Times New Roman" w:hAnsi="Times New Roman" w:cs="Times New Roman"/>
          <w:sz w:val="24"/>
          <w:szCs w:val="24"/>
        </w:rPr>
        <w:t xml:space="preserve"> a la burguesía</w:t>
      </w:r>
      <w:r w:rsidR="00D7458A" w:rsidRPr="001C7C5E">
        <w:rPr>
          <w:rFonts w:ascii="Times New Roman" w:hAnsi="Times New Roman" w:cs="Times New Roman"/>
          <w:sz w:val="24"/>
          <w:szCs w:val="24"/>
        </w:rPr>
        <w:t>,</w:t>
      </w:r>
      <w:r w:rsidR="00F821C3" w:rsidRPr="001C7C5E">
        <w:rPr>
          <w:rFonts w:ascii="Times New Roman" w:hAnsi="Times New Roman" w:cs="Times New Roman"/>
          <w:sz w:val="24"/>
          <w:szCs w:val="24"/>
        </w:rPr>
        <w:t xml:space="preserve"> como clase dominante</w:t>
      </w:r>
      <w:r w:rsidR="00D7458A" w:rsidRPr="001C7C5E">
        <w:rPr>
          <w:rFonts w:ascii="Times New Roman" w:hAnsi="Times New Roman" w:cs="Times New Roman"/>
          <w:sz w:val="24"/>
          <w:szCs w:val="24"/>
        </w:rPr>
        <w:t>,</w:t>
      </w:r>
      <w:r w:rsidR="00F821C3" w:rsidRPr="001C7C5E">
        <w:rPr>
          <w:rFonts w:ascii="Times New Roman" w:hAnsi="Times New Roman" w:cs="Times New Roman"/>
          <w:sz w:val="24"/>
          <w:szCs w:val="24"/>
        </w:rPr>
        <w:t xml:space="preserve"> la actividad económica y</w:t>
      </w:r>
      <w:r w:rsidR="00D7458A" w:rsidRPr="001C7C5E">
        <w:rPr>
          <w:rFonts w:ascii="Times New Roman" w:hAnsi="Times New Roman" w:cs="Times New Roman"/>
          <w:sz w:val="24"/>
          <w:szCs w:val="24"/>
        </w:rPr>
        <w:t xml:space="preserve"> de  asumir</w:t>
      </w:r>
      <w:r w:rsidR="00F821C3" w:rsidRPr="001C7C5E">
        <w:rPr>
          <w:rFonts w:ascii="Times New Roman" w:hAnsi="Times New Roman" w:cs="Times New Roman"/>
          <w:sz w:val="24"/>
          <w:szCs w:val="24"/>
        </w:rPr>
        <w:t xml:space="preserve"> nosotros como pueblo.</w:t>
      </w:r>
    </w:p>
    <w:p w:rsidR="00F821C3" w:rsidRPr="001C7C5E" w:rsidRDefault="0052161E" w:rsidP="00822DCD">
      <w:pPr>
        <w:spacing w:line="360" w:lineRule="auto"/>
        <w:ind w:left="284" w:right="284" w:firstLine="709"/>
        <w:jc w:val="both"/>
        <w:rPr>
          <w:rFonts w:ascii="Times New Roman" w:hAnsi="Times New Roman" w:cs="Times New Roman"/>
        </w:rPr>
      </w:pPr>
      <w:r w:rsidRPr="001C7C5E">
        <w:rPr>
          <w:rFonts w:ascii="Times New Roman" w:hAnsi="Times New Roman" w:cs="Times New Roman"/>
        </w:rPr>
        <w:t>“</w:t>
      </w:r>
      <w:r w:rsidR="00F821C3" w:rsidRPr="001C7C5E">
        <w:rPr>
          <w:rFonts w:ascii="Times New Roman" w:hAnsi="Times New Roman" w:cs="Times New Roman"/>
        </w:rPr>
        <w:t>El centro de acop</w:t>
      </w:r>
      <w:r w:rsidRPr="001C7C5E">
        <w:rPr>
          <w:rFonts w:ascii="Times New Roman" w:hAnsi="Times New Roman" w:cs="Times New Roman"/>
        </w:rPr>
        <w:t>io mixto Batalla de Carabobo nos</w:t>
      </w:r>
      <w:r w:rsidR="00F821C3" w:rsidRPr="001C7C5E">
        <w:rPr>
          <w:rFonts w:ascii="Times New Roman" w:hAnsi="Times New Roman" w:cs="Times New Roman"/>
        </w:rPr>
        <w:t xml:space="preserve"> vende algunos rubros y los demás los conseguimos por el proceso de arrime directo, donde los productores inscritos en el programa SACO ponen sus rubros al servicio de este proyecto, buscamos los rubros con camiones alquilados por las comunidades y los distribuimos todos los días Viernes desde la 1</w:t>
      </w:r>
      <w:r w:rsidR="00D7458A" w:rsidRPr="001C7C5E">
        <w:rPr>
          <w:rFonts w:ascii="Times New Roman" w:hAnsi="Times New Roman" w:cs="Times New Roman"/>
        </w:rPr>
        <w:t>:00</w:t>
      </w:r>
      <w:r w:rsidR="00F821C3" w:rsidRPr="001C7C5E">
        <w:rPr>
          <w:rFonts w:ascii="Times New Roman" w:hAnsi="Times New Roman" w:cs="Times New Roman"/>
        </w:rPr>
        <w:t>pm junto a los demás rubros despacha</w:t>
      </w:r>
      <w:r w:rsidRPr="001C7C5E">
        <w:rPr>
          <w:rFonts w:ascii="Times New Roman" w:hAnsi="Times New Roman" w:cs="Times New Roman"/>
        </w:rPr>
        <w:t>dos por el centro de acopio” RONDON, Jeison. Entrevista realizada en Enero de 2016 en Valencia, Moreno J, Esaa O.</w:t>
      </w:r>
    </w:p>
    <w:p w:rsidR="00D66A17" w:rsidRPr="001C7C5E" w:rsidRDefault="00F821C3" w:rsidP="00D66A17">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El transporte es hasta ahora una iniciativa de cada comunidad que se las ingenia para conseguir el servicio privado o la ayuda de alguna</w:t>
      </w:r>
      <w:r w:rsidR="00822DCD" w:rsidRPr="001C7C5E">
        <w:rPr>
          <w:rFonts w:ascii="Times New Roman" w:hAnsi="Times New Roman" w:cs="Times New Roman"/>
          <w:sz w:val="24"/>
          <w:szCs w:val="24"/>
        </w:rPr>
        <w:t xml:space="preserve"> institución, se está </w:t>
      </w:r>
      <w:r w:rsidR="00822DCD" w:rsidRPr="001C7C5E">
        <w:rPr>
          <w:rFonts w:ascii="Times New Roman" w:hAnsi="Times New Roman" w:cs="Times New Roman"/>
          <w:sz w:val="24"/>
          <w:szCs w:val="24"/>
        </w:rPr>
        <w:lastRenderedPageBreak/>
        <w:t>trabajando en</w:t>
      </w:r>
      <w:r w:rsidRPr="001C7C5E">
        <w:rPr>
          <w:rFonts w:ascii="Times New Roman" w:hAnsi="Times New Roman" w:cs="Times New Roman"/>
          <w:sz w:val="24"/>
          <w:szCs w:val="24"/>
        </w:rPr>
        <w:t xml:space="preserve"> la idea de crear una EPS de Transporte Comunal con los compañeros que ya se encuentran de una u otra forma vinculados a esta iniciativa. Todos los Viernes </w:t>
      </w:r>
      <w:r w:rsidR="00822DCD" w:rsidRPr="001C7C5E">
        <w:rPr>
          <w:rFonts w:ascii="Times New Roman" w:hAnsi="Times New Roman" w:cs="Times New Roman"/>
          <w:sz w:val="24"/>
          <w:szCs w:val="24"/>
        </w:rPr>
        <w:t>más</w:t>
      </w:r>
      <w:r w:rsidRPr="001C7C5E">
        <w:rPr>
          <w:rFonts w:ascii="Times New Roman" w:hAnsi="Times New Roman" w:cs="Times New Roman"/>
          <w:sz w:val="24"/>
          <w:szCs w:val="24"/>
        </w:rPr>
        <w:t xml:space="preserve"> de </w:t>
      </w:r>
      <w:r w:rsidR="00822DCD" w:rsidRPr="001C7C5E">
        <w:rPr>
          <w:rFonts w:ascii="Times New Roman" w:hAnsi="Times New Roman" w:cs="Times New Roman"/>
          <w:sz w:val="24"/>
          <w:szCs w:val="24"/>
        </w:rPr>
        <w:t xml:space="preserve">50 </w:t>
      </w:r>
      <w:r w:rsidRPr="001C7C5E">
        <w:rPr>
          <w:rFonts w:ascii="Times New Roman" w:hAnsi="Times New Roman" w:cs="Times New Roman"/>
          <w:sz w:val="24"/>
          <w:szCs w:val="24"/>
        </w:rPr>
        <w:t>camiones hacen presencia en el centro de acopio para dirigirse hacia los lugares donde todos los sábados desde hace 3 meses se realizan las jornadas.</w:t>
      </w:r>
    </w:p>
    <w:p w:rsidR="00D66A17" w:rsidRPr="001C7C5E" w:rsidRDefault="00D66A17" w:rsidP="00D66A17">
      <w:pPr>
        <w:spacing w:line="360" w:lineRule="auto"/>
        <w:ind w:firstLine="708"/>
        <w:jc w:val="both"/>
        <w:rPr>
          <w:rFonts w:ascii="Times New Roman" w:hAnsi="Times New Roman" w:cs="Times New Roman"/>
          <w:sz w:val="24"/>
          <w:szCs w:val="24"/>
        </w:rPr>
      </w:pPr>
    </w:p>
    <w:p w:rsidR="00D66A17" w:rsidRPr="001C7C5E" w:rsidRDefault="00D66A17" w:rsidP="00D66A17">
      <w:pPr>
        <w:spacing w:line="360" w:lineRule="auto"/>
        <w:ind w:firstLine="708"/>
        <w:jc w:val="both"/>
        <w:rPr>
          <w:rFonts w:ascii="Times New Roman" w:hAnsi="Times New Roman" w:cs="Times New Roman"/>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4948C6" w:rsidRPr="001C7C5E" w:rsidRDefault="004948C6" w:rsidP="00D66A17">
      <w:pPr>
        <w:spacing w:line="360" w:lineRule="auto"/>
        <w:ind w:firstLine="708"/>
        <w:jc w:val="center"/>
        <w:rPr>
          <w:rFonts w:ascii="Times New Roman" w:hAnsi="Times New Roman" w:cs="Times New Roman"/>
          <w:b/>
          <w:sz w:val="24"/>
          <w:szCs w:val="24"/>
        </w:rPr>
      </w:pPr>
    </w:p>
    <w:p w:rsidR="00BA2543" w:rsidRPr="001C7C5E" w:rsidRDefault="00D66A17" w:rsidP="00D66A17">
      <w:pPr>
        <w:spacing w:line="360" w:lineRule="auto"/>
        <w:ind w:firstLine="708"/>
        <w:jc w:val="center"/>
        <w:rPr>
          <w:rFonts w:ascii="Times New Roman" w:hAnsi="Times New Roman" w:cs="Times New Roman"/>
          <w:b/>
          <w:sz w:val="24"/>
          <w:szCs w:val="24"/>
        </w:rPr>
      </w:pPr>
      <w:r w:rsidRPr="001C7C5E">
        <w:rPr>
          <w:rFonts w:ascii="Times New Roman" w:hAnsi="Times New Roman" w:cs="Times New Roman"/>
          <w:b/>
          <w:sz w:val="24"/>
          <w:szCs w:val="24"/>
        </w:rPr>
        <w:t>Capítulo</w:t>
      </w:r>
      <w:r w:rsidR="00BA2543" w:rsidRPr="001C7C5E">
        <w:rPr>
          <w:rFonts w:ascii="Times New Roman" w:hAnsi="Times New Roman" w:cs="Times New Roman"/>
          <w:b/>
          <w:sz w:val="24"/>
          <w:szCs w:val="24"/>
        </w:rPr>
        <w:t xml:space="preserve"> V:</w:t>
      </w:r>
    </w:p>
    <w:p w:rsidR="004F4120" w:rsidRPr="001C7C5E" w:rsidRDefault="004F4120" w:rsidP="004F4120">
      <w:pPr>
        <w:spacing w:line="360" w:lineRule="auto"/>
        <w:ind w:firstLine="708"/>
        <w:jc w:val="center"/>
        <w:rPr>
          <w:rFonts w:ascii="Times New Roman" w:hAnsi="Times New Roman" w:cs="Times New Roman"/>
          <w:b/>
          <w:sz w:val="24"/>
          <w:szCs w:val="24"/>
        </w:rPr>
      </w:pPr>
      <w:r w:rsidRPr="001C7C5E">
        <w:rPr>
          <w:rFonts w:ascii="Times New Roman" w:hAnsi="Times New Roman" w:cs="Times New Roman"/>
          <w:b/>
          <w:sz w:val="24"/>
          <w:szCs w:val="24"/>
        </w:rPr>
        <w:t>La Economía Comunal</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b/>
          <w:sz w:val="24"/>
          <w:szCs w:val="24"/>
        </w:rPr>
        <w:lastRenderedPageBreak/>
        <w:t>La irremediable lógica del capitalismo</w:t>
      </w:r>
      <w:r w:rsidRPr="001C7C5E">
        <w:rPr>
          <w:rFonts w:ascii="Times New Roman" w:hAnsi="Times New Roman" w:cs="Times New Roman"/>
          <w:sz w:val="24"/>
          <w:szCs w:val="24"/>
        </w:rPr>
        <w:t xml:space="preserve">. </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Las contradicciones inherentes al metabolismo social en el cual nos desarrollamos agudizan cada vez más la crisis social, económica y política en la cual nos encontramos inmersos, el principal problema de esta crisis es que ya no puede mantener las condiciones de vida que otrora podían significar salidas mediatas e inmediatas a ciertos problemas de la humanidad, aunque esas condiciones significan paliativos en su esencia en la formalidad institucional podían bien resolver algunos problemas con la asistencia del aparato del estado. Ahora bien, dichas condiciones se ven desmejoradas cuando la irremediable lógica del capitalismo comienza a verse amenazada por sus mismas contradicciones, ya señalábamos algunas de ellas en capítulos anteriores (capitulo 1 y 2). </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El problema no se puede resolver dentro de la misma lógica del capitalismo cuando lo que está en riesgo es la misma especie humana, el modelo económico que favorece a una pequeña minoría de humanos por ser los dirigentes y sostenedores de ese metabolismo funciona precisamente expoliando a sus dos principales fuentes vitales, por un lado pauperiza cada vez más las condiciones de vida de la mayoría de los humanos y por el otro lado devasta con tendencia creciente nuestros recursos naturales.  La principal fuente generadora de riqueza es el trabajo humano y la segunda es la naturaleza, en un mundo donde solo el 20 % vive con más de 2 dólares al día es difícil pensar de manera optimista con respecto al futuro de la especie humana bajo el régimen del capital. En un planeta que ha sufrido un 30% de desertificación en los últimos 50 años es difícil creer que pueda mantenerse este ritmo de producción mercantil. </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El problema no puede resolverse reformando el sistema, los intentos que se hagan por humanizar la depredación y la vorágine del conjunto de relaciones expresadas y ordenadas por el actual estadio social serán no solo inútiles, sino que terminaran fortaleciendo y robusteciendo al capital como modo de gobierno mundial. Como ejemplo tenemos el caso de Argentina donde en el año 2000 se sufría una de </w:t>
      </w:r>
      <w:r w:rsidRPr="001C7C5E">
        <w:rPr>
          <w:rFonts w:ascii="Times New Roman" w:hAnsi="Times New Roman" w:cs="Times New Roman"/>
          <w:sz w:val="24"/>
          <w:szCs w:val="24"/>
        </w:rPr>
        <w:lastRenderedPageBreak/>
        <w:t>las peores crisis en su historia luego siguió un periodo de auge económico (en términos de la teoría clásica económica) dicho periodo estaba caracterizado por ciertos programas sociales y de contrabando uno que otro discurso de izquierda institucional, durante más de diez años este proceso conocido como el Kichnerismo logro levantar a Argentina de una de sus peores crisis o por lo menos solvento algunos problemas que amenazaban directamente a las mayorías.</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Esta forma de gobierno no trastoco el ordenamiento del capital, por el contrario gestiono una crisis del capitalismo lavándole la cara por un rato para que años más tarde este regresara repotenciado y se lanzara de nuevo con más violencia sobre el trabajo como lo está haciendo en estos momentos con el asenso al poder de una de los representantes de la elite económica latinoamericana; Mauricio Macri, quien para sus primeros cien días de gobierno ya llevaba más de 100.000 despedidos. Podríamos decir que toda solución a la crisis que este en el mismo marco, en el mismo metabolismo de la sociedad capitalista va a ser solo una forma de gestión de la crisis pero no implicara una nueva gestión de la sociedad y por lo tanto será menos que una ilusión. </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b/>
          <w:sz w:val="24"/>
          <w:szCs w:val="24"/>
        </w:rPr>
        <w:t>Una sociedad más allá del capital</w:t>
      </w:r>
      <w:r w:rsidRPr="001C7C5E">
        <w:rPr>
          <w:rFonts w:ascii="Times New Roman" w:hAnsi="Times New Roman" w:cs="Times New Roman"/>
          <w:sz w:val="24"/>
          <w:szCs w:val="24"/>
        </w:rPr>
        <w:t>.</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Desde hace más de diez años la crisis del capitalismo empezó a estallar de diversas maneras; crisis inmobiliaria, desplome de varias firmas importantes en el mundo, y otros rasgos notables, pero sobre todo se han agudizado mucho más los problemas relacionados con la atención básica de las mayorías trabajadoras; salud, educación, alimentación. Esta es una simple muestra de la situación en la que nos encontramos y es además una vitrina que muestra lo que vendrá si no somos capaces de pensar y actuar en la creación de otra forma de gestionar la sociedad, se hace urgente ir prefigurando iniciativas que signifiquen una solución estructural a la gran enfermedad social en la que nos encontramos, estas iniciativas deben incluir varias premisas:</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lastRenderedPageBreak/>
        <w:t>Transformación radical de las formas de gestión política hasta ahora existentes, esto se refiere a; la creación de nuevas formas de gobiernos orientadas hacia la participación de las mayorías en los asuntos de carácter público, formas de autogobierno comunal, espacios liberados de la explotación capitalista, experiencias de trabajo libre y asociado.</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Creación de un sistema educativo que logre romper con la odiosa división del trabajo y funcione como un permanente generador de consenso con respecto a estas nuevas formas sociales, hasta ahora la educación solo ha servido para legitimar culturalmente el sistema de dominación y explotación reinante y para crear la mano de obra calificada que actuara conforme a sus intereses, entonces es tarea de este nuevo modelo educacional crear la subjetividad necesaria para que la gente se acerque cada vez más a la verdad y escapar del cerco ideologizante de la educación actual.</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Impulsar la economía comunal como una corporación del trabajo libre y asociado para superar las instituciones capitalistas. La economía comunal como espacio de organización, de planificación y de ejecución de políticas en función de la mayoría de los trabajadores elaboradas, discutidas y deliberaradas por los mismos trabajadores como sujetos del cambio. La economía comunal como la asociación de todas las experiencias productivas dirigidas genuinamente por la organización popular, la economía comunal como única garantía de desarrollar la principal fuerza productiva existente: el hombre y la mujer. </w:t>
      </w:r>
    </w:p>
    <w:p w:rsidR="004F4120" w:rsidRPr="001C7C5E" w:rsidRDefault="004F4120" w:rsidP="004F4120">
      <w:pPr>
        <w:spacing w:line="360" w:lineRule="auto"/>
        <w:jc w:val="both"/>
        <w:rPr>
          <w:rFonts w:ascii="Times New Roman" w:hAnsi="Times New Roman" w:cs="Times New Roman"/>
          <w:b/>
          <w:sz w:val="24"/>
          <w:szCs w:val="24"/>
        </w:rPr>
      </w:pPr>
      <w:r w:rsidRPr="001C7C5E">
        <w:rPr>
          <w:rFonts w:ascii="Times New Roman" w:hAnsi="Times New Roman" w:cs="Times New Roman"/>
          <w:b/>
          <w:sz w:val="24"/>
          <w:szCs w:val="24"/>
        </w:rPr>
        <w:t>¿Cuál es la situación actual de la economía comunal  como   salida a la crisis del capitalismo rentístico?</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b/>
          <w:sz w:val="24"/>
          <w:szCs w:val="24"/>
        </w:rPr>
        <w:tab/>
      </w:r>
      <w:r w:rsidRPr="001C7C5E">
        <w:rPr>
          <w:rFonts w:ascii="Times New Roman" w:hAnsi="Times New Roman" w:cs="Times New Roman"/>
          <w:sz w:val="24"/>
          <w:szCs w:val="24"/>
        </w:rPr>
        <w:t xml:space="preserve">Según datos obtenidos del portal web: mpcomunas.gob.ve, hasta el momento en Venezuela se han registrado 1501 comunas para la fecha. Siendo los estados Andinos junto al estado Lara los que cuentan con más comunas registradas, este dato es revelador puesto que esa cantidad de comunas registradas no solo es una cifra, sino que significa la intención de cientos de miles de venezolanos de crear nuevas formas </w:t>
      </w:r>
      <w:r w:rsidRPr="001C7C5E">
        <w:rPr>
          <w:rFonts w:ascii="Times New Roman" w:hAnsi="Times New Roman" w:cs="Times New Roman"/>
          <w:sz w:val="24"/>
          <w:szCs w:val="24"/>
        </w:rPr>
        <w:lastRenderedPageBreak/>
        <w:t xml:space="preserve">de reproducir su vida y ven en la comuna una alternativa viable con respecto a la situación en la que se encuentran hasta ahora: alto costo de la vida, ineficiencia institucional, burocracia, lógicas mercantiles excluyentes. </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Sin llamarnos a engaño la economía que prevalece, que manda y acciona en Venezuela es el capitalismo y por lo tanto no podemos nosotros establecer una competencia entre la dinámica capitalista y la dinámica comunal. Lo que si podemos hacer es esbozar desde la argumentación científica, por qué los elementos que pueden desarrollarse desde la economía comunal resolverán la gran traba que vivimos hoy los y las venezolanas.</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 xml:space="preserve">También existen las aspiraciones de este gran movimiento que apuesta a la economía comunal, para conocer esas aspiraciones que forman parte de un programa estratégico revisaremos las resoluciones de eventos de carácter nacional sumamente importantes, el primero forma parte de un taller nacional de la fuerza productiva comunal, este evento logro nuclear a la mayoría de los sectores que apuestan al desarrollo de una economía de nuevo tipo, dicho evento se </w:t>
      </w:r>
      <w:r w:rsidR="00AC293E" w:rsidRPr="001C7C5E">
        <w:rPr>
          <w:rFonts w:ascii="Times New Roman" w:hAnsi="Times New Roman" w:cs="Times New Roman"/>
          <w:sz w:val="24"/>
          <w:szCs w:val="24"/>
        </w:rPr>
        <w:t>realizó</w:t>
      </w:r>
      <w:r w:rsidRPr="001C7C5E">
        <w:rPr>
          <w:rFonts w:ascii="Times New Roman" w:hAnsi="Times New Roman" w:cs="Times New Roman"/>
          <w:sz w:val="24"/>
          <w:szCs w:val="24"/>
        </w:rPr>
        <w:t xml:space="preserve"> en Carora estado Lara. </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En este evento se revisaron rubros por varios tópicos, manufactura, construcción, agricultura, servicios, alimentación y turismo. El evento fue propuesto por los comuneros y comuneras con intenciones de realizar el encadenamiento productivo y de elevar las propuestas sobre la transferencia de competencias al estado como mecanismo para ir desmontando ese instrumento político que hoy hace posible la reproducción de la lógica del capital. </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En este caso revisaremos las propuestas del sector agrícola, para a través de las exigencias y propuestas tener un mapeo de la situación general de la economía comunal y las fuerzas que la impulsan. </w:t>
      </w:r>
    </w:p>
    <w:p w:rsidR="004F4120" w:rsidRPr="001C7C5E" w:rsidRDefault="004F4120" w:rsidP="004F4120">
      <w:pPr>
        <w:pStyle w:val="Default"/>
        <w:ind w:firstLine="708"/>
        <w:jc w:val="both"/>
        <w:rPr>
          <w:rFonts w:ascii="Times New Roman" w:hAnsi="Times New Roman" w:cs="Times New Roman"/>
          <w:b/>
        </w:rPr>
      </w:pPr>
      <w:r w:rsidRPr="001C7C5E">
        <w:rPr>
          <w:rFonts w:ascii="Times New Roman" w:hAnsi="Times New Roman" w:cs="Times New Roman"/>
          <w:b/>
        </w:rPr>
        <w:t>Sector agricultura:</w:t>
      </w:r>
    </w:p>
    <w:p w:rsidR="004F4120" w:rsidRPr="001C7C5E" w:rsidRDefault="004F4120" w:rsidP="004F4120">
      <w:pPr>
        <w:pStyle w:val="Default"/>
        <w:jc w:val="both"/>
        <w:rPr>
          <w:rFonts w:ascii="Times New Roman" w:hAnsi="Times New Roman" w:cs="Times New Roman"/>
          <w:b/>
        </w:rPr>
      </w:pPr>
    </w:p>
    <w:p w:rsidR="004F4120" w:rsidRPr="001C7C5E" w:rsidRDefault="004F4120" w:rsidP="004F4120">
      <w:pPr>
        <w:pStyle w:val="Pa16"/>
        <w:spacing w:after="200"/>
        <w:jc w:val="both"/>
        <w:rPr>
          <w:rFonts w:ascii="Times New Roman" w:hAnsi="Times New Roman" w:cs="Times New Roman"/>
          <w:b/>
        </w:rPr>
      </w:pPr>
      <w:r w:rsidRPr="001C7C5E">
        <w:rPr>
          <w:rStyle w:val="A1"/>
          <w:rFonts w:ascii="Times New Roman" w:hAnsi="Times New Roman" w:cs="Times New Roman"/>
          <w:b/>
        </w:rPr>
        <w:t xml:space="preserve">Rubro: Materia prima e insumos </w:t>
      </w:r>
    </w:p>
    <w:p w:rsidR="004F4120" w:rsidRPr="001C7C5E" w:rsidRDefault="004F4120" w:rsidP="004F4120">
      <w:pPr>
        <w:pStyle w:val="Pa5"/>
        <w:spacing w:after="100" w:line="360" w:lineRule="auto"/>
        <w:jc w:val="both"/>
        <w:rPr>
          <w:rFonts w:ascii="Times New Roman" w:hAnsi="Times New Roman" w:cs="Times New Roman"/>
        </w:rPr>
      </w:pPr>
      <w:r w:rsidRPr="001C7C5E">
        <w:rPr>
          <w:rStyle w:val="A4"/>
          <w:rFonts w:ascii="Times New Roman" w:hAnsi="Times New Roman" w:cs="Times New Roman"/>
          <w:b/>
          <w:bCs/>
          <w:color w:val="auto"/>
          <w:sz w:val="24"/>
          <w:szCs w:val="24"/>
        </w:rPr>
        <w:lastRenderedPageBreak/>
        <w:t xml:space="preserve">Nudos Críticos: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-Falta de insumos agrícolas y pecuarios, para la producción y preparación.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-Alto costo de insumos y difícil acceso (Agropatria no provee los insumos ó los provee tarde, no se distribuyen de acuerdo a las necesidades reales de los productores, hay corrupción en la venta y distribución).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-Problemas administrativos para el acceso de insumos.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-Empresas privadas controlan la provisión de insumos, especulan con el precio y acaparan.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-Empresas transaccionales como Monsanto, y Singentan, son los que proveen de insumos a Agropatria, violando la quinta línea.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-No tenemos suficientes semillas autóctonas para proveer la producción nacional.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-El plan CIARA no funciona para el financiamiento y acompañamiento de los patios productivos.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-No se cuenta con sistemas de riego ni alimentos (suficientes) para los animales. </w:t>
      </w:r>
    </w:p>
    <w:p w:rsidR="004F4120" w:rsidRPr="001C7C5E" w:rsidRDefault="004F4120" w:rsidP="004F4120">
      <w:pPr>
        <w:pStyle w:val="Default"/>
        <w:numPr>
          <w:ilvl w:val="0"/>
          <w:numId w:val="2"/>
        </w:numPr>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-Dificultad de acceso a los insumos para pesca como el nylon, que proveen las empresas capitalistas controlando el precio. </w:t>
      </w:r>
    </w:p>
    <w:p w:rsidR="004F4120" w:rsidRPr="001C7C5E" w:rsidRDefault="004F4120" w:rsidP="004F4120">
      <w:pPr>
        <w:pStyle w:val="Default"/>
        <w:spacing w:line="360" w:lineRule="auto"/>
        <w:jc w:val="both"/>
        <w:rPr>
          <w:rFonts w:ascii="Times New Roman" w:hAnsi="Times New Roman" w:cs="Times New Roman"/>
          <w:color w:val="auto"/>
        </w:rPr>
      </w:pPr>
    </w:p>
    <w:p w:rsidR="004F4120" w:rsidRPr="001C7C5E" w:rsidRDefault="004F4120" w:rsidP="004F4120">
      <w:pPr>
        <w:pStyle w:val="Pa16"/>
        <w:spacing w:after="200" w:line="360" w:lineRule="auto"/>
        <w:jc w:val="both"/>
        <w:rPr>
          <w:rFonts w:ascii="Times New Roman" w:hAnsi="Times New Roman" w:cs="Times New Roman"/>
        </w:rPr>
      </w:pPr>
      <w:r w:rsidRPr="001C7C5E">
        <w:rPr>
          <w:rStyle w:val="A4"/>
          <w:rFonts w:ascii="Times New Roman" w:hAnsi="Times New Roman" w:cs="Times New Roman"/>
          <w:b/>
          <w:bCs/>
          <w:color w:val="auto"/>
          <w:sz w:val="24"/>
          <w:szCs w:val="24"/>
        </w:rPr>
        <w:t xml:space="preserve">Propuestas: </w:t>
      </w:r>
    </w:p>
    <w:p w:rsidR="004F4120" w:rsidRPr="001C7C5E" w:rsidRDefault="004F4120" w:rsidP="004F4120">
      <w:pPr>
        <w:pStyle w:val="Default"/>
        <w:numPr>
          <w:ilvl w:val="0"/>
          <w:numId w:val="3"/>
        </w:numPr>
        <w:spacing w:line="360" w:lineRule="auto"/>
        <w:ind w:left="360" w:hanging="360"/>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Creación de bancos de semillas. </w:t>
      </w:r>
    </w:p>
    <w:p w:rsidR="004F4120" w:rsidRPr="001C7C5E" w:rsidRDefault="004F4120" w:rsidP="004F4120">
      <w:pPr>
        <w:pStyle w:val="Default"/>
        <w:numPr>
          <w:ilvl w:val="0"/>
          <w:numId w:val="3"/>
        </w:numPr>
        <w:spacing w:line="360" w:lineRule="auto"/>
        <w:ind w:left="360" w:hanging="360"/>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Creación de un código comunal para la adquisición de insumos. </w:t>
      </w:r>
    </w:p>
    <w:p w:rsidR="004F4120" w:rsidRPr="001C7C5E" w:rsidRDefault="004F4120" w:rsidP="004F4120">
      <w:pPr>
        <w:pStyle w:val="Default"/>
        <w:numPr>
          <w:ilvl w:val="0"/>
          <w:numId w:val="3"/>
        </w:numPr>
        <w:spacing w:line="360" w:lineRule="auto"/>
        <w:ind w:left="360" w:hanging="360"/>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Creación de una planta para la elaboración de insumos ecológicos, basado en las potencialidades de cada comuna. </w:t>
      </w:r>
    </w:p>
    <w:p w:rsidR="004F4120" w:rsidRPr="001C7C5E" w:rsidRDefault="004F4120" w:rsidP="004F4120">
      <w:pPr>
        <w:pStyle w:val="Default"/>
        <w:numPr>
          <w:ilvl w:val="0"/>
          <w:numId w:val="3"/>
        </w:numPr>
        <w:spacing w:line="360" w:lineRule="auto"/>
        <w:ind w:left="360" w:hanging="360"/>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Realización de pozos de aguas profundas para el riego y ampliación del sistema diluvio palmar. </w:t>
      </w:r>
    </w:p>
    <w:p w:rsidR="004F4120" w:rsidRPr="001C7C5E" w:rsidRDefault="004F4120" w:rsidP="004F4120">
      <w:pPr>
        <w:pStyle w:val="Default"/>
        <w:numPr>
          <w:ilvl w:val="0"/>
          <w:numId w:val="3"/>
        </w:numPr>
        <w:spacing w:line="360" w:lineRule="auto"/>
        <w:ind w:left="360" w:hanging="360"/>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Instalación de nuevos sistemas de agua potable para las comunidades que estén llevando a cabo el desarrollo de los patios productivos. </w:t>
      </w:r>
    </w:p>
    <w:p w:rsidR="004F4120" w:rsidRPr="001C7C5E" w:rsidRDefault="004F4120" w:rsidP="004F4120">
      <w:pPr>
        <w:pStyle w:val="Default"/>
        <w:numPr>
          <w:ilvl w:val="0"/>
          <w:numId w:val="3"/>
        </w:numPr>
        <w:spacing w:line="360" w:lineRule="auto"/>
        <w:ind w:left="360" w:hanging="360"/>
        <w:jc w:val="both"/>
        <w:rPr>
          <w:rStyle w:val="A4"/>
          <w:rFonts w:ascii="Times New Roman" w:hAnsi="Times New Roman" w:cs="Times New Roman"/>
          <w:color w:val="auto"/>
          <w:sz w:val="24"/>
          <w:szCs w:val="24"/>
        </w:rPr>
      </w:pPr>
      <w:r w:rsidRPr="001C7C5E">
        <w:rPr>
          <w:rStyle w:val="A4"/>
          <w:rFonts w:ascii="Times New Roman" w:hAnsi="Times New Roman" w:cs="Times New Roman"/>
          <w:color w:val="auto"/>
          <w:sz w:val="24"/>
          <w:szCs w:val="24"/>
        </w:rPr>
        <w:lastRenderedPageBreak/>
        <w:t>Creación de las Ecopatrias comunales, con la asignación de códigos por comunas o ejes territoriales.</w:t>
      </w:r>
    </w:p>
    <w:p w:rsidR="004F4120" w:rsidRPr="001C7C5E" w:rsidRDefault="004F4120" w:rsidP="004F4120">
      <w:pPr>
        <w:pStyle w:val="Default"/>
        <w:spacing w:line="360" w:lineRule="auto"/>
        <w:jc w:val="both"/>
        <w:rPr>
          <w:rFonts w:ascii="Times New Roman" w:hAnsi="Times New Roman" w:cs="Times New Roman"/>
          <w:color w:val="auto"/>
        </w:rPr>
      </w:pPr>
      <w:r w:rsidRPr="001C7C5E">
        <w:rPr>
          <w:rFonts w:ascii="Times New Roman" w:hAnsi="Times New Roman" w:cs="Times New Roman"/>
          <w:color w:val="auto"/>
        </w:rPr>
        <w:t>Propuestas de la mesa de agricultura, taller de fuerzas productivas comunales, nudos críticos y propuestas. Carora, EDO Lara 2015.</w:t>
      </w:r>
    </w:p>
    <w:p w:rsidR="004F4120" w:rsidRPr="001C7C5E" w:rsidRDefault="004F4120" w:rsidP="004F4120">
      <w:pPr>
        <w:spacing w:line="360" w:lineRule="auto"/>
        <w:jc w:val="both"/>
        <w:rPr>
          <w:rFonts w:ascii="Times New Roman" w:hAnsi="Times New Roman" w:cs="Times New Roman"/>
          <w:sz w:val="24"/>
          <w:szCs w:val="24"/>
        </w:rPr>
      </w:pP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Resaltamos propuestas de este evento con la intención de mostrar el carácter superador de la economía comunal. </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Creación de un banco de semillas: esta propuesta busca romper con la dependencia respecto a las patentes alimentarias que grandes transnacionales como la Monsanto o la Cargill imponen como modo de monopolizar la producción de alimentos a escala global, dominar el mercado y así dominar todos los procesos vinculados al alimento animal y humano. La creación de un banco de semillas permitiría a la fuerza productiva comunal no depender de los insumos suministrados exclusivamente por esas transnacionales ya que dichos insumos desde las semillas a los fertilizantes y las patentes son propiedad exclusiva de esas gigantescas corporaciones monopólicas, de ahí deriva que la creación de bancos de semillas podría lograr la autonomía con respecto a los procesos globalizantes y controladores, dicha autonomía nos permitiría recuperar la gran cantidad de variedad de alimentos que han sido borrados de nuestra dieta, tener soberanía alimentaria y garantizar una alimentación sana.</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 xml:space="preserve">Gran parte de la crisis que vivimos hoy en día viene dada por la dependencia que tenemos con respecto a los procesos ajenos a nuestra realidad productiva, procesos mediados por monopolios que desde que las calificadoras de riesgo dirigidas por el departamento de estado de los E.E.U.U. decidieron de manera arbitraria que Venezuela era un país riesgoso para cualquier tipo de acuerdo comercial. </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 xml:space="preserve">No podemos negar que el hecho de no producir lo que consumimos o por lo menos el 80% de lo que consumimos, es también una causa raizal de toda esta crisis. Sin embargo debemos recordar que esto se debe fundamentalmente al papel impuesto </w:t>
      </w:r>
      <w:r w:rsidRPr="001C7C5E">
        <w:rPr>
          <w:rFonts w:ascii="Times New Roman" w:hAnsi="Times New Roman" w:cs="Times New Roman"/>
          <w:sz w:val="24"/>
          <w:szCs w:val="24"/>
        </w:rPr>
        <w:lastRenderedPageBreak/>
        <w:t xml:space="preserve">por el movimiento de los dirigentes de los mercados mundiales a nuestro país, un país monoproductor cuya relación con el mercado mundial era vivir de la renta petrolera a través de la importación que posibilita dicha renta. </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 xml:space="preserve">Estas propuestas nos marcan un camino muy claro sobre hacia donde debe conducirse el modelo productivo venezolano, sobre quien debe dirigirlo y cuáles son las propuestas que nos permitirán ir superando la crisis. </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 xml:space="preserve">En el mismo encuentro se realizaron propuestas para resolver el problema de las redes mafiosas distribuidoras de alimentos que desvían especulan y se lucran de todo el padecimiento de la mayoría de la población. </w:t>
      </w:r>
    </w:p>
    <w:p w:rsidR="004F4120" w:rsidRPr="001C7C5E" w:rsidRDefault="004F4120" w:rsidP="004F4120">
      <w:pPr>
        <w:pStyle w:val="Default"/>
        <w:rPr>
          <w:rFonts w:ascii="Times New Roman" w:hAnsi="Times New Roman" w:cs="Times New Roman"/>
        </w:rPr>
      </w:pPr>
      <w:r w:rsidRPr="001C7C5E">
        <w:rPr>
          <w:rFonts w:ascii="Times New Roman" w:hAnsi="Times New Roman" w:cs="Times New Roman"/>
        </w:rPr>
        <w:tab/>
      </w:r>
    </w:p>
    <w:p w:rsidR="004F4120" w:rsidRPr="001C7C5E" w:rsidRDefault="004F4120" w:rsidP="004F4120">
      <w:pPr>
        <w:pStyle w:val="Pa16"/>
        <w:spacing w:after="200" w:line="360" w:lineRule="auto"/>
        <w:jc w:val="both"/>
        <w:rPr>
          <w:rFonts w:ascii="Times New Roman" w:hAnsi="Times New Roman" w:cs="Times New Roman"/>
        </w:rPr>
      </w:pPr>
      <w:r w:rsidRPr="001C7C5E">
        <w:rPr>
          <w:rStyle w:val="A1"/>
          <w:rFonts w:ascii="Times New Roman" w:hAnsi="Times New Roman" w:cs="Times New Roman"/>
        </w:rPr>
        <w:t xml:space="preserve">Propuesta de la mesa agrícola del encuentro nacional de fuerzas productivas comunales, Rubro: Distribución y colocación </w:t>
      </w:r>
    </w:p>
    <w:p w:rsidR="004F4120" w:rsidRPr="001C7C5E" w:rsidRDefault="004F4120" w:rsidP="004F4120">
      <w:pPr>
        <w:pStyle w:val="Pa5"/>
        <w:spacing w:after="100" w:line="360" w:lineRule="auto"/>
        <w:jc w:val="both"/>
        <w:rPr>
          <w:rFonts w:ascii="Times New Roman" w:hAnsi="Times New Roman" w:cs="Times New Roman"/>
        </w:rPr>
      </w:pPr>
      <w:r w:rsidRPr="001C7C5E">
        <w:rPr>
          <w:rStyle w:val="A4"/>
          <w:rFonts w:ascii="Times New Roman" w:hAnsi="Times New Roman" w:cs="Times New Roman"/>
          <w:b/>
          <w:bCs/>
          <w:color w:val="auto"/>
          <w:sz w:val="24"/>
          <w:szCs w:val="24"/>
        </w:rPr>
        <w:t xml:space="preserve">Nudos críticos: </w:t>
      </w:r>
    </w:p>
    <w:p w:rsidR="004F4120" w:rsidRPr="001C7C5E" w:rsidRDefault="004F4120" w:rsidP="004F4120">
      <w:pPr>
        <w:pStyle w:val="Default"/>
        <w:spacing w:line="360" w:lineRule="auto"/>
        <w:jc w:val="both"/>
        <w:rPr>
          <w:rFonts w:ascii="Times New Roman" w:hAnsi="Times New Roman" w:cs="Times New Roman"/>
          <w:color w:val="auto"/>
        </w:rPr>
      </w:pPr>
      <w:r w:rsidRPr="001C7C5E">
        <w:rPr>
          <w:rStyle w:val="A4"/>
          <w:rFonts w:ascii="Times New Roman" w:hAnsi="Times New Roman" w:cs="Times New Roman"/>
          <w:color w:val="auto"/>
          <w:sz w:val="24"/>
          <w:szCs w:val="24"/>
        </w:rPr>
        <w:t xml:space="preserve">-Problemas de vialidad que dificultan el transporte de los productos y bienes agrícolas. </w:t>
      </w:r>
    </w:p>
    <w:p w:rsidR="004F4120" w:rsidRPr="001C7C5E" w:rsidRDefault="004F4120" w:rsidP="004F4120">
      <w:pPr>
        <w:autoSpaceDE w:val="0"/>
        <w:autoSpaceDN w:val="0"/>
        <w:adjustRightInd w:val="0"/>
        <w:spacing w:after="12"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-La colocación de productos se ve perjudicada por la competencia de los medios privados. </w:t>
      </w:r>
    </w:p>
    <w:p w:rsidR="004F4120" w:rsidRPr="001C7C5E" w:rsidRDefault="004F4120" w:rsidP="004F4120">
      <w:pPr>
        <w:autoSpaceDE w:val="0"/>
        <w:autoSpaceDN w:val="0"/>
        <w:adjustRightInd w:val="0"/>
        <w:spacing w:after="12"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 -Faltan lugares para el almacenamiento y centros de acopio de la producción agrícola. </w:t>
      </w:r>
    </w:p>
    <w:p w:rsidR="004F4120" w:rsidRPr="001C7C5E" w:rsidRDefault="004F4120" w:rsidP="004F4120">
      <w:pPr>
        <w:autoSpaceDE w:val="0"/>
        <w:autoSpaceDN w:val="0"/>
        <w:adjustRightInd w:val="0"/>
        <w:spacing w:after="12"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 -Agropatria SILOS, la CVA y otras instituciones se retrasan en el pago del arrime de la producción y no hay otros lugares donde arrimar el producto, y en el caso de recibirlos hay que hacer colas de 3 a 4 días. </w:t>
      </w:r>
    </w:p>
    <w:p w:rsidR="004F4120" w:rsidRPr="001C7C5E" w:rsidRDefault="004F4120" w:rsidP="004F4120">
      <w:pPr>
        <w:autoSpaceDE w:val="0"/>
        <w:autoSpaceDN w:val="0"/>
        <w:adjustRightInd w:val="0"/>
        <w:spacing w:after="12"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-Desvío de la materia prima: maíz, arroz y café, por parte de Agropatria a las empresas privadas. </w:t>
      </w:r>
    </w:p>
    <w:p w:rsidR="004F4120" w:rsidRPr="001C7C5E" w:rsidRDefault="004F4120" w:rsidP="004F4120">
      <w:pPr>
        <w:autoSpaceDE w:val="0"/>
        <w:autoSpaceDN w:val="0"/>
        <w:adjustRightInd w:val="0"/>
        <w:spacing w:after="12"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-No hay un control y seguimiento de los productores hacia Agropatria y el plan CIARA. </w:t>
      </w:r>
    </w:p>
    <w:p w:rsidR="004F4120" w:rsidRPr="001C7C5E" w:rsidRDefault="004F4120" w:rsidP="004F4120">
      <w:pPr>
        <w:autoSpaceDE w:val="0"/>
        <w:autoSpaceDN w:val="0"/>
        <w:adjustRightInd w:val="0"/>
        <w:spacing w:after="0" w:line="360" w:lineRule="auto"/>
        <w:jc w:val="both"/>
        <w:rPr>
          <w:rFonts w:ascii="Times New Roman" w:hAnsi="Times New Roman" w:cs="Times New Roman"/>
          <w:sz w:val="24"/>
          <w:szCs w:val="24"/>
        </w:rPr>
      </w:pPr>
      <w:r w:rsidRPr="001C7C5E">
        <w:rPr>
          <w:rFonts w:ascii="Times New Roman" w:hAnsi="Times New Roman" w:cs="Times New Roman"/>
          <w:sz w:val="24"/>
          <w:szCs w:val="24"/>
        </w:rPr>
        <w:t xml:space="preserve">-Pagos atrasados en la entrega de bienes y productos. </w:t>
      </w:r>
    </w:p>
    <w:p w:rsidR="004F4120" w:rsidRPr="001C7C5E" w:rsidRDefault="004F4120" w:rsidP="004F4120">
      <w:pPr>
        <w:autoSpaceDE w:val="0"/>
        <w:autoSpaceDN w:val="0"/>
        <w:adjustRightInd w:val="0"/>
        <w:spacing w:after="0" w:line="360" w:lineRule="auto"/>
        <w:jc w:val="both"/>
        <w:rPr>
          <w:rFonts w:ascii="Times New Roman" w:hAnsi="Times New Roman" w:cs="Times New Roman"/>
          <w:sz w:val="24"/>
          <w:szCs w:val="24"/>
        </w:rPr>
      </w:pPr>
    </w:p>
    <w:p w:rsidR="004F4120" w:rsidRPr="001C7C5E" w:rsidRDefault="004F4120" w:rsidP="004F4120">
      <w:pPr>
        <w:autoSpaceDE w:val="0"/>
        <w:autoSpaceDN w:val="0"/>
        <w:adjustRightInd w:val="0"/>
        <w:spacing w:after="100" w:line="360" w:lineRule="auto"/>
        <w:rPr>
          <w:rFonts w:ascii="Times New Roman" w:hAnsi="Times New Roman" w:cs="Times New Roman"/>
          <w:sz w:val="24"/>
          <w:szCs w:val="24"/>
        </w:rPr>
      </w:pPr>
      <w:r w:rsidRPr="001C7C5E">
        <w:rPr>
          <w:rFonts w:ascii="Times New Roman" w:hAnsi="Times New Roman" w:cs="Times New Roman"/>
          <w:b/>
          <w:bCs/>
          <w:sz w:val="24"/>
          <w:szCs w:val="24"/>
        </w:rPr>
        <w:lastRenderedPageBreak/>
        <w:t xml:space="preserve">Propuestas: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Estabilizar los precios de las hortalizas, producto cárnico, avícola, pecuario, en base a los costos de producción y ley de precio justo.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Promover Mercados de comercialización regionales y municipales, garantizar la comercialización y comercialización en origen, y luego a nivel nacional (autogestionado o con aportes del Estado para transporte).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Articular Centros de acopio.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Generar un apéndice de Agropatria y Pedro Camejo por cada estado.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Elaboración de un directorio nacional de comunas.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Gasificación y materialización de las unidades de suministro y centros de acopio de la producción. </w:t>
      </w:r>
    </w:p>
    <w:p w:rsidR="004F4120" w:rsidRPr="001C7C5E" w:rsidRDefault="004F4120" w:rsidP="004F4120">
      <w:pPr>
        <w:numPr>
          <w:ilvl w:val="0"/>
          <w:numId w:val="5"/>
        </w:numPr>
        <w:autoSpaceDE w:val="0"/>
        <w:autoSpaceDN w:val="0"/>
        <w:adjustRightInd w:val="0"/>
        <w:spacing w:after="12" w:line="360" w:lineRule="auto"/>
        <w:ind w:left="360" w:hanging="360"/>
        <w:rPr>
          <w:rFonts w:ascii="Times New Roman" w:hAnsi="Times New Roman" w:cs="Times New Roman"/>
          <w:sz w:val="24"/>
          <w:szCs w:val="24"/>
        </w:rPr>
      </w:pPr>
      <w:r w:rsidRPr="001C7C5E">
        <w:rPr>
          <w:rFonts w:ascii="Times New Roman" w:hAnsi="Times New Roman" w:cs="Times New Roman"/>
          <w:sz w:val="24"/>
          <w:szCs w:val="24"/>
        </w:rPr>
        <w:t xml:space="preserve">Fortalecer la distribución entre las comunas desarrollando encadenamientos productivos. </w:t>
      </w:r>
    </w:p>
    <w:p w:rsidR="004F4120" w:rsidRPr="001C7C5E" w:rsidRDefault="004F4120" w:rsidP="004F4120">
      <w:pPr>
        <w:numPr>
          <w:ilvl w:val="0"/>
          <w:numId w:val="5"/>
        </w:numPr>
        <w:autoSpaceDE w:val="0"/>
        <w:autoSpaceDN w:val="0"/>
        <w:adjustRightInd w:val="0"/>
        <w:spacing w:after="0" w:line="360" w:lineRule="auto"/>
        <w:ind w:left="360" w:hanging="360"/>
        <w:rPr>
          <w:rFonts w:ascii="Times New Roman" w:hAnsi="Times New Roman" w:cs="Times New Roman"/>
          <w:sz w:val="18"/>
          <w:szCs w:val="18"/>
        </w:rPr>
      </w:pPr>
      <w:r w:rsidRPr="001C7C5E">
        <w:rPr>
          <w:rFonts w:ascii="Times New Roman" w:hAnsi="Times New Roman" w:cs="Times New Roman"/>
          <w:sz w:val="24"/>
          <w:szCs w:val="24"/>
        </w:rPr>
        <w:t>Centros de acopio comunal con financiamiento para realizar pagos en el momento de la entrega de los rubros a los productores y las productoras</w:t>
      </w:r>
      <w:r w:rsidRPr="001C7C5E">
        <w:rPr>
          <w:rFonts w:ascii="Times New Roman" w:hAnsi="Times New Roman" w:cs="Times New Roman"/>
          <w:sz w:val="18"/>
        </w:rPr>
        <w:t xml:space="preserve">. </w:t>
      </w:r>
    </w:p>
    <w:p w:rsidR="004F4120" w:rsidRPr="001C7C5E" w:rsidRDefault="004F4120" w:rsidP="004F4120">
      <w:pPr>
        <w:autoSpaceDE w:val="0"/>
        <w:autoSpaceDN w:val="0"/>
        <w:adjustRightInd w:val="0"/>
        <w:spacing w:after="0" w:line="360" w:lineRule="auto"/>
        <w:ind w:left="360"/>
        <w:rPr>
          <w:rFonts w:ascii="Times New Roman" w:hAnsi="Times New Roman" w:cs="Times New Roman"/>
          <w:sz w:val="18"/>
          <w:szCs w:val="18"/>
        </w:rPr>
      </w:pPr>
    </w:p>
    <w:p w:rsidR="004F4120" w:rsidRPr="001C7C5E" w:rsidRDefault="004F4120" w:rsidP="004F4120">
      <w:pPr>
        <w:autoSpaceDE w:val="0"/>
        <w:autoSpaceDN w:val="0"/>
        <w:adjustRightInd w:val="0"/>
        <w:spacing w:after="0" w:line="360" w:lineRule="auto"/>
        <w:ind w:firstLine="360"/>
        <w:jc w:val="both"/>
        <w:rPr>
          <w:rFonts w:ascii="Times New Roman" w:hAnsi="Times New Roman" w:cs="Times New Roman"/>
          <w:sz w:val="24"/>
          <w:szCs w:val="24"/>
        </w:rPr>
      </w:pPr>
      <w:r w:rsidRPr="001C7C5E">
        <w:rPr>
          <w:rFonts w:ascii="Times New Roman" w:hAnsi="Times New Roman" w:cs="Times New Roman"/>
          <w:sz w:val="24"/>
          <w:szCs w:val="24"/>
        </w:rPr>
        <w:t xml:space="preserve">En estos problemas y propuestas se nota el enfrentamiento y el choque entre un estado burocrático que está incapacitado para resolver la crisis y una fuerza comunal emergente, que plantea soluciones inmediatas para poder palear esta situación. </w:t>
      </w:r>
    </w:p>
    <w:p w:rsidR="004F4120" w:rsidRPr="001C7C5E" w:rsidRDefault="004F4120" w:rsidP="004F4120">
      <w:pPr>
        <w:autoSpaceDE w:val="0"/>
        <w:autoSpaceDN w:val="0"/>
        <w:adjustRightInd w:val="0"/>
        <w:spacing w:after="0" w:line="360" w:lineRule="auto"/>
        <w:ind w:firstLine="360"/>
        <w:jc w:val="both"/>
        <w:rPr>
          <w:rFonts w:ascii="Times New Roman" w:hAnsi="Times New Roman" w:cs="Times New Roman"/>
          <w:sz w:val="24"/>
          <w:szCs w:val="24"/>
        </w:rPr>
      </w:pPr>
      <w:r w:rsidRPr="001C7C5E">
        <w:rPr>
          <w:rFonts w:ascii="Times New Roman" w:hAnsi="Times New Roman" w:cs="Times New Roman"/>
          <w:sz w:val="24"/>
          <w:szCs w:val="24"/>
        </w:rPr>
        <w:t xml:space="preserve">Tenemos entonces, las comunas no son solo una política de gobierno, son una fuerza con autonomía que plantean una forma de gestión política y económica superior al estado, sin embargo muchos son los esfuerzos que nacen desde el mismo estado para poder cooptar estas instancias del poder popular y subordinarla a su lógica burocrática, estas intenciones terminan empañando las intenciones genuinas de las comunas por significar una alternativa a la lógica del sistema capitalista. </w:t>
      </w:r>
    </w:p>
    <w:p w:rsidR="004F4120" w:rsidRPr="001C7C5E" w:rsidRDefault="004F4120" w:rsidP="004F4120">
      <w:pPr>
        <w:autoSpaceDE w:val="0"/>
        <w:autoSpaceDN w:val="0"/>
        <w:adjustRightInd w:val="0"/>
        <w:spacing w:after="0" w:line="360" w:lineRule="auto"/>
        <w:ind w:firstLine="360"/>
        <w:jc w:val="both"/>
        <w:rPr>
          <w:rFonts w:ascii="Times New Roman" w:hAnsi="Times New Roman" w:cs="Times New Roman"/>
          <w:sz w:val="24"/>
          <w:szCs w:val="24"/>
        </w:rPr>
      </w:pPr>
    </w:p>
    <w:p w:rsidR="004F4120" w:rsidRPr="001C7C5E" w:rsidRDefault="004F4120" w:rsidP="004F4120">
      <w:pPr>
        <w:spacing w:line="360" w:lineRule="auto"/>
        <w:jc w:val="both"/>
        <w:rPr>
          <w:rFonts w:ascii="Times New Roman" w:hAnsi="Times New Roman" w:cs="Times New Roman"/>
          <w:b/>
          <w:sz w:val="24"/>
          <w:szCs w:val="24"/>
        </w:rPr>
      </w:pPr>
      <w:r w:rsidRPr="001C7C5E">
        <w:rPr>
          <w:rFonts w:ascii="Times New Roman" w:hAnsi="Times New Roman" w:cs="Times New Roman"/>
          <w:b/>
          <w:sz w:val="24"/>
          <w:szCs w:val="24"/>
        </w:rPr>
        <w:t>¿Cuáles son las potencialidades de la economía comunal para la salida de la crisis del capitalismo rentístico?</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lastRenderedPageBreak/>
        <w:t>La principal ventaja de la economía comunal como modelo superador del capitalismo es que no está subordinado a su lógica y por lo tanto plantea desde su seno, elementos que nos permiten visualizar no una reforma al capital y su dinámica y mucho menos una forma de gestionar la crisis actual.</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La economía comunal plantea ir creando en primera instancia dinámicas no mercantiles para ir desmontado a la principal institución sostenedora del capitalismo; el mercado. Entonces no estamos hablando de socialismo de mercado, ni de capitalismo más humano, estamos hablando que el movimiento comunero venezolano se plantea como programa la creación de una red de distribución que articule toda la producción nacional e internacional en un nuevo sistema de abastecimiento de alimentos e insumos, lo que otrora era dirigido por el mercado, (quien decidía que se consume, como se consume y donde se consume) con la economía comunal será dirigido por ejercicios democráticos donde se planifica desde la producción hasta el consumo con métodos nuevos, en estos ejercicios (que ya empiezan a notarse, caso SACO-Carabobo) las dinámicas ya no serán impuestas por unas redes comercializadoras, mucho menos por la decisión de un tren empresarial. Serán dirigidos por todos los sujetos involucrados en todas las esferas de la producción.</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Ya no será el obrero un divorciado total de lo que produce, el trabajo cobrara significado porque se realizará no con el fin de reproducir la lógica explotadora, sino con la intención de producir riqueza social. Es esta la potencialidad más importante de la economía comunal; será dirigida por todos los sujetos involucrados en su realización y por lo tanto la gente, las mayorías que antes no tomaban ningún tipo de decisión acerca de como reproducir su vida, se involucraran efectivamente en la producción intelectual y manual sin distinción social alguna.</w:t>
      </w:r>
    </w:p>
    <w:p w:rsidR="004F4120" w:rsidRPr="001C7C5E" w:rsidRDefault="004F4120" w:rsidP="004F4120">
      <w:pPr>
        <w:spacing w:line="360" w:lineRule="auto"/>
        <w:jc w:val="both"/>
        <w:rPr>
          <w:rFonts w:ascii="Times New Roman" w:hAnsi="Times New Roman" w:cs="Times New Roman"/>
          <w:b/>
          <w:sz w:val="24"/>
          <w:szCs w:val="24"/>
        </w:rPr>
      </w:pPr>
      <w:r w:rsidRPr="001C7C5E">
        <w:rPr>
          <w:rFonts w:ascii="Times New Roman" w:hAnsi="Times New Roman" w:cs="Times New Roman"/>
          <w:sz w:val="24"/>
          <w:szCs w:val="24"/>
        </w:rPr>
        <w:tab/>
        <w:t xml:space="preserve">  </w:t>
      </w:r>
      <w:r w:rsidRPr="001C7C5E">
        <w:rPr>
          <w:rFonts w:ascii="Times New Roman" w:hAnsi="Times New Roman" w:cs="Times New Roman"/>
          <w:b/>
          <w:sz w:val="24"/>
          <w:szCs w:val="24"/>
        </w:rPr>
        <w:t>La Economía Comunal es la salida (consideraciones finales).</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 xml:space="preserve">Finalizamos este trabajo con </w:t>
      </w:r>
      <w:r w:rsidR="00AC293E" w:rsidRPr="001C7C5E">
        <w:rPr>
          <w:rFonts w:ascii="Times New Roman" w:hAnsi="Times New Roman" w:cs="Times New Roman"/>
          <w:sz w:val="24"/>
          <w:szCs w:val="24"/>
        </w:rPr>
        <w:t>más</w:t>
      </w:r>
      <w:r w:rsidRPr="001C7C5E">
        <w:rPr>
          <w:rFonts w:ascii="Times New Roman" w:hAnsi="Times New Roman" w:cs="Times New Roman"/>
          <w:sz w:val="24"/>
          <w:szCs w:val="24"/>
        </w:rPr>
        <w:t xml:space="preserve"> convicciones y con menos dudas con respecto a temas que no solo tienen que ver con la economía en abstracto, convencidos estamos que los temas planteados a lo largo de la investigación son </w:t>
      </w:r>
      <w:r w:rsidRPr="001C7C5E">
        <w:rPr>
          <w:rFonts w:ascii="Times New Roman" w:hAnsi="Times New Roman" w:cs="Times New Roman"/>
          <w:sz w:val="24"/>
          <w:szCs w:val="24"/>
        </w:rPr>
        <w:lastRenderedPageBreak/>
        <w:t>temas relacionados con la forma de reproducir la vida misma, entonces como primera consideración general; se entiende por actividad económica comunal; la forma en la que se organiza la sociedad para reproducir su vida. La economía capitalista en cambio se reproduce a sí misma para preservar su hegemonía.</w:t>
      </w:r>
    </w:p>
    <w:p w:rsidR="004F4120" w:rsidRPr="001C7C5E" w:rsidRDefault="004F4120" w:rsidP="004F4120">
      <w:pPr>
        <w:spacing w:line="360" w:lineRule="auto"/>
        <w:jc w:val="both"/>
        <w:rPr>
          <w:rFonts w:ascii="Times New Roman" w:hAnsi="Times New Roman" w:cs="Times New Roman"/>
          <w:sz w:val="24"/>
          <w:szCs w:val="24"/>
        </w:rPr>
      </w:pPr>
      <w:r w:rsidRPr="001C7C5E">
        <w:rPr>
          <w:rFonts w:ascii="Times New Roman" w:hAnsi="Times New Roman" w:cs="Times New Roman"/>
          <w:sz w:val="24"/>
          <w:szCs w:val="24"/>
        </w:rPr>
        <w:tab/>
        <w:t>La irracionalidad de un sistema diseñado para someter la vida humana en función de sostener los privilegios de minorías, tiende a radicalizarse en las últimas décadas. Hace solo 15 años era impensable la gran crisis alimentaria que viven continentes como África, hace solo 10 años no eran tan dramáticos temas como la deforestación, la desertificación. Hoy se han incrementado los niveles de desnutrición infantil, de muertes por inanición, solo por mencionar algunos datos; el principal enemigo de la humanidad es el sistema al que la misma humanidad sostiene.</w:t>
      </w:r>
    </w:p>
    <w:p w:rsidR="004F4120" w:rsidRPr="001C7C5E" w:rsidRDefault="004F4120" w:rsidP="004F4120">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 La segunda consideración se puede resumir así: para preservar a la humanidad debe existir una gran alternativa que incluya a las mayorías que hoy ven su vida vulnerada; para nosotros esa alternativa se llama Economía Comunal, pero diversos movimientos insurgen a diario en diversas partes del mundo y cada día más y más personas comienzan a cuestionar al sistema; movimientos de indignados, movimientos de ocupas, movimientos rebeldes, movimientos armados, todos ellos con un objetivo claro; superar lo viejo y construir lo nuevo. Lo cierto es que hoy la revolución ya no es solo una inferencia intelectual (como muchos detractores plantean) sino una necesidad ineludible para la humanidad. </w:t>
      </w:r>
    </w:p>
    <w:p w:rsidR="004F4120" w:rsidRPr="001C7C5E" w:rsidRDefault="004F4120" w:rsidP="001C7C5E">
      <w:pPr>
        <w:spacing w:line="360" w:lineRule="auto"/>
        <w:ind w:firstLine="708"/>
        <w:jc w:val="both"/>
        <w:rPr>
          <w:rFonts w:ascii="Times New Roman" w:hAnsi="Times New Roman" w:cs="Times New Roman"/>
          <w:sz w:val="24"/>
          <w:szCs w:val="24"/>
        </w:rPr>
      </w:pPr>
      <w:r w:rsidRPr="001C7C5E">
        <w:rPr>
          <w:rFonts w:ascii="Times New Roman" w:hAnsi="Times New Roman" w:cs="Times New Roman"/>
          <w:sz w:val="24"/>
          <w:szCs w:val="24"/>
        </w:rPr>
        <w:t xml:space="preserve">Por último, nada de lo mencionado en los anteriores párrafos puede ser posible si esta propuesta y el movimiento que la impulsa no se traza una estrategia de poder, si esta especie de sujeto colectivo no construye los instrumentos que permitan su gobernabilidad, todos los esfuerzos serán absorbidos por las instituciones ya existentes y hegemónicas, pasaran a la historia como otro documento de lo que pudo ser, es entonces imprescindible que otra organización social nazca desde el conjunto de propuestas que abarca la economía </w:t>
      </w:r>
      <w:r w:rsidR="001C7C5E">
        <w:rPr>
          <w:rFonts w:ascii="Times New Roman" w:hAnsi="Times New Roman" w:cs="Times New Roman"/>
          <w:sz w:val="24"/>
          <w:szCs w:val="24"/>
        </w:rPr>
        <w:t>comunal y el movimiento comunero.</w:t>
      </w:r>
    </w:p>
    <w:p w:rsidR="004F4120" w:rsidRPr="00F821C3" w:rsidRDefault="004F4120" w:rsidP="004F4120">
      <w:pPr>
        <w:spacing w:line="360" w:lineRule="auto"/>
        <w:jc w:val="both"/>
        <w:rPr>
          <w:rFonts w:ascii="Arial" w:hAnsi="Arial" w:cs="Arial"/>
          <w:sz w:val="24"/>
          <w:szCs w:val="24"/>
        </w:rPr>
      </w:pPr>
    </w:p>
    <w:p w:rsidR="004F4120" w:rsidRPr="00F821C3" w:rsidRDefault="004F4120" w:rsidP="004F4120">
      <w:pPr>
        <w:spacing w:line="360" w:lineRule="auto"/>
        <w:jc w:val="both"/>
        <w:rPr>
          <w:rFonts w:ascii="Arial" w:hAnsi="Arial" w:cs="Arial"/>
          <w:sz w:val="24"/>
          <w:szCs w:val="24"/>
        </w:rPr>
      </w:pPr>
    </w:p>
    <w:p w:rsidR="004F4120" w:rsidRDefault="004F4120" w:rsidP="004F4120">
      <w:pPr>
        <w:autoSpaceDE w:val="0"/>
        <w:autoSpaceDN w:val="0"/>
        <w:adjustRightInd w:val="0"/>
        <w:spacing w:after="0" w:line="360" w:lineRule="auto"/>
        <w:jc w:val="both"/>
        <w:rPr>
          <w:rFonts w:ascii="Arial" w:hAnsi="Arial" w:cs="Arial"/>
          <w:color w:val="000000"/>
          <w:sz w:val="24"/>
          <w:szCs w:val="24"/>
        </w:rPr>
      </w:pPr>
    </w:p>
    <w:p w:rsidR="004F4120" w:rsidRDefault="004F4120" w:rsidP="004F4120">
      <w:pPr>
        <w:autoSpaceDE w:val="0"/>
        <w:autoSpaceDN w:val="0"/>
        <w:adjustRightInd w:val="0"/>
        <w:spacing w:after="0" w:line="360" w:lineRule="auto"/>
        <w:jc w:val="both"/>
        <w:rPr>
          <w:rFonts w:ascii="Arial" w:hAnsi="Arial" w:cs="Arial"/>
          <w:color w:val="000000"/>
          <w:sz w:val="24"/>
          <w:szCs w:val="24"/>
        </w:rPr>
      </w:pPr>
    </w:p>
    <w:p w:rsidR="004F4120" w:rsidRDefault="004F4120" w:rsidP="004F4120">
      <w:pPr>
        <w:autoSpaceDE w:val="0"/>
        <w:autoSpaceDN w:val="0"/>
        <w:adjustRightInd w:val="0"/>
        <w:spacing w:after="0" w:line="360" w:lineRule="auto"/>
        <w:jc w:val="both"/>
        <w:rPr>
          <w:rFonts w:ascii="Arial" w:hAnsi="Arial" w:cs="Arial"/>
          <w:color w:val="000000"/>
          <w:sz w:val="24"/>
          <w:szCs w:val="24"/>
        </w:rPr>
      </w:pPr>
    </w:p>
    <w:p w:rsidR="004F4120" w:rsidRDefault="004F4120" w:rsidP="004F4120">
      <w:pPr>
        <w:autoSpaceDE w:val="0"/>
        <w:autoSpaceDN w:val="0"/>
        <w:adjustRightInd w:val="0"/>
        <w:spacing w:after="0" w:line="360" w:lineRule="auto"/>
        <w:jc w:val="both"/>
        <w:rPr>
          <w:rFonts w:ascii="Arial" w:hAnsi="Arial" w:cs="Arial"/>
          <w:color w:val="000000"/>
          <w:sz w:val="24"/>
          <w:szCs w:val="24"/>
        </w:rPr>
      </w:pPr>
    </w:p>
    <w:p w:rsidR="004F4120" w:rsidRDefault="004F4120" w:rsidP="004F4120">
      <w:pPr>
        <w:autoSpaceDE w:val="0"/>
        <w:autoSpaceDN w:val="0"/>
        <w:adjustRightInd w:val="0"/>
        <w:spacing w:after="0" w:line="360" w:lineRule="auto"/>
        <w:jc w:val="both"/>
        <w:rPr>
          <w:rFonts w:ascii="Arial" w:hAnsi="Arial" w:cs="Arial"/>
          <w:color w:val="000000"/>
          <w:sz w:val="24"/>
          <w:szCs w:val="24"/>
        </w:rPr>
      </w:pPr>
    </w:p>
    <w:p w:rsidR="004F4120" w:rsidRPr="00F971CB" w:rsidRDefault="004F4120" w:rsidP="004F4120">
      <w:pPr>
        <w:autoSpaceDE w:val="0"/>
        <w:autoSpaceDN w:val="0"/>
        <w:adjustRightInd w:val="0"/>
        <w:spacing w:after="0" w:line="360" w:lineRule="auto"/>
        <w:jc w:val="both"/>
        <w:rPr>
          <w:rFonts w:ascii="BookmanOldStyle-Bold" w:hAnsi="BookmanOldStyle-Bold" w:cs="BookmanOldStyle-Bold"/>
          <w:b/>
          <w:bCs/>
          <w:color w:val="9A9A9A"/>
          <w:sz w:val="14"/>
          <w:szCs w:val="14"/>
        </w:rPr>
      </w:pPr>
    </w:p>
    <w:p w:rsidR="004F4120" w:rsidRDefault="004F4120" w:rsidP="004F4120">
      <w:pPr>
        <w:jc w:val="both"/>
      </w:pPr>
    </w:p>
    <w:p w:rsidR="004F4120" w:rsidRDefault="004F4120" w:rsidP="004F4120">
      <w:pPr>
        <w:jc w:val="both"/>
      </w:pPr>
    </w:p>
    <w:p w:rsidR="004F4120" w:rsidRDefault="004F4120" w:rsidP="004F4120">
      <w:pPr>
        <w:jc w:val="both"/>
      </w:pPr>
    </w:p>
    <w:p w:rsidR="006C378B" w:rsidRDefault="006C378B" w:rsidP="00D66A17">
      <w:pPr>
        <w:jc w:val="both"/>
      </w:pPr>
    </w:p>
    <w:sectPr w:rsidR="006C378B" w:rsidSect="00D66A17">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78" w:rsidRDefault="00253978" w:rsidP="00AC293E">
      <w:pPr>
        <w:spacing w:after="0" w:line="240" w:lineRule="auto"/>
      </w:pPr>
      <w:r>
        <w:separator/>
      </w:r>
    </w:p>
  </w:endnote>
  <w:endnote w:type="continuationSeparator" w:id="0">
    <w:p w:rsidR="00253978" w:rsidRDefault="00253978" w:rsidP="00AC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NimbusSanNovDBla">
    <w:altName w:val="NimbusSanNovDBla"/>
    <w:panose1 w:val="00000000000000000000"/>
    <w:charset w:val="00"/>
    <w:family w:val="swiss"/>
    <w:notTrueType/>
    <w:pitch w:val="default"/>
    <w:sig w:usb0="00000003" w:usb1="00000000" w:usb2="00000000" w:usb3="00000000" w:csb0="00000001" w:csb1="00000000"/>
  </w:font>
  <w:font w:name="DTLDocumentaT">
    <w:altName w:val="DTLDocumenta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OldStyl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43307"/>
      <w:docPartObj>
        <w:docPartGallery w:val="Page Numbers (Bottom of Page)"/>
        <w:docPartUnique/>
      </w:docPartObj>
    </w:sdtPr>
    <w:sdtEndPr/>
    <w:sdtContent>
      <w:p w:rsidR="00D0499A" w:rsidRDefault="00574D26">
        <w:pPr>
          <w:pStyle w:val="Piedepgina"/>
          <w:jc w:val="center"/>
        </w:pPr>
        <w:r>
          <w:fldChar w:fldCharType="begin"/>
        </w:r>
        <w:r w:rsidR="00D0499A">
          <w:instrText>PAGE   \* MERGEFORMAT</w:instrText>
        </w:r>
        <w:r>
          <w:fldChar w:fldCharType="separate"/>
        </w:r>
        <w:r w:rsidR="006F3FBC" w:rsidRPr="006F3FBC">
          <w:rPr>
            <w:noProof/>
            <w:lang w:val="es-ES"/>
          </w:rPr>
          <w:t>45</w:t>
        </w:r>
        <w:r>
          <w:fldChar w:fldCharType="end"/>
        </w:r>
      </w:p>
    </w:sdtContent>
  </w:sdt>
  <w:p w:rsidR="00D0499A" w:rsidRDefault="00D0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78" w:rsidRDefault="00253978" w:rsidP="00AC293E">
      <w:pPr>
        <w:spacing w:after="0" w:line="240" w:lineRule="auto"/>
      </w:pPr>
      <w:r>
        <w:separator/>
      </w:r>
    </w:p>
  </w:footnote>
  <w:footnote w:type="continuationSeparator" w:id="0">
    <w:p w:rsidR="00253978" w:rsidRDefault="00253978" w:rsidP="00AC2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9A" w:rsidRDefault="00D0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CE83F9"/>
    <w:multiLevelType w:val="hybridMultilevel"/>
    <w:tmpl w:val="9D518D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9A6978C"/>
    <w:multiLevelType w:val="hybridMultilevel"/>
    <w:tmpl w:val="4A1535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E02E15"/>
    <w:multiLevelType w:val="hybridMultilevel"/>
    <w:tmpl w:val="D560827A"/>
    <w:lvl w:ilvl="0" w:tplc="F0220632">
      <w:start w:val="4"/>
      <w:numFmt w:val="decimal"/>
      <w:lvlText w:val="%1."/>
      <w:lvlJc w:val="left"/>
      <w:pPr>
        <w:ind w:left="720" w:hanging="360"/>
      </w:pPr>
      <w:rPr>
        <w:rFonts w:ascii="Calibri" w:hAnsi="Calibri" w:hint="default"/>
        <w:b w:val="0"/>
        <w:color w:val="000000"/>
        <w:sz w:val="2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362F6F1A"/>
    <w:multiLevelType w:val="hybridMultilevel"/>
    <w:tmpl w:val="3B56CEA6"/>
    <w:lvl w:ilvl="0" w:tplc="A970BD50">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3A3A7A34"/>
    <w:multiLevelType w:val="hybridMultilevel"/>
    <w:tmpl w:val="1F649FC4"/>
    <w:lvl w:ilvl="0" w:tplc="F60E22C4">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4854C973"/>
    <w:multiLevelType w:val="hybridMultilevel"/>
    <w:tmpl w:val="AED9AC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2D39CE1"/>
    <w:multiLevelType w:val="hybridMultilevel"/>
    <w:tmpl w:val="401E16CA"/>
    <w:lvl w:ilvl="0" w:tplc="A6A467A2">
      <w:start w:val="1"/>
      <w:numFmt w:val="decimal"/>
      <w:lvlText w:val="%1."/>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414668D"/>
    <w:multiLevelType w:val="hybridMultilevel"/>
    <w:tmpl w:val="DD36EB3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50"/>
    <w:rsid w:val="000524E6"/>
    <w:rsid w:val="00065797"/>
    <w:rsid w:val="0007796B"/>
    <w:rsid w:val="000834C7"/>
    <w:rsid w:val="00097E83"/>
    <w:rsid w:val="000A45D4"/>
    <w:rsid w:val="000B4FD8"/>
    <w:rsid w:val="000D6019"/>
    <w:rsid w:val="000E2526"/>
    <w:rsid w:val="00105099"/>
    <w:rsid w:val="0013437B"/>
    <w:rsid w:val="00167F00"/>
    <w:rsid w:val="00173955"/>
    <w:rsid w:val="00190B24"/>
    <w:rsid w:val="001B25FA"/>
    <w:rsid w:val="001C4672"/>
    <w:rsid w:val="001C7C5E"/>
    <w:rsid w:val="001D691B"/>
    <w:rsid w:val="001E0A08"/>
    <w:rsid w:val="001E2233"/>
    <w:rsid w:val="001F2117"/>
    <w:rsid w:val="001F3ED8"/>
    <w:rsid w:val="001F46A3"/>
    <w:rsid w:val="00212181"/>
    <w:rsid w:val="002158ED"/>
    <w:rsid w:val="00222EF2"/>
    <w:rsid w:val="00243A79"/>
    <w:rsid w:val="00253978"/>
    <w:rsid w:val="002546EA"/>
    <w:rsid w:val="00285059"/>
    <w:rsid w:val="002855C9"/>
    <w:rsid w:val="002A67B1"/>
    <w:rsid w:val="002C64F7"/>
    <w:rsid w:val="002E5334"/>
    <w:rsid w:val="003367EE"/>
    <w:rsid w:val="00366E8A"/>
    <w:rsid w:val="003936E1"/>
    <w:rsid w:val="00395E16"/>
    <w:rsid w:val="003A3651"/>
    <w:rsid w:val="003A6F7F"/>
    <w:rsid w:val="003A75BE"/>
    <w:rsid w:val="003C344F"/>
    <w:rsid w:val="003C472E"/>
    <w:rsid w:val="003E0C65"/>
    <w:rsid w:val="003E6D67"/>
    <w:rsid w:val="003F6063"/>
    <w:rsid w:val="00422AE2"/>
    <w:rsid w:val="004948C6"/>
    <w:rsid w:val="004E3F94"/>
    <w:rsid w:val="004F4120"/>
    <w:rsid w:val="00506AED"/>
    <w:rsid w:val="0052161E"/>
    <w:rsid w:val="00530C93"/>
    <w:rsid w:val="00537CA6"/>
    <w:rsid w:val="005549FF"/>
    <w:rsid w:val="00574D26"/>
    <w:rsid w:val="00575192"/>
    <w:rsid w:val="00580A4B"/>
    <w:rsid w:val="005A078A"/>
    <w:rsid w:val="005A46D6"/>
    <w:rsid w:val="005B50B3"/>
    <w:rsid w:val="005C22D8"/>
    <w:rsid w:val="005C4211"/>
    <w:rsid w:val="005D1A96"/>
    <w:rsid w:val="00600E20"/>
    <w:rsid w:val="006435B1"/>
    <w:rsid w:val="006537DD"/>
    <w:rsid w:val="00653D1B"/>
    <w:rsid w:val="006778AC"/>
    <w:rsid w:val="00680296"/>
    <w:rsid w:val="006A5C36"/>
    <w:rsid w:val="006C378B"/>
    <w:rsid w:val="006F2E48"/>
    <w:rsid w:val="006F3FBC"/>
    <w:rsid w:val="0070207F"/>
    <w:rsid w:val="00702E22"/>
    <w:rsid w:val="00704E62"/>
    <w:rsid w:val="0074212C"/>
    <w:rsid w:val="00754C93"/>
    <w:rsid w:val="00762B08"/>
    <w:rsid w:val="00764621"/>
    <w:rsid w:val="0078236D"/>
    <w:rsid w:val="007B3EAA"/>
    <w:rsid w:val="007D4821"/>
    <w:rsid w:val="00813758"/>
    <w:rsid w:val="00822DCD"/>
    <w:rsid w:val="008240A0"/>
    <w:rsid w:val="00845E99"/>
    <w:rsid w:val="00882723"/>
    <w:rsid w:val="00886A34"/>
    <w:rsid w:val="0089344B"/>
    <w:rsid w:val="008A3374"/>
    <w:rsid w:val="008B7849"/>
    <w:rsid w:val="008F5E2F"/>
    <w:rsid w:val="00900FEB"/>
    <w:rsid w:val="00941B64"/>
    <w:rsid w:val="00954442"/>
    <w:rsid w:val="0095740E"/>
    <w:rsid w:val="00966DC2"/>
    <w:rsid w:val="00970D57"/>
    <w:rsid w:val="009D3055"/>
    <w:rsid w:val="00A12206"/>
    <w:rsid w:val="00A204EC"/>
    <w:rsid w:val="00A217D4"/>
    <w:rsid w:val="00A35128"/>
    <w:rsid w:val="00A41D58"/>
    <w:rsid w:val="00A42D65"/>
    <w:rsid w:val="00A45BD0"/>
    <w:rsid w:val="00A46EE8"/>
    <w:rsid w:val="00A51516"/>
    <w:rsid w:val="00A54D1E"/>
    <w:rsid w:val="00A5779D"/>
    <w:rsid w:val="00AA1EBB"/>
    <w:rsid w:val="00AA49DC"/>
    <w:rsid w:val="00AB7586"/>
    <w:rsid w:val="00AC293E"/>
    <w:rsid w:val="00AD6800"/>
    <w:rsid w:val="00AF00A8"/>
    <w:rsid w:val="00AF29AE"/>
    <w:rsid w:val="00B03284"/>
    <w:rsid w:val="00B179B4"/>
    <w:rsid w:val="00B228CB"/>
    <w:rsid w:val="00B52611"/>
    <w:rsid w:val="00B54F2F"/>
    <w:rsid w:val="00B92DA4"/>
    <w:rsid w:val="00BA2543"/>
    <w:rsid w:val="00BA327E"/>
    <w:rsid w:val="00BD3A2B"/>
    <w:rsid w:val="00C03F49"/>
    <w:rsid w:val="00C234B7"/>
    <w:rsid w:val="00C60D2E"/>
    <w:rsid w:val="00C64659"/>
    <w:rsid w:val="00C839DC"/>
    <w:rsid w:val="00C85EB3"/>
    <w:rsid w:val="00CA4A87"/>
    <w:rsid w:val="00D0499A"/>
    <w:rsid w:val="00D106AF"/>
    <w:rsid w:val="00D12BD9"/>
    <w:rsid w:val="00D51D29"/>
    <w:rsid w:val="00D528A5"/>
    <w:rsid w:val="00D5622C"/>
    <w:rsid w:val="00D57F4C"/>
    <w:rsid w:val="00D62D42"/>
    <w:rsid w:val="00D64FEA"/>
    <w:rsid w:val="00D66A17"/>
    <w:rsid w:val="00D7458A"/>
    <w:rsid w:val="00D74D79"/>
    <w:rsid w:val="00D90CB8"/>
    <w:rsid w:val="00D924CD"/>
    <w:rsid w:val="00D92750"/>
    <w:rsid w:val="00DA0BB1"/>
    <w:rsid w:val="00DA4A3C"/>
    <w:rsid w:val="00DE0A95"/>
    <w:rsid w:val="00DE222E"/>
    <w:rsid w:val="00DE5C3C"/>
    <w:rsid w:val="00DF21C7"/>
    <w:rsid w:val="00E142B4"/>
    <w:rsid w:val="00E155EE"/>
    <w:rsid w:val="00E25A60"/>
    <w:rsid w:val="00E32D98"/>
    <w:rsid w:val="00E81243"/>
    <w:rsid w:val="00ED331C"/>
    <w:rsid w:val="00ED5358"/>
    <w:rsid w:val="00EE4280"/>
    <w:rsid w:val="00EF62DE"/>
    <w:rsid w:val="00F1693F"/>
    <w:rsid w:val="00F22365"/>
    <w:rsid w:val="00F24BB6"/>
    <w:rsid w:val="00F27A02"/>
    <w:rsid w:val="00F327DB"/>
    <w:rsid w:val="00F403C3"/>
    <w:rsid w:val="00F65A5E"/>
    <w:rsid w:val="00F821C3"/>
    <w:rsid w:val="00F90DC2"/>
    <w:rsid w:val="00F971CB"/>
    <w:rsid w:val="00FA1BBA"/>
    <w:rsid w:val="00FA6A88"/>
    <w:rsid w:val="00FC7E27"/>
    <w:rsid w:val="00FD196D"/>
    <w:rsid w:val="00FF7E5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6A17"/>
    <w:pPr>
      <w:spacing w:after="0" w:line="240" w:lineRule="auto"/>
    </w:pPr>
  </w:style>
  <w:style w:type="paragraph" w:styleId="Prrafodelista">
    <w:name w:val="List Paragraph"/>
    <w:basedOn w:val="Normal"/>
    <w:uiPriority w:val="34"/>
    <w:qFormat/>
    <w:rsid w:val="00D66A17"/>
    <w:pPr>
      <w:ind w:left="720"/>
      <w:contextualSpacing/>
    </w:pPr>
  </w:style>
  <w:style w:type="paragraph" w:customStyle="1" w:styleId="Default">
    <w:name w:val="Default"/>
    <w:rsid w:val="00C234B7"/>
    <w:pPr>
      <w:autoSpaceDE w:val="0"/>
      <w:autoSpaceDN w:val="0"/>
      <w:adjustRightInd w:val="0"/>
      <w:spacing w:after="0" w:line="240" w:lineRule="auto"/>
    </w:pPr>
    <w:rPr>
      <w:rFonts w:ascii="NimbusSanNovDBla" w:hAnsi="NimbusSanNovDBla" w:cs="NimbusSanNovDBla"/>
      <w:color w:val="000000"/>
      <w:sz w:val="24"/>
      <w:szCs w:val="24"/>
    </w:rPr>
  </w:style>
  <w:style w:type="paragraph" w:customStyle="1" w:styleId="Pa16">
    <w:name w:val="Pa16"/>
    <w:basedOn w:val="Default"/>
    <w:next w:val="Default"/>
    <w:uiPriority w:val="99"/>
    <w:rsid w:val="00C234B7"/>
    <w:pPr>
      <w:spacing w:line="221" w:lineRule="atLeast"/>
    </w:pPr>
    <w:rPr>
      <w:rFonts w:cstheme="minorBidi"/>
      <w:color w:val="auto"/>
    </w:rPr>
  </w:style>
  <w:style w:type="character" w:customStyle="1" w:styleId="A1">
    <w:name w:val="A1"/>
    <w:uiPriority w:val="99"/>
    <w:rsid w:val="00C234B7"/>
    <w:rPr>
      <w:rFonts w:cs="NimbusSanNovDBla"/>
      <w:color w:val="000000"/>
    </w:rPr>
  </w:style>
  <w:style w:type="paragraph" w:customStyle="1" w:styleId="Pa5">
    <w:name w:val="Pa5"/>
    <w:basedOn w:val="Default"/>
    <w:next w:val="Default"/>
    <w:uiPriority w:val="99"/>
    <w:rsid w:val="00C234B7"/>
    <w:pPr>
      <w:spacing w:line="221" w:lineRule="atLeast"/>
    </w:pPr>
    <w:rPr>
      <w:rFonts w:cstheme="minorBidi"/>
      <w:color w:val="auto"/>
    </w:rPr>
  </w:style>
  <w:style w:type="character" w:customStyle="1" w:styleId="A4">
    <w:name w:val="A4"/>
    <w:uiPriority w:val="99"/>
    <w:rsid w:val="00C234B7"/>
    <w:rPr>
      <w:rFonts w:ascii="DTLDocumentaT" w:hAnsi="DTLDocumentaT" w:cs="DTLDocumentaT"/>
      <w:color w:val="000000"/>
      <w:sz w:val="18"/>
      <w:szCs w:val="18"/>
    </w:rPr>
  </w:style>
  <w:style w:type="character" w:customStyle="1" w:styleId="A5">
    <w:name w:val="A5"/>
    <w:uiPriority w:val="99"/>
    <w:rsid w:val="00A54D1E"/>
    <w:rPr>
      <w:rFonts w:ascii="Calibri" w:hAnsi="Calibri" w:cs="Calibri"/>
      <w:color w:val="000000"/>
      <w:sz w:val="22"/>
      <w:szCs w:val="22"/>
    </w:rPr>
  </w:style>
  <w:style w:type="paragraph" w:styleId="Encabezado">
    <w:name w:val="header"/>
    <w:basedOn w:val="Normal"/>
    <w:link w:val="EncabezadoCar"/>
    <w:uiPriority w:val="99"/>
    <w:unhideWhenUsed/>
    <w:rsid w:val="00AC2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93E"/>
  </w:style>
  <w:style w:type="paragraph" w:styleId="Piedepgina">
    <w:name w:val="footer"/>
    <w:basedOn w:val="Normal"/>
    <w:link w:val="PiedepginaCar"/>
    <w:uiPriority w:val="99"/>
    <w:unhideWhenUsed/>
    <w:rsid w:val="00AC2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93E"/>
  </w:style>
  <w:style w:type="paragraph" w:styleId="Textodeglobo">
    <w:name w:val="Balloon Text"/>
    <w:basedOn w:val="Normal"/>
    <w:link w:val="TextodegloboCar"/>
    <w:uiPriority w:val="99"/>
    <w:semiHidden/>
    <w:unhideWhenUsed/>
    <w:rsid w:val="005A07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6A17"/>
    <w:pPr>
      <w:spacing w:after="0" w:line="240" w:lineRule="auto"/>
    </w:pPr>
  </w:style>
  <w:style w:type="paragraph" w:styleId="Prrafodelista">
    <w:name w:val="List Paragraph"/>
    <w:basedOn w:val="Normal"/>
    <w:uiPriority w:val="34"/>
    <w:qFormat/>
    <w:rsid w:val="00D66A17"/>
    <w:pPr>
      <w:ind w:left="720"/>
      <w:contextualSpacing/>
    </w:pPr>
  </w:style>
  <w:style w:type="paragraph" w:customStyle="1" w:styleId="Default">
    <w:name w:val="Default"/>
    <w:rsid w:val="00C234B7"/>
    <w:pPr>
      <w:autoSpaceDE w:val="0"/>
      <w:autoSpaceDN w:val="0"/>
      <w:adjustRightInd w:val="0"/>
      <w:spacing w:after="0" w:line="240" w:lineRule="auto"/>
    </w:pPr>
    <w:rPr>
      <w:rFonts w:ascii="NimbusSanNovDBla" w:hAnsi="NimbusSanNovDBla" w:cs="NimbusSanNovDBla"/>
      <w:color w:val="000000"/>
      <w:sz w:val="24"/>
      <w:szCs w:val="24"/>
    </w:rPr>
  </w:style>
  <w:style w:type="paragraph" w:customStyle="1" w:styleId="Pa16">
    <w:name w:val="Pa16"/>
    <w:basedOn w:val="Default"/>
    <w:next w:val="Default"/>
    <w:uiPriority w:val="99"/>
    <w:rsid w:val="00C234B7"/>
    <w:pPr>
      <w:spacing w:line="221" w:lineRule="atLeast"/>
    </w:pPr>
    <w:rPr>
      <w:rFonts w:cstheme="minorBidi"/>
      <w:color w:val="auto"/>
    </w:rPr>
  </w:style>
  <w:style w:type="character" w:customStyle="1" w:styleId="A1">
    <w:name w:val="A1"/>
    <w:uiPriority w:val="99"/>
    <w:rsid w:val="00C234B7"/>
    <w:rPr>
      <w:rFonts w:cs="NimbusSanNovDBla"/>
      <w:color w:val="000000"/>
    </w:rPr>
  </w:style>
  <w:style w:type="paragraph" w:customStyle="1" w:styleId="Pa5">
    <w:name w:val="Pa5"/>
    <w:basedOn w:val="Default"/>
    <w:next w:val="Default"/>
    <w:uiPriority w:val="99"/>
    <w:rsid w:val="00C234B7"/>
    <w:pPr>
      <w:spacing w:line="221" w:lineRule="atLeast"/>
    </w:pPr>
    <w:rPr>
      <w:rFonts w:cstheme="minorBidi"/>
      <w:color w:val="auto"/>
    </w:rPr>
  </w:style>
  <w:style w:type="character" w:customStyle="1" w:styleId="A4">
    <w:name w:val="A4"/>
    <w:uiPriority w:val="99"/>
    <w:rsid w:val="00C234B7"/>
    <w:rPr>
      <w:rFonts w:ascii="DTLDocumentaT" w:hAnsi="DTLDocumentaT" w:cs="DTLDocumentaT"/>
      <w:color w:val="000000"/>
      <w:sz w:val="18"/>
      <w:szCs w:val="18"/>
    </w:rPr>
  </w:style>
  <w:style w:type="character" w:customStyle="1" w:styleId="A5">
    <w:name w:val="A5"/>
    <w:uiPriority w:val="99"/>
    <w:rsid w:val="00A54D1E"/>
    <w:rPr>
      <w:rFonts w:ascii="Calibri" w:hAnsi="Calibri" w:cs="Calibri"/>
      <w:color w:val="000000"/>
      <w:sz w:val="22"/>
      <w:szCs w:val="22"/>
    </w:rPr>
  </w:style>
  <w:style w:type="paragraph" w:styleId="Encabezado">
    <w:name w:val="header"/>
    <w:basedOn w:val="Normal"/>
    <w:link w:val="EncabezadoCar"/>
    <w:uiPriority w:val="99"/>
    <w:unhideWhenUsed/>
    <w:rsid w:val="00AC2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93E"/>
  </w:style>
  <w:style w:type="paragraph" w:styleId="Piedepgina">
    <w:name w:val="footer"/>
    <w:basedOn w:val="Normal"/>
    <w:link w:val="PiedepginaCar"/>
    <w:uiPriority w:val="99"/>
    <w:unhideWhenUsed/>
    <w:rsid w:val="00AC2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93E"/>
  </w:style>
  <w:style w:type="paragraph" w:styleId="Textodeglobo">
    <w:name w:val="Balloon Text"/>
    <w:basedOn w:val="Normal"/>
    <w:link w:val="TextodegloboCar"/>
    <w:uiPriority w:val="99"/>
    <w:semiHidden/>
    <w:unhideWhenUsed/>
    <w:rsid w:val="005A07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12730</Words>
  <Characters>70015</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82580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MARI-PC</dc:creator>
  <cp:lastModifiedBy>user</cp:lastModifiedBy>
  <cp:revision>2</cp:revision>
  <dcterms:created xsi:type="dcterms:W3CDTF">2016-05-09T00:49:00Z</dcterms:created>
  <dcterms:modified xsi:type="dcterms:W3CDTF">2016-05-09T00:49:00Z</dcterms:modified>
</cp:coreProperties>
</file>